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DE" w:rsidRDefault="00434597" w:rsidP="004345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4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ЗМІНА РОЗМІРУ </w:t>
      </w:r>
      <w:r w:rsidRPr="004345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MTU </w:t>
      </w:r>
      <w:r w:rsidRPr="00434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РЕЄСТРІ ОС </w:t>
      </w:r>
      <w:r w:rsidRPr="00434597">
        <w:rPr>
          <w:rFonts w:ascii="Times New Roman" w:hAnsi="Times New Roman" w:cs="Times New Roman"/>
          <w:b/>
          <w:sz w:val="28"/>
          <w:szCs w:val="28"/>
          <w:lang w:val="en-US"/>
        </w:rPr>
        <w:t>WINDOWS 7</w:t>
      </w:r>
    </w:p>
    <w:p w:rsidR="00434597" w:rsidRDefault="00434597" w:rsidP="00E60B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В операційних системах </w:t>
      </w:r>
      <w:r w:rsidR="00E60B6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60B6F" w:rsidRPr="00E60B6F">
        <w:rPr>
          <w:rFonts w:ascii="Times New Roman" w:hAnsi="Times New Roman" w:cs="Times New Roman"/>
          <w:sz w:val="28"/>
          <w:szCs w:val="28"/>
        </w:rPr>
        <w:t xml:space="preserve"> 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зміну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розміру MTU можна проводити через Редактор реєстру (входить до складу операційних систем). У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командному рядку Windows наберіть команду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regedit</w:t>
      </w:r>
      <w:proofErr w:type="spellEnd"/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для запуску Редактора реєстру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1.1)</w:t>
      </w:r>
    </w:p>
    <w:p w:rsidR="00434597" w:rsidRDefault="00434597" w:rsidP="004345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2F1">
        <w:rPr>
          <w:noProof/>
          <w:lang w:val="uk-UA" w:eastAsia="uk-UA"/>
        </w:rPr>
        <w:drawing>
          <wp:inline distT="0" distB="0" distL="0" distR="0" wp14:anchorId="2F38E16D" wp14:editId="342CD8CE">
            <wp:extent cx="5116452" cy="998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3879" b="66744"/>
                    <a:stretch/>
                  </pic:blipFill>
                  <pic:spPr bwMode="auto">
                    <a:xfrm>
                      <a:off x="0" y="0"/>
                      <a:ext cx="5115956" cy="99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597" w:rsidRDefault="00E60B6F" w:rsidP="00434597">
      <w:pPr>
        <w:tabs>
          <w:tab w:val="left" w:pos="351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34597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</w:p>
    <w:p w:rsidR="00434597" w:rsidRDefault="00434597" w:rsidP="00434597">
      <w:pPr>
        <w:tabs>
          <w:tab w:val="left" w:pos="351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4597" w:rsidRDefault="00434597" w:rsidP="00E60B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t>У вікні утиліти Редактор реєстру ві</w:t>
      </w:r>
      <w:r>
        <w:rPr>
          <w:rFonts w:ascii="Times New Roman" w:hAnsi="Times New Roman" w:cs="Times New Roman"/>
          <w:sz w:val="28"/>
          <w:szCs w:val="28"/>
          <w:lang w:val="uk-UA"/>
        </w:rPr>
        <w:t>дкрийте наступну гілку реєстру:</w:t>
      </w:r>
    </w:p>
    <w:p w:rsidR="00434597" w:rsidRPr="00434597" w:rsidRDefault="00434597" w:rsidP="00434597">
      <w:pPr>
        <w:tabs>
          <w:tab w:val="left" w:pos="3511"/>
        </w:tabs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HKEY_LOCAL_MACHINE \ SYSTEM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CurrentControlSet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Control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Class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{4D36E972-E325-11CE-BFC1-08002bE10318}</w:t>
      </w:r>
    </w:p>
    <w:p w:rsidR="00434597" w:rsidRDefault="00434597" w:rsidP="00E60B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ній містяться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підрозділи 0000, 0001, 0002 і т.д. Уважно перегляньте вміст цих підрозділів і зупиніться на тому, у якого значення параметра </w:t>
      </w:r>
      <w:proofErr w:type="spellStart"/>
      <w:r w:rsidRPr="00434597">
        <w:rPr>
          <w:rFonts w:ascii="Times New Roman" w:hAnsi="Times New Roman" w:cs="Times New Roman"/>
          <w:b/>
          <w:sz w:val="28"/>
          <w:szCs w:val="28"/>
          <w:lang w:val="uk-UA"/>
        </w:rPr>
        <w:t>DriverDesc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аналогічне з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назвою вашого мережевого адаптера, через який ви підключаєтеся до Інтернету. У цьому підрозділі знайдіть і запам'ятайте значення параметра </w:t>
      </w:r>
      <w:proofErr w:type="spellStart"/>
      <w:r w:rsidR="00E60B6F">
        <w:rPr>
          <w:rFonts w:ascii="Times New Roman" w:hAnsi="Times New Roman" w:cs="Times New Roman"/>
          <w:b/>
          <w:sz w:val="28"/>
          <w:szCs w:val="28"/>
          <w:lang w:val="uk-UA"/>
        </w:rPr>
        <w:t>NetCfgInstanceId</w:t>
      </w:r>
      <w:proofErr w:type="spellEnd"/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1.2)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4597" w:rsidRDefault="00434597" w:rsidP="00434597">
      <w:pPr>
        <w:tabs>
          <w:tab w:val="left" w:pos="3511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4597" w:rsidRDefault="00434597" w:rsidP="00434597">
      <w:pPr>
        <w:tabs>
          <w:tab w:val="left" w:pos="3511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F32F1">
        <w:rPr>
          <w:rFonts w:ascii="Times New Roman" w:hAnsi="Times New Roman" w:cs="Times New Roman"/>
          <w:noProof/>
          <w:sz w:val="28"/>
          <w:szCs w:val="24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22FBF1BE" wp14:editId="3675D36D">
            <wp:simplePos x="0" y="0"/>
            <wp:positionH relativeFrom="column">
              <wp:posOffset>-550545</wp:posOffset>
            </wp:positionH>
            <wp:positionV relativeFrom="paragraph">
              <wp:posOffset>-309880</wp:posOffset>
            </wp:positionV>
            <wp:extent cx="7024370" cy="7285355"/>
            <wp:effectExtent l="0" t="0" r="5080" b="0"/>
            <wp:wrapThrough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-1815-3-reg_mtu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597" w:rsidRDefault="00E60B6F" w:rsidP="00434597">
      <w:pPr>
        <w:tabs>
          <w:tab w:val="left" w:pos="22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34597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</w:p>
    <w:p w:rsidR="00434597" w:rsidRDefault="00434597" w:rsidP="00E60B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4597" w:rsidRPr="00434597" w:rsidRDefault="00434597" w:rsidP="00E60B6F">
      <w:pPr>
        <w:tabs>
          <w:tab w:val="left" w:pos="2249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t>Потім перейдіть в наступний розділ реєстру:</w:t>
      </w:r>
    </w:p>
    <w:p w:rsidR="00434597" w:rsidRDefault="00434597" w:rsidP="00434597">
      <w:pPr>
        <w:tabs>
          <w:tab w:val="left" w:pos="2249"/>
        </w:tabs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HKEY_LOCAL_MACHINE \ SYSTEM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CurrentControlSet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Services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Tcpip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Parameters</w:t>
      </w:r>
      <w:proofErr w:type="spellEnd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\ </w:t>
      </w:r>
      <w:proofErr w:type="spellStart"/>
      <w:r w:rsidRPr="00434597">
        <w:rPr>
          <w:rFonts w:ascii="Times New Roman" w:hAnsi="Times New Roman" w:cs="Times New Roman"/>
          <w:b/>
          <w:i/>
          <w:sz w:val="28"/>
          <w:szCs w:val="28"/>
          <w:lang w:val="uk-UA"/>
        </w:rPr>
        <w:t>Interfaces</w:t>
      </w:r>
      <w:proofErr w:type="spellEnd"/>
    </w:p>
    <w:p w:rsidR="00434597" w:rsidRDefault="00434597" w:rsidP="00E60B6F">
      <w:pPr>
        <w:tabs>
          <w:tab w:val="left" w:pos="2249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Знайдіть підрозділ, відповідний значенню параметра </w:t>
      </w:r>
      <w:proofErr w:type="spellStart"/>
      <w:r w:rsidRPr="00434597">
        <w:rPr>
          <w:rFonts w:ascii="Times New Roman" w:hAnsi="Times New Roman" w:cs="Times New Roman"/>
          <w:b/>
          <w:sz w:val="28"/>
          <w:szCs w:val="28"/>
          <w:lang w:val="uk-UA"/>
        </w:rPr>
        <w:t>NetCfgInstanceId</w:t>
      </w:r>
      <w:proofErr w:type="spellEnd"/>
      <w:r w:rsidR="00E60B6F">
        <w:rPr>
          <w:rFonts w:ascii="Times New Roman" w:hAnsi="Times New Roman" w:cs="Times New Roman"/>
          <w:sz w:val="28"/>
          <w:szCs w:val="28"/>
          <w:lang w:val="uk-UA"/>
        </w:rPr>
        <w:t>, який з'ясували раніше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1.3)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4597" w:rsidRDefault="00434597" w:rsidP="00434597">
      <w:pPr>
        <w:tabs>
          <w:tab w:val="left" w:pos="2249"/>
        </w:tabs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F32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F4E7D5F" wp14:editId="512C5099">
            <wp:extent cx="5940425" cy="5821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-1815-4-reg_mtu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97" w:rsidRDefault="00E60B6F" w:rsidP="00434597">
      <w:pPr>
        <w:tabs>
          <w:tab w:val="left" w:pos="224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34597">
        <w:rPr>
          <w:rFonts w:ascii="Times New Roman" w:hAnsi="Times New Roman" w:cs="Times New Roman"/>
          <w:sz w:val="28"/>
          <w:szCs w:val="28"/>
          <w:lang w:val="uk-UA"/>
        </w:rPr>
        <w:t xml:space="preserve"> 1.3</w:t>
      </w:r>
    </w:p>
    <w:p w:rsidR="00434597" w:rsidRPr="00434597" w:rsidRDefault="00434597" w:rsidP="00E60B6F">
      <w:pPr>
        <w:tabs>
          <w:tab w:val="left" w:pos="224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t>Виконайте подвійне клацання на параметрі MTU і введіть значення 1400 в десятковому (</w:t>
      </w:r>
      <w:proofErr w:type="spellStart"/>
      <w:r w:rsidRPr="00434597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434597">
        <w:rPr>
          <w:rFonts w:ascii="Times New Roman" w:hAnsi="Times New Roman" w:cs="Times New Roman"/>
          <w:sz w:val="28"/>
          <w:szCs w:val="28"/>
          <w:lang w:val="uk-UA"/>
        </w:rPr>
        <w:t>) форматі.</w:t>
      </w:r>
    </w:p>
    <w:p w:rsidR="00434597" w:rsidRPr="00434597" w:rsidRDefault="00434597" w:rsidP="00E60B6F">
      <w:pPr>
        <w:tabs>
          <w:tab w:val="left" w:pos="224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t>Закрийте Редактор реєстру і перезавантажте комп'ютер.</w:t>
      </w:r>
    </w:p>
    <w:p w:rsidR="00434597" w:rsidRDefault="00434597" w:rsidP="00E60B6F">
      <w:pPr>
        <w:tabs>
          <w:tab w:val="left" w:pos="224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60B6F">
        <w:rPr>
          <w:rFonts w:ascii="Times New Roman" w:hAnsi="Times New Roman" w:cs="Times New Roman"/>
          <w:sz w:val="28"/>
          <w:szCs w:val="28"/>
          <w:lang w:val="uk-UA"/>
        </w:rPr>
        <w:t>УВАГА</w:t>
      </w:r>
      <w:r w:rsidRPr="0043459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!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У разі якщо параметра MTU немає, то потрібно створити його. У меню Редактора реєстру виберіть </w:t>
      </w:r>
      <w:r w:rsidRPr="00E60B6F">
        <w:rPr>
          <w:rFonts w:ascii="Times New Roman" w:hAnsi="Times New Roman" w:cs="Times New Roman"/>
          <w:b/>
          <w:sz w:val="28"/>
          <w:szCs w:val="28"/>
          <w:lang w:val="uk-UA"/>
        </w:rPr>
        <w:t>Правка&gt; Створити&gt; Параметр DWORD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1.4)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4597" w:rsidRDefault="00434597" w:rsidP="00434597">
      <w:pPr>
        <w:tabs>
          <w:tab w:val="left" w:pos="2249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4597" w:rsidRDefault="00434597" w:rsidP="00434597">
      <w:pPr>
        <w:tabs>
          <w:tab w:val="left" w:pos="2249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F32F1">
        <w:rPr>
          <w:noProof/>
          <w:lang w:val="uk-UA" w:eastAsia="uk-UA"/>
        </w:rPr>
        <w:lastRenderedPageBreak/>
        <w:drawing>
          <wp:inline distT="0" distB="0" distL="0" distR="0" wp14:anchorId="542109A6" wp14:editId="127BFED9">
            <wp:extent cx="5864087" cy="3938137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1735" b="18453"/>
                    <a:stretch/>
                  </pic:blipFill>
                  <pic:spPr bwMode="auto">
                    <a:xfrm>
                      <a:off x="0" y="0"/>
                      <a:ext cx="5864087" cy="393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597" w:rsidRDefault="00E60B6F" w:rsidP="00434597">
      <w:pPr>
        <w:tabs>
          <w:tab w:val="left" w:pos="266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34597">
        <w:rPr>
          <w:rFonts w:ascii="Times New Roman" w:hAnsi="Times New Roman" w:cs="Times New Roman"/>
          <w:sz w:val="28"/>
          <w:szCs w:val="28"/>
          <w:lang w:val="uk-UA"/>
        </w:rPr>
        <w:t xml:space="preserve"> 1.4</w:t>
      </w:r>
    </w:p>
    <w:p w:rsidR="00434597" w:rsidRPr="00E60B6F" w:rsidRDefault="00434597" w:rsidP="00E60B6F">
      <w:pPr>
        <w:tabs>
          <w:tab w:val="left" w:pos="266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Введіть Ім'я параметра 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597">
        <w:rPr>
          <w:rFonts w:ascii="Times New Roman" w:hAnsi="Times New Roman" w:cs="Times New Roman"/>
          <w:sz w:val="28"/>
          <w:szCs w:val="28"/>
        </w:rPr>
        <w:t>MTU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. Потім виконайте подвійне клацання на параметрі </w:t>
      </w:r>
      <w:r w:rsidRPr="00434597">
        <w:rPr>
          <w:rFonts w:ascii="Times New Roman" w:hAnsi="Times New Roman" w:cs="Times New Roman"/>
          <w:sz w:val="28"/>
          <w:szCs w:val="28"/>
        </w:rPr>
        <w:t>MTU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>, введіть необхідне значення (у на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веденому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прикладі десяткове значення </w:t>
      </w:r>
      <w:r w:rsidRPr="00434597">
        <w:rPr>
          <w:rFonts w:ascii="Times New Roman" w:hAnsi="Times New Roman" w:cs="Times New Roman"/>
          <w:sz w:val="28"/>
          <w:szCs w:val="28"/>
        </w:rPr>
        <w:t>MTU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= 1400), після чого натисніть кнопку </w:t>
      </w:r>
      <w:r w:rsidRPr="00E60B6F">
        <w:rPr>
          <w:rFonts w:ascii="Times New Roman" w:hAnsi="Times New Roman" w:cs="Times New Roman"/>
          <w:b/>
          <w:sz w:val="28"/>
          <w:szCs w:val="28"/>
        </w:rPr>
        <w:t>OK</w:t>
      </w:r>
      <w:r w:rsidRPr="00434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B6F">
        <w:rPr>
          <w:rFonts w:ascii="Times New Roman" w:hAnsi="Times New Roman" w:cs="Times New Roman"/>
          <w:sz w:val="28"/>
          <w:szCs w:val="28"/>
        </w:rPr>
        <w:t>(рис.</w:t>
      </w:r>
      <w:r w:rsidRPr="00434597">
        <w:rPr>
          <w:rFonts w:ascii="Times New Roman" w:hAnsi="Times New Roman" w:cs="Times New Roman"/>
          <w:sz w:val="28"/>
          <w:szCs w:val="28"/>
        </w:rPr>
        <w:t xml:space="preserve"> 1.5)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4597" w:rsidRDefault="00434597" w:rsidP="00434597">
      <w:pPr>
        <w:tabs>
          <w:tab w:val="left" w:pos="266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2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8134AA2" wp14:editId="57230264">
            <wp:extent cx="2857500" cy="2714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-1815-6-reg_mtu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97" w:rsidRDefault="00E60B6F" w:rsidP="00434597">
      <w:pPr>
        <w:tabs>
          <w:tab w:val="left" w:pos="414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34597">
        <w:rPr>
          <w:rFonts w:ascii="Times New Roman" w:hAnsi="Times New Roman" w:cs="Times New Roman"/>
          <w:sz w:val="28"/>
          <w:szCs w:val="28"/>
          <w:lang w:val="uk-UA"/>
        </w:rPr>
        <w:t xml:space="preserve"> 1.5</w:t>
      </w:r>
    </w:p>
    <w:p w:rsidR="00434597" w:rsidRDefault="00434597" w:rsidP="00434597">
      <w:pPr>
        <w:tabs>
          <w:tab w:val="left" w:pos="414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4597" w:rsidRDefault="00434597" w:rsidP="00434597">
      <w:pPr>
        <w:tabs>
          <w:tab w:val="left" w:pos="414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4597" w:rsidRDefault="00434597" w:rsidP="00E60B6F">
      <w:pPr>
        <w:tabs>
          <w:tab w:val="left" w:pos="4142"/>
        </w:tabs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результат повинен бути, як на </w:t>
      </w:r>
      <w:r w:rsidR="004C49BC">
        <w:rPr>
          <w:rFonts w:ascii="Times New Roman" w:hAnsi="Times New Roman" w:cs="Times New Roman"/>
          <w:sz w:val="28"/>
          <w:szCs w:val="28"/>
          <w:lang w:val="uk-UA"/>
        </w:rPr>
        <w:t>наступному скрині</w:t>
      </w:r>
      <w:r w:rsidR="00E60B6F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4C49BC">
        <w:rPr>
          <w:rFonts w:ascii="Times New Roman" w:hAnsi="Times New Roman" w:cs="Times New Roman"/>
          <w:sz w:val="28"/>
          <w:szCs w:val="28"/>
          <w:lang w:val="uk-UA"/>
        </w:rPr>
        <w:t xml:space="preserve"> 1.6):</w:t>
      </w:r>
    </w:p>
    <w:p w:rsidR="004C49BC" w:rsidRDefault="004C49BC" w:rsidP="00434597">
      <w:pPr>
        <w:tabs>
          <w:tab w:val="left" w:pos="4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F32F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986289A" wp14:editId="0AD07976">
            <wp:extent cx="5940425" cy="5821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-1815-7-reg_mtu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BC" w:rsidRDefault="00E60B6F" w:rsidP="004C49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C49BC">
        <w:rPr>
          <w:rFonts w:ascii="Times New Roman" w:hAnsi="Times New Roman" w:cs="Times New Roman"/>
          <w:sz w:val="28"/>
          <w:szCs w:val="28"/>
          <w:lang w:val="uk-UA"/>
        </w:rPr>
        <w:t xml:space="preserve"> 1.6</w:t>
      </w:r>
    </w:p>
    <w:p w:rsidR="004C49BC" w:rsidRPr="004C49BC" w:rsidRDefault="004C49BC" w:rsidP="00E60B6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Закрийте редактор реєстру та перезавантажте комп’ютер.</w:t>
      </w:r>
    </w:p>
    <w:sectPr w:rsidR="004C49BC" w:rsidRPr="004C49B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F8D" w:rsidRDefault="00140F8D" w:rsidP="004C49BC">
      <w:pPr>
        <w:spacing w:after="0" w:line="240" w:lineRule="auto"/>
      </w:pPr>
      <w:r>
        <w:separator/>
      </w:r>
    </w:p>
  </w:endnote>
  <w:endnote w:type="continuationSeparator" w:id="0">
    <w:p w:rsidR="00140F8D" w:rsidRDefault="00140F8D" w:rsidP="004C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9BC" w:rsidRDefault="004C49BC" w:rsidP="004C49BC">
    <w:pPr>
      <w:pStyle w:val="Footer"/>
      <w:jc w:val="right"/>
    </w:pPr>
    <w:r>
      <w:rPr>
        <w:lang w:val="uk-UA"/>
      </w:rPr>
      <w:t>Чермянін Микола група 403</w:t>
    </w:r>
  </w:p>
  <w:p w:rsidR="004C49BC" w:rsidRDefault="004C4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F8D" w:rsidRDefault="00140F8D" w:rsidP="004C49BC">
      <w:pPr>
        <w:spacing w:after="0" w:line="240" w:lineRule="auto"/>
      </w:pPr>
      <w:r>
        <w:separator/>
      </w:r>
    </w:p>
  </w:footnote>
  <w:footnote w:type="continuationSeparator" w:id="0">
    <w:p w:rsidR="00140F8D" w:rsidRDefault="00140F8D" w:rsidP="004C4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97"/>
    <w:rsid w:val="00140F8D"/>
    <w:rsid w:val="00434597"/>
    <w:rsid w:val="004C49BC"/>
    <w:rsid w:val="00AD41DE"/>
    <w:rsid w:val="00E6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4597"/>
  </w:style>
  <w:style w:type="character" w:styleId="Strong">
    <w:name w:val="Strong"/>
    <w:basedOn w:val="DefaultParagraphFont"/>
    <w:uiPriority w:val="22"/>
    <w:qFormat/>
    <w:rsid w:val="004345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BC"/>
  </w:style>
  <w:style w:type="paragraph" w:styleId="Footer">
    <w:name w:val="footer"/>
    <w:basedOn w:val="Normal"/>
    <w:link w:val="FooterChar"/>
    <w:uiPriority w:val="99"/>
    <w:unhideWhenUsed/>
    <w:rsid w:val="004C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4597"/>
  </w:style>
  <w:style w:type="character" w:styleId="Strong">
    <w:name w:val="Strong"/>
    <w:basedOn w:val="DefaultParagraphFont"/>
    <w:uiPriority w:val="22"/>
    <w:qFormat/>
    <w:rsid w:val="004345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BC"/>
  </w:style>
  <w:style w:type="paragraph" w:styleId="Footer">
    <w:name w:val="footer"/>
    <w:basedOn w:val="Normal"/>
    <w:link w:val="FooterChar"/>
    <w:uiPriority w:val="99"/>
    <w:unhideWhenUsed/>
    <w:rsid w:val="004C4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1101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Kolya</dc:creator>
  <cp:lastModifiedBy>Журавська Ірина Миколаївна</cp:lastModifiedBy>
  <cp:revision>2</cp:revision>
  <dcterms:created xsi:type="dcterms:W3CDTF">2013-09-19T18:20:00Z</dcterms:created>
  <dcterms:modified xsi:type="dcterms:W3CDTF">2013-09-23T15:37:00Z</dcterms:modified>
</cp:coreProperties>
</file>