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413" w:rsidRPr="00245994" w:rsidRDefault="00823413">
      <w:pPr>
        <w:spacing w:before="120" w:after="120"/>
        <w:jc w:val="center"/>
        <w:rPr>
          <w:b/>
          <w:sz w:val="28"/>
          <w:szCs w:val="28"/>
          <w:lang w:val="ru-RU"/>
        </w:rPr>
      </w:pPr>
      <w:r w:rsidRPr="00DF62D6">
        <w:rPr>
          <w:b/>
          <w:sz w:val="28"/>
          <w:szCs w:val="28"/>
          <w:lang w:val="ru-RU"/>
        </w:rPr>
        <w:t xml:space="preserve">7 </w:t>
      </w:r>
      <w:r w:rsidR="00F8166B">
        <w:rPr>
          <w:b/>
          <w:sz w:val="28"/>
          <w:szCs w:val="28"/>
        </w:rPr>
        <w:t xml:space="preserve">Мова </w:t>
      </w:r>
      <w:r>
        <w:rPr>
          <w:b/>
          <w:sz w:val="28"/>
          <w:szCs w:val="28"/>
        </w:rPr>
        <w:t xml:space="preserve">структурованих запитів </w:t>
      </w:r>
      <w:r w:rsidR="0058071C">
        <w:rPr>
          <w:b/>
          <w:sz w:val="28"/>
          <w:szCs w:val="28"/>
        </w:rPr>
        <w:t>SQL</w:t>
      </w:r>
    </w:p>
    <w:p w:rsidR="0058071C" w:rsidRPr="00245994" w:rsidRDefault="00245994" w:rsidP="00245994">
      <w:pPr>
        <w:spacing w:line="360" w:lineRule="auto"/>
        <w:ind w:firstLine="720"/>
        <w:jc w:val="center"/>
        <w:rPr>
          <w:rFonts w:eastAsia="Batang"/>
          <w:sz w:val="28"/>
          <w:szCs w:val="28"/>
          <w:lang w:val="ru-RU"/>
        </w:rPr>
      </w:pPr>
      <w:r w:rsidRPr="00245994">
        <w:rPr>
          <w:b/>
          <w:sz w:val="28"/>
          <w:szCs w:val="28"/>
        </w:rPr>
        <w:t>Лабораторна робота №7</w:t>
      </w:r>
    </w:p>
    <w:p w:rsidR="006C559E" w:rsidRPr="008A39ED" w:rsidRDefault="00F8166B">
      <w:pPr>
        <w:spacing w:line="360" w:lineRule="auto"/>
        <w:ind w:firstLine="720"/>
        <w:jc w:val="both"/>
        <w:rPr>
          <w:rFonts w:eastAsia="Batang"/>
          <w:lang w:val="ru-RU"/>
        </w:rPr>
      </w:pPr>
      <w:r>
        <w:rPr>
          <w:rFonts w:eastAsia="Batang"/>
        </w:rPr>
        <w:t xml:space="preserve">Мова </w:t>
      </w:r>
      <w:r>
        <w:rPr>
          <w:rFonts w:eastAsia="Batang"/>
          <w:lang w:val="en-US"/>
        </w:rPr>
        <w:t>SQL</w:t>
      </w:r>
      <w:r w:rsidRPr="00CD0327">
        <w:rPr>
          <w:rFonts w:eastAsia="Batang"/>
        </w:rPr>
        <w:t xml:space="preserve"> </w:t>
      </w:r>
      <w:r>
        <w:rPr>
          <w:rFonts w:eastAsia="Batang"/>
        </w:rPr>
        <w:t>є найбільш поширеною мовою визначення (</w:t>
      </w:r>
      <w:r>
        <w:rPr>
          <w:rFonts w:eastAsia="Batang"/>
          <w:lang w:val="en-US"/>
        </w:rPr>
        <w:t>DDL</w:t>
      </w:r>
      <w:r>
        <w:rPr>
          <w:rFonts w:eastAsia="Batang"/>
        </w:rPr>
        <w:t>)</w:t>
      </w:r>
      <w:r w:rsidRPr="00CD0327">
        <w:rPr>
          <w:rFonts w:eastAsia="Batang"/>
        </w:rPr>
        <w:t xml:space="preserve"> </w:t>
      </w:r>
      <w:r>
        <w:rPr>
          <w:rFonts w:eastAsia="Batang"/>
        </w:rPr>
        <w:t>та маніпулювання (</w:t>
      </w:r>
      <w:r>
        <w:rPr>
          <w:rFonts w:eastAsia="Batang"/>
          <w:lang w:val="en-US"/>
        </w:rPr>
        <w:t>DML</w:t>
      </w:r>
      <w:r>
        <w:rPr>
          <w:rFonts w:eastAsia="Batang"/>
        </w:rPr>
        <w:t>)</w:t>
      </w:r>
      <w:r w:rsidRPr="00CD0327">
        <w:rPr>
          <w:rFonts w:eastAsia="Batang"/>
        </w:rPr>
        <w:t xml:space="preserve"> </w:t>
      </w:r>
      <w:r>
        <w:rPr>
          <w:rFonts w:eastAsia="Batang"/>
        </w:rPr>
        <w:t xml:space="preserve">в сучасних СКБД. </w:t>
      </w:r>
    </w:p>
    <w:p w:rsidR="006C559E" w:rsidRPr="00F07F52" w:rsidRDefault="006C559E" w:rsidP="006C559E">
      <w:pPr>
        <w:ind w:firstLine="709"/>
        <w:jc w:val="both"/>
        <w:rPr>
          <w:b/>
          <w:bCs/>
          <w:noProof/>
        </w:rPr>
      </w:pPr>
      <w:r>
        <w:rPr>
          <w:rFonts w:eastAsia="Batang"/>
        </w:rPr>
        <w:t xml:space="preserve">Теоретичний матеріал з описом </w:t>
      </w:r>
      <w:r w:rsidR="003A2EE9">
        <w:rPr>
          <w:rFonts w:eastAsia="Batang"/>
        </w:rPr>
        <w:t xml:space="preserve">форматів команд </w:t>
      </w:r>
      <w:r>
        <w:rPr>
          <w:rFonts w:eastAsia="Batang"/>
        </w:rPr>
        <w:t xml:space="preserve">мови </w:t>
      </w:r>
      <w:r w:rsidR="003A2EE9">
        <w:rPr>
          <w:rFonts w:eastAsia="Batang"/>
          <w:lang w:val="en-US"/>
        </w:rPr>
        <w:t>SQL</w:t>
      </w:r>
      <w:r w:rsidR="003A2EE9" w:rsidRPr="003A2EE9">
        <w:rPr>
          <w:rFonts w:eastAsia="Batang"/>
          <w:lang w:val="ru-RU"/>
        </w:rPr>
        <w:t xml:space="preserve"> </w:t>
      </w:r>
      <w:r>
        <w:rPr>
          <w:rFonts w:eastAsia="Batang"/>
        </w:rPr>
        <w:t xml:space="preserve">викладений в матодичних матеріалах </w:t>
      </w:r>
      <w:r w:rsidR="003A2EE9" w:rsidRPr="003A2EE9">
        <w:rPr>
          <w:rFonts w:eastAsia="Batang"/>
          <w:lang w:val="ru-RU"/>
        </w:rPr>
        <w:t xml:space="preserve"> </w:t>
      </w:r>
      <w:r w:rsidR="003A2EE9">
        <w:rPr>
          <w:rFonts w:eastAsia="Batang"/>
        </w:rPr>
        <w:t xml:space="preserve">випуск №122 </w:t>
      </w:r>
      <w:r w:rsidRPr="00F07F52">
        <w:rPr>
          <w:bCs/>
        </w:rPr>
        <w:t>„</w:t>
      </w:r>
      <w:r w:rsidRPr="00F07F52">
        <w:rPr>
          <w:noProof/>
        </w:rPr>
        <w:t xml:space="preserve">Створення та ведення баз даних засобами мови </w:t>
      </w:r>
      <w:r w:rsidRPr="00F07F52">
        <w:rPr>
          <w:noProof/>
          <w:lang w:val="en-US"/>
        </w:rPr>
        <w:t>Jet</w:t>
      </w:r>
      <w:r w:rsidRPr="00F07F52">
        <w:rPr>
          <w:noProof/>
        </w:rPr>
        <w:t xml:space="preserve"> SQL. Методичні вказівки до виконання блоку лабораторних  робіт з дисципліни „Організація баз даних</w:t>
      </w:r>
      <w:r w:rsidRPr="00F07F52">
        <w:rPr>
          <w:bCs/>
        </w:rPr>
        <w:t>”</w:t>
      </w:r>
      <w:r w:rsidRPr="00F07F52">
        <w:t xml:space="preserve"> </w:t>
      </w:r>
      <w:r>
        <w:t xml:space="preserve"> (автори</w:t>
      </w:r>
      <w:r w:rsidRPr="00F07F52">
        <w:rPr>
          <w:bCs/>
          <w:noProof/>
        </w:rPr>
        <w:t xml:space="preserve"> </w:t>
      </w:r>
      <w:r w:rsidRPr="00F07F52">
        <w:rPr>
          <w:b/>
          <w:bCs/>
          <w:noProof/>
        </w:rPr>
        <w:t xml:space="preserve"> </w:t>
      </w:r>
      <w:r w:rsidRPr="00F07F52">
        <w:t>М.Т.Фісун</w:t>
      </w:r>
      <w:r>
        <w:t>, С.Г.Ніколенко)</w:t>
      </w:r>
      <w:r w:rsidRPr="00F07F52">
        <w:t>.</w:t>
      </w:r>
    </w:p>
    <w:p w:rsidR="006C559E" w:rsidRPr="006C559E" w:rsidRDefault="006C559E" w:rsidP="006C559E">
      <w:pPr>
        <w:spacing w:line="360" w:lineRule="auto"/>
        <w:ind w:firstLine="720"/>
        <w:jc w:val="both"/>
        <w:rPr>
          <w:rFonts w:eastAsia="Batang"/>
        </w:rPr>
      </w:pPr>
      <w:r>
        <w:rPr>
          <w:rFonts w:eastAsia="Batang"/>
        </w:rPr>
        <w:t xml:space="preserve">СКБД </w:t>
      </w:r>
      <w:r>
        <w:rPr>
          <w:rFonts w:eastAsia="Batang"/>
          <w:lang w:val="en-US"/>
        </w:rPr>
        <w:t>Access</w:t>
      </w:r>
      <w:r>
        <w:rPr>
          <w:rFonts w:eastAsia="Batang"/>
        </w:rPr>
        <w:t xml:space="preserve"> має свою реалізацію </w:t>
      </w:r>
      <w:r>
        <w:rPr>
          <w:rFonts w:eastAsia="Batang"/>
          <w:lang w:val="en-US"/>
        </w:rPr>
        <w:t>SQL</w:t>
      </w:r>
      <w:r>
        <w:rPr>
          <w:rFonts w:eastAsia="Batang"/>
        </w:rPr>
        <w:t xml:space="preserve">  – </w:t>
      </w:r>
      <w:r>
        <w:rPr>
          <w:rFonts w:eastAsia="Batang"/>
          <w:lang w:val="en-US"/>
        </w:rPr>
        <w:t>Jet</w:t>
      </w:r>
      <w:r>
        <w:rPr>
          <w:rFonts w:eastAsia="Batang"/>
        </w:rPr>
        <w:t xml:space="preserve"> </w:t>
      </w:r>
      <w:r>
        <w:rPr>
          <w:rFonts w:eastAsia="Batang"/>
          <w:lang w:val="en-US"/>
        </w:rPr>
        <w:t>SQL</w:t>
      </w:r>
      <w:r>
        <w:rPr>
          <w:rFonts w:eastAsia="Batang"/>
        </w:rPr>
        <w:t>.</w:t>
      </w:r>
    </w:p>
    <w:p w:rsidR="005A66B1" w:rsidRPr="00540388" w:rsidRDefault="006C559E">
      <w:pPr>
        <w:spacing w:line="360" w:lineRule="auto"/>
        <w:ind w:firstLine="720"/>
        <w:jc w:val="both"/>
        <w:rPr>
          <w:rFonts w:eastAsia="Batang"/>
          <w:lang w:val="ru-RU"/>
        </w:rPr>
      </w:pPr>
      <w:r>
        <w:rPr>
          <w:rFonts w:eastAsia="Batang"/>
        </w:rPr>
        <w:t xml:space="preserve">В лабораторній роботі  наведени приклади створення запитів </w:t>
      </w:r>
      <w:r w:rsidR="00F8166B">
        <w:rPr>
          <w:rFonts w:eastAsia="Batang"/>
        </w:rPr>
        <w:t>ц</w:t>
      </w:r>
      <w:r>
        <w:rPr>
          <w:rFonts w:eastAsia="Batang"/>
        </w:rPr>
        <w:t xml:space="preserve">им </w:t>
      </w:r>
      <w:r w:rsidR="00F8166B">
        <w:rPr>
          <w:rFonts w:eastAsia="Batang"/>
        </w:rPr>
        <w:t>діалект</w:t>
      </w:r>
      <w:r>
        <w:rPr>
          <w:rFonts w:eastAsia="Batang"/>
        </w:rPr>
        <w:t>ом</w:t>
      </w:r>
      <w:r w:rsidR="00F8166B">
        <w:rPr>
          <w:rFonts w:eastAsia="Batang"/>
        </w:rPr>
        <w:t xml:space="preserve"> мови </w:t>
      </w:r>
      <w:r w:rsidR="00F8166B">
        <w:rPr>
          <w:rFonts w:eastAsia="Batang"/>
          <w:lang w:val="en-US"/>
        </w:rPr>
        <w:t>SQL</w:t>
      </w:r>
      <w:r w:rsidR="00F8166B">
        <w:rPr>
          <w:rFonts w:eastAsia="Batang"/>
        </w:rPr>
        <w:t xml:space="preserve">. В СКБД </w:t>
      </w:r>
      <w:r w:rsidR="00F8166B">
        <w:rPr>
          <w:rFonts w:eastAsia="Batang"/>
          <w:lang w:val="en-US"/>
        </w:rPr>
        <w:t>Access</w:t>
      </w:r>
      <w:r w:rsidR="00F8166B">
        <w:rPr>
          <w:rFonts w:eastAsia="Batang"/>
        </w:rPr>
        <w:t xml:space="preserve"> вона реалізована як інтерпретатор, тобто виконується кожний оператор мови, ознакою закінчення якого є символ крапка з комою </w:t>
      </w:r>
      <w:r w:rsidR="00F8166B" w:rsidRPr="008A39ED">
        <w:rPr>
          <w:rFonts w:eastAsia="Batang"/>
        </w:rPr>
        <w:t xml:space="preserve">“;”. </w:t>
      </w:r>
    </w:p>
    <w:p w:rsidR="00540388" w:rsidRPr="00540388" w:rsidRDefault="00540388">
      <w:pPr>
        <w:spacing w:line="360" w:lineRule="auto"/>
        <w:ind w:firstLine="720"/>
        <w:jc w:val="both"/>
        <w:rPr>
          <w:rFonts w:eastAsia="Batang"/>
        </w:rPr>
      </w:pPr>
      <w:r>
        <w:rPr>
          <w:rFonts w:eastAsia="Batang"/>
        </w:rPr>
        <w:t xml:space="preserve">СКБД </w:t>
      </w:r>
      <w:r>
        <w:rPr>
          <w:rFonts w:eastAsia="Batang"/>
          <w:lang w:val="en-US"/>
        </w:rPr>
        <w:t>Access</w:t>
      </w:r>
      <w:r w:rsidRPr="00540388">
        <w:rPr>
          <w:rFonts w:eastAsia="Batang"/>
          <w:lang w:val="ru-RU"/>
        </w:rPr>
        <w:t xml:space="preserve"> 2010 може створювати запити </w:t>
      </w:r>
      <w:r>
        <w:rPr>
          <w:rFonts w:eastAsia="Batang"/>
          <w:lang w:val="en-US"/>
        </w:rPr>
        <w:t>Jet</w:t>
      </w:r>
      <w:r>
        <w:rPr>
          <w:rFonts w:eastAsia="Batang"/>
        </w:rPr>
        <w:t xml:space="preserve"> </w:t>
      </w:r>
      <w:r>
        <w:rPr>
          <w:rFonts w:eastAsia="Batang"/>
          <w:lang w:val="en-US"/>
        </w:rPr>
        <w:t>SQL</w:t>
      </w:r>
      <w:r>
        <w:rPr>
          <w:rFonts w:eastAsia="Batang"/>
        </w:rPr>
        <w:t xml:space="preserve"> в форматі </w:t>
      </w:r>
      <w:r>
        <w:rPr>
          <w:rFonts w:eastAsia="Batang"/>
          <w:lang w:val="en-US"/>
        </w:rPr>
        <w:t>SQL</w:t>
      </w:r>
      <w:r w:rsidRPr="00540388">
        <w:rPr>
          <w:rFonts w:eastAsia="Batang"/>
          <w:lang w:val="ru-RU"/>
        </w:rPr>
        <w:t xml:space="preserve">1 (по замовченню) та </w:t>
      </w:r>
      <w:r>
        <w:rPr>
          <w:rFonts w:eastAsia="Batang"/>
        </w:rPr>
        <w:t xml:space="preserve">в форматі </w:t>
      </w:r>
      <w:r>
        <w:rPr>
          <w:rFonts w:eastAsia="Batang"/>
          <w:lang w:val="en-US"/>
        </w:rPr>
        <w:t>SQL</w:t>
      </w:r>
      <w:r>
        <w:rPr>
          <w:rFonts w:eastAsia="Batang"/>
        </w:rPr>
        <w:t xml:space="preserve">2. Режим </w:t>
      </w:r>
      <w:r>
        <w:rPr>
          <w:rFonts w:eastAsia="Batang"/>
          <w:lang w:val="en-US"/>
        </w:rPr>
        <w:t>SQL</w:t>
      </w:r>
      <w:r>
        <w:rPr>
          <w:rFonts w:eastAsia="Batang"/>
        </w:rPr>
        <w:t xml:space="preserve">2 вказується в команді OPTIONS </w:t>
      </w:r>
      <w:r w:rsidRPr="00540388">
        <w:rPr>
          <w:rFonts w:eastAsia="Batang"/>
        </w:rPr>
        <w:t xml:space="preserve">– </w:t>
      </w:r>
      <w:r>
        <w:rPr>
          <w:rFonts w:eastAsia="Batang"/>
          <w:lang w:val="ru-RU"/>
        </w:rPr>
        <w:t>Object</w:t>
      </w:r>
      <w:r w:rsidRPr="00540388">
        <w:rPr>
          <w:rFonts w:eastAsia="Batang"/>
        </w:rPr>
        <w:t xml:space="preserve"> </w:t>
      </w:r>
      <w:r>
        <w:rPr>
          <w:rFonts w:eastAsia="Batang"/>
          <w:lang w:val="en-US"/>
        </w:rPr>
        <w:t>Designers</w:t>
      </w:r>
      <w:r w:rsidRPr="00540388">
        <w:rPr>
          <w:rFonts w:eastAsia="Batang"/>
        </w:rPr>
        <w:t xml:space="preserve"> вкладки </w:t>
      </w:r>
      <w:r>
        <w:rPr>
          <w:rFonts w:eastAsia="Batang"/>
        </w:rPr>
        <w:t>File</w:t>
      </w:r>
      <w:r w:rsidRPr="00540388">
        <w:rPr>
          <w:rFonts w:eastAsia="Batang"/>
        </w:rPr>
        <w:t>:</w:t>
      </w:r>
    </w:p>
    <w:p w:rsidR="00540388" w:rsidRPr="00540388" w:rsidRDefault="00540388" w:rsidP="00540388">
      <w:pPr>
        <w:spacing w:line="360" w:lineRule="auto"/>
        <w:jc w:val="both"/>
        <w:rPr>
          <w:rFonts w:eastAsia="Batang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1226460</wp:posOffset>
                </wp:positionH>
                <wp:positionV relativeFrom="paragraph">
                  <wp:posOffset>2749155</wp:posOffset>
                </wp:positionV>
                <wp:extent cx="1853513" cy="609429"/>
                <wp:effectExtent l="19050" t="19050" r="13970" b="1968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513" cy="609429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96.55pt;margin-top:216.45pt;width:145.95pt;height:4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" filled="f" strokecolor="red" strokeweight="2.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B0E3F46" wp14:editId="12B19B64">
            <wp:extent cx="4135394" cy="3517557"/>
            <wp:effectExtent l="19050" t="19050" r="1778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2436" b="29529"/>
                    <a:stretch/>
                  </pic:blipFill>
                  <pic:spPr bwMode="auto">
                    <a:xfrm>
                      <a:off x="0" y="0"/>
                      <a:ext cx="4135429" cy="3517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66B" w:rsidRDefault="005A66B1">
      <w:pPr>
        <w:spacing w:line="360" w:lineRule="auto"/>
        <w:ind w:firstLine="720"/>
        <w:jc w:val="both"/>
      </w:pPr>
      <w:r>
        <w:rPr>
          <w:rFonts w:eastAsia="Batang"/>
        </w:rPr>
        <w:t xml:space="preserve">Лабораторна робота  використовує </w:t>
      </w:r>
      <w:r w:rsidR="00823413">
        <w:rPr>
          <w:rFonts w:eastAsia="Batang"/>
        </w:rPr>
        <w:t xml:space="preserve"> </w:t>
      </w:r>
      <w:r w:rsidR="00F8166B">
        <w:t>такі таблиці:</w:t>
      </w:r>
    </w:p>
    <w:p w:rsidR="00F8166B" w:rsidRDefault="00F8166B">
      <w:pPr>
        <w:spacing w:before="120"/>
        <w:ind w:left="357" w:firstLine="357"/>
        <w:rPr>
          <w:bCs/>
          <w:color w:val="000000"/>
        </w:rPr>
      </w:pPr>
      <w:r>
        <w:rPr>
          <w:b/>
          <w:bCs/>
          <w:color w:val="000000"/>
        </w:rPr>
        <w:t>DYSC</w:t>
      </w:r>
      <w:r>
        <w:rPr>
          <w:b/>
          <w:bCs/>
          <w:color w:val="000000"/>
          <w:lang w:val="en-US"/>
        </w:rPr>
        <w:t>YPL</w:t>
      </w:r>
      <w:r w:rsidR="00245994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 – </w:t>
      </w:r>
      <w:r>
        <w:rPr>
          <w:bCs/>
          <w:color w:val="000000"/>
        </w:rPr>
        <w:t>перелік дисциплін;</w:t>
      </w:r>
    </w:p>
    <w:p w:rsidR="00F8166B" w:rsidRDefault="00F8166B">
      <w:pPr>
        <w:ind w:left="360" w:firstLine="360"/>
      </w:pPr>
      <w:r>
        <w:rPr>
          <w:b/>
          <w:lang w:val="en-US"/>
        </w:rPr>
        <w:t>VYKLADACH</w:t>
      </w:r>
      <w:r w:rsidR="00245994">
        <w:rPr>
          <w:b/>
        </w:rPr>
        <w:t>1</w:t>
      </w:r>
      <w:r>
        <w:rPr>
          <w:b/>
        </w:rPr>
        <w:t xml:space="preserve"> – </w:t>
      </w:r>
      <w:r>
        <w:t>список викладачів;</w:t>
      </w:r>
    </w:p>
    <w:p w:rsidR="00F8166B" w:rsidRDefault="00F8166B">
      <w:pPr>
        <w:ind w:left="360" w:firstLine="360"/>
      </w:pPr>
      <w:r>
        <w:rPr>
          <w:b/>
          <w:lang w:val="en-US"/>
        </w:rPr>
        <w:t>POSADA</w:t>
      </w:r>
      <w:r w:rsidR="00245994">
        <w:rPr>
          <w:b/>
        </w:rPr>
        <w:t>1</w:t>
      </w:r>
      <w:r>
        <w:rPr>
          <w:b/>
        </w:rPr>
        <w:t xml:space="preserve"> – </w:t>
      </w:r>
      <w:r>
        <w:t>перелік посад викладачів;</w:t>
      </w:r>
    </w:p>
    <w:p w:rsidR="00F8166B" w:rsidRDefault="00F8166B">
      <w:pPr>
        <w:ind w:left="360" w:firstLine="360"/>
      </w:pPr>
      <w:r>
        <w:rPr>
          <w:b/>
          <w:lang w:val="en-US"/>
        </w:rPr>
        <w:t>ZAKR</w:t>
      </w:r>
      <w:r>
        <w:rPr>
          <w:b/>
        </w:rPr>
        <w:t>_</w:t>
      </w:r>
      <w:r>
        <w:rPr>
          <w:b/>
          <w:lang w:val="en-US"/>
        </w:rPr>
        <w:t>DYSC</w:t>
      </w:r>
      <w:r>
        <w:rPr>
          <w:b/>
        </w:rPr>
        <w:t xml:space="preserve"> – </w:t>
      </w:r>
      <w:r>
        <w:t>закріплення викладачів за дисциплінами.</w:t>
      </w:r>
    </w:p>
    <w:p w:rsidR="00F8166B" w:rsidRDefault="00F8166B">
      <w:pPr>
        <w:spacing w:before="120" w:after="120" w:line="360" w:lineRule="auto"/>
        <w:ind w:left="357"/>
      </w:pPr>
      <w:r>
        <w:t>У наведених таблицях будуть використовуватися такі атрибути:</w:t>
      </w:r>
    </w:p>
    <w:p w:rsidR="00F8166B" w:rsidRDefault="00F8166B">
      <w:pPr>
        <w:ind w:left="357" w:firstLine="357"/>
        <w:rPr>
          <w:b/>
          <w:bCs/>
          <w:color w:val="000000"/>
        </w:rPr>
      </w:pPr>
      <w:r>
        <w:rPr>
          <w:b/>
          <w:bCs/>
          <w:color w:val="000000"/>
        </w:rPr>
        <w:t xml:space="preserve">KodDysc – </w:t>
      </w:r>
      <w:r>
        <w:rPr>
          <w:bCs/>
          <w:color w:val="000000"/>
        </w:rPr>
        <w:t>код дисципліни;</w:t>
      </w:r>
    </w:p>
    <w:p w:rsidR="00F8166B" w:rsidRDefault="00F8166B">
      <w:pPr>
        <w:ind w:left="357" w:firstLine="357"/>
        <w:rPr>
          <w:bCs/>
          <w:color w:val="000000"/>
        </w:rPr>
      </w:pPr>
      <w:r>
        <w:rPr>
          <w:b/>
          <w:bCs/>
          <w:color w:val="000000"/>
        </w:rPr>
        <w:t xml:space="preserve">NazvDysc – </w:t>
      </w:r>
      <w:r>
        <w:rPr>
          <w:bCs/>
          <w:color w:val="000000"/>
        </w:rPr>
        <w:t>назва дисципліни;</w:t>
      </w:r>
    </w:p>
    <w:p w:rsidR="00F8166B" w:rsidRDefault="00F8166B">
      <w:pPr>
        <w:ind w:left="357" w:firstLine="357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KodVykl – </w:t>
      </w:r>
      <w:r>
        <w:rPr>
          <w:bCs/>
          <w:color w:val="000000"/>
        </w:rPr>
        <w:t>код викладача;</w:t>
      </w:r>
    </w:p>
    <w:p w:rsidR="00F8166B" w:rsidRDefault="00F8166B">
      <w:pPr>
        <w:ind w:left="357" w:firstLine="357"/>
        <w:rPr>
          <w:bCs/>
          <w:color w:val="000000"/>
        </w:rPr>
      </w:pPr>
      <w:r>
        <w:rPr>
          <w:b/>
          <w:bCs/>
          <w:color w:val="000000"/>
        </w:rPr>
        <w:t xml:space="preserve">PrizvVykl – </w:t>
      </w:r>
      <w:r>
        <w:rPr>
          <w:bCs/>
          <w:color w:val="000000"/>
        </w:rPr>
        <w:t>прізвище код викладача;</w:t>
      </w:r>
    </w:p>
    <w:p w:rsidR="00F8166B" w:rsidRDefault="00F8166B">
      <w:pPr>
        <w:ind w:left="357" w:firstLine="357"/>
        <w:rPr>
          <w:bCs/>
          <w:color w:val="000000"/>
        </w:rPr>
      </w:pPr>
      <w:r>
        <w:rPr>
          <w:b/>
          <w:bCs/>
          <w:color w:val="000000"/>
        </w:rPr>
        <w:t xml:space="preserve">NomKaf – </w:t>
      </w:r>
      <w:r>
        <w:rPr>
          <w:bCs/>
          <w:color w:val="000000"/>
        </w:rPr>
        <w:t>номер кафедри;</w:t>
      </w:r>
    </w:p>
    <w:p w:rsidR="00F8166B" w:rsidRDefault="00F8166B">
      <w:pPr>
        <w:ind w:left="357" w:firstLine="357"/>
        <w:rPr>
          <w:b/>
          <w:bCs/>
          <w:color w:val="000000"/>
        </w:rPr>
      </w:pPr>
      <w:r>
        <w:rPr>
          <w:b/>
          <w:bCs/>
          <w:color w:val="000000"/>
        </w:rPr>
        <w:t xml:space="preserve">KodPost – </w:t>
      </w:r>
      <w:r>
        <w:rPr>
          <w:bCs/>
          <w:color w:val="000000"/>
        </w:rPr>
        <w:t>код посади код викладача;</w:t>
      </w:r>
    </w:p>
    <w:p w:rsidR="00F8166B" w:rsidRDefault="00F8166B">
      <w:pPr>
        <w:ind w:left="357" w:firstLine="357"/>
        <w:rPr>
          <w:b/>
          <w:bCs/>
          <w:color w:val="000000"/>
        </w:rPr>
      </w:pPr>
      <w:r>
        <w:rPr>
          <w:b/>
          <w:bCs/>
          <w:color w:val="000000"/>
        </w:rPr>
        <w:t xml:space="preserve">PostVykl – </w:t>
      </w:r>
      <w:r>
        <w:rPr>
          <w:bCs/>
          <w:color w:val="000000"/>
        </w:rPr>
        <w:t>назва посади код викладача;</w:t>
      </w:r>
    </w:p>
    <w:p w:rsidR="00F8166B" w:rsidRDefault="00F8166B">
      <w:pPr>
        <w:ind w:left="357" w:firstLine="357"/>
        <w:rPr>
          <w:bCs/>
          <w:color w:val="000000"/>
        </w:rPr>
      </w:pPr>
      <w:r>
        <w:rPr>
          <w:b/>
          <w:bCs/>
          <w:color w:val="000000"/>
        </w:rPr>
        <w:t xml:space="preserve">NormPost – </w:t>
      </w:r>
      <w:r>
        <w:rPr>
          <w:bCs/>
          <w:color w:val="000000"/>
        </w:rPr>
        <w:t>норма навантаження для викладача даної посади.</w:t>
      </w:r>
    </w:p>
    <w:p w:rsidR="00F8166B" w:rsidRDefault="00F8166B">
      <w:pPr>
        <w:spacing w:line="360" w:lineRule="auto"/>
        <w:ind w:firstLine="720"/>
        <w:jc w:val="both"/>
        <w:rPr>
          <w:rFonts w:eastAsia="Batang"/>
        </w:rPr>
      </w:pPr>
    </w:p>
    <w:p w:rsidR="00F8166B" w:rsidRDefault="000778A5" w:rsidP="000778A5">
      <w:pPr>
        <w:spacing w:after="120"/>
        <w:ind w:left="536" w:firstLine="364"/>
        <w:rPr>
          <w:b/>
          <w:i/>
          <w:sz w:val="28"/>
          <w:szCs w:val="28"/>
        </w:rPr>
      </w:pPr>
      <w:r>
        <w:rPr>
          <w:b/>
        </w:rPr>
        <w:t xml:space="preserve">7.1 </w:t>
      </w:r>
      <w:r w:rsidR="00F8166B" w:rsidRPr="00823413">
        <w:rPr>
          <w:b/>
        </w:rPr>
        <w:t xml:space="preserve">Керуючі оператори (команди) </w:t>
      </w:r>
      <w:r w:rsidR="00F8166B" w:rsidRPr="00823413">
        <w:rPr>
          <w:b/>
          <w:lang w:val="en-US"/>
        </w:rPr>
        <w:t>Jet</w:t>
      </w:r>
      <w:r w:rsidR="00F8166B" w:rsidRPr="00823413">
        <w:rPr>
          <w:b/>
          <w:lang w:val="ru-RU"/>
        </w:rPr>
        <w:t xml:space="preserve"> </w:t>
      </w:r>
      <w:r w:rsidR="00F8166B" w:rsidRPr="00823413">
        <w:rPr>
          <w:b/>
        </w:rPr>
        <w:t xml:space="preserve">SQL </w:t>
      </w:r>
      <w:r w:rsidR="00F8166B" w:rsidRPr="00823413">
        <w:rPr>
          <w:b/>
          <w:lang w:val="ru-RU"/>
        </w:rPr>
        <w:t>(</w:t>
      </w:r>
      <w:r w:rsidR="00F8166B" w:rsidRPr="00823413">
        <w:rPr>
          <w:b/>
        </w:rPr>
        <w:t>A</w:t>
      </w:r>
      <w:r w:rsidR="00823413" w:rsidRPr="00823413">
        <w:rPr>
          <w:b/>
        </w:rPr>
        <w:t>cces</w:t>
      </w:r>
      <w:r w:rsidR="00823413" w:rsidRPr="000778A5">
        <w:rPr>
          <w:b/>
        </w:rPr>
        <w:t>s</w:t>
      </w:r>
      <w:r w:rsidR="00F8166B" w:rsidRPr="000778A5">
        <w:rPr>
          <w:b/>
          <w:sz w:val="28"/>
          <w:szCs w:val="28"/>
          <w:lang w:val="ru-RU"/>
        </w:rPr>
        <w:t>)</w:t>
      </w:r>
    </w:p>
    <w:p w:rsidR="00F8166B" w:rsidRDefault="00F8166B">
      <w:pPr>
        <w:ind w:firstLine="900"/>
        <w:jc w:val="both"/>
      </w:pPr>
      <w:r>
        <w:t xml:space="preserve">Нижче перелічені керуючі  оператори  </w:t>
      </w:r>
      <w:r>
        <w:rPr>
          <w:rFonts w:eastAsia="Batang"/>
          <w:lang w:val="en-US"/>
        </w:rPr>
        <w:t>Jet</w:t>
      </w:r>
      <w:r>
        <w:rPr>
          <w:rFonts w:eastAsia="Batang"/>
        </w:rPr>
        <w:t xml:space="preserve"> </w:t>
      </w:r>
      <w:r>
        <w:rPr>
          <w:rFonts w:eastAsia="Batang"/>
          <w:lang w:val="en-US"/>
        </w:rPr>
        <w:t>SQL</w:t>
      </w:r>
      <w:r>
        <w:t xml:space="preserve"> – службові слова початку оператора та його суть:</w:t>
      </w:r>
    </w:p>
    <w:p w:rsidR="00F8166B" w:rsidRDefault="00F8166B">
      <w:pPr>
        <w:ind w:left="1440" w:hanging="720"/>
      </w:pPr>
      <w:r>
        <w:rPr>
          <w:lang w:val="en-US"/>
        </w:rPr>
        <w:t>CREATE</w:t>
      </w:r>
      <w:r>
        <w:rPr>
          <w:lang w:val="ru-RU"/>
        </w:rPr>
        <w:t xml:space="preserve"> </w:t>
      </w:r>
      <w:r>
        <w:rPr>
          <w:lang w:val="en-US"/>
        </w:rPr>
        <w:t>TABLE</w:t>
      </w:r>
      <w:r>
        <w:rPr>
          <w:lang w:val="ru-RU"/>
        </w:rPr>
        <w:t xml:space="preserve"> – </w:t>
      </w:r>
      <w:r>
        <w:t>створити</w:t>
      </w:r>
      <w:r>
        <w:rPr>
          <w:lang w:val="ru-RU"/>
        </w:rPr>
        <w:t xml:space="preserve"> </w:t>
      </w:r>
      <w:r>
        <w:t>таблицю</w:t>
      </w:r>
      <w:r>
        <w:rPr>
          <w:lang w:val="ru-RU"/>
        </w:rPr>
        <w:t xml:space="preserve"> (</w:t>
      </w:r>
      <w:r>
        <w:t>визначити</w:t>
      </w:r>
      <w:r>
        <w:rPr>
          <w:lang w:val="ru-RU"/>
        </w:rPr>
        <w:t xml:space="preserve"> структуру </w:t>
      </w:r>
      <w:r>
        <w:t>таблиці</w:t>
      </w:r>
      <w:r>
        <w:rPr>
          <w:lang w:val="ru-RU"/>
        </w:rPr>
        <w:t>);</w:t>
      </w:r>
    </w:p>
    <w:p w:rsidR="00F8166B" w:rsidRDefault="00F8166B">
      <w:pPr>
        <w:ind w:left="1440" w:hanging="720"/>
      </w:pPr>
      <w:r>
        <w:rPr>
          <w:lang w:val="en-US"/>
        </w:rPr>
        <w:t>CREATE</w:t>
      </w:r>
      <w:r>
        <w:t xml:space="preserve">  </w:t>
      </w:r>
      <w:r>
        <w:rPr>
          <w:lang w:val="en-US"/>
        </w:rPr>
        <w:t>INDEX</w:t>
      </w:r>
      <w:r>
        <w:rPr>
          <w:lang w:val="ru-RU"/>
        </w:rPr>
        <w:t xml:space="preserve"> – </w:t>
      </w:r>
      <w:r>
        <w:t>створити індекс, в т.ч. складений;</w:t>
      </w:r>
    </w:p>
    <w:p w:rsidR="00F8166B" w:rsidRDefault="00F8166B">
      <w:pPr>
        <w:ind w:left="1440" w:hanging="720"/>
      </w:pPr>
      <w:r>
        <w:rPr>
          <w:lang w:val="en-US"/>
        </w:rPr>
        <w:t>DROP</w:t>
      </w:r>
      <w:r>
        <w:rPr>
          <w:lang w:val="ru-RU"/>
        </w:rPr>
        <w:t xml:space="preserve"> </w:t>
      </w:r>
      <w:r>
        <w:rPr>
          <w:lang w:val="en-US"/>
        </w:rPr>
        <w:t>TABLE</w:t>
      </w:r>
      <w:r>
        <w:t xml:space="preserve">    – видалити таблицю(і);</w:t>
      </w:r>
    </w:p>
    <w:p w:rsidR="00F8166B" w:rsidRPr="003D0B8E" w:rsidRDefault="00F8166B">
      <w:pPr>
        <w:ind w:left="1440" w:hanging="720"/>
      </w:pPr>
      <w:r>
        <w:rPr>
          <w:lang w:val="en-US"/>
        </w:rPr>
        <w:t>DROP</w:t>
      </w:r>
      <w:r>
        <w:t xml:space="preserve"> </w:t>
      </w:r>
      <w:r>
        <w:rPr>
          <w:lang w:val="en-US"/>
        </w:rPr>
        <w:t>INDEX</w:t>
      </w:r>
      <w:r>
        <w:t xml:space="preserve">    – видалити індекс;</w:t>
      </w:r>
    </w:p>
    <w:p w:rsidR="00F8166B" w:rsidRDefault="00F8166B">
      <w:pPr>
        <w:ind w:left="1440" w:hanging="720"/>
      </w:pPr>
      <w:r>
        <w:rPr>
          <w:lang w:val="en-US"/>
        </w:rPr>
        <w:t>ALTER</w:t>
      </w:r>
      <w:r>
        <w:t xml:space="preserve"> </w:t>
      </w:r>
      <w:r>
        <w:rPr>
          <w:lang w:val="en-US"/>
        </w:rPr>
        <w:t>TABLE</w:t>
      </w:r>
      <w:r>
        <w:t xml:space="preserve">  – змінити структури таблиці (додати поле –</w:t>
      </w:r>
      <w:r>
        <w:rPr>
          <w:lang w:val="en-US"/>
        </w:rPr>
        <w:t>ADD</w:t>
      </w:r>
      <w:r>
        <w:t xml:space="preserve">, видалити – </w:t>
      </w:r>
      <w:r>
        <w:rPr>
          <w:lang w:val="en-US"/>
        </w:rPr>
        <w:t>DROP</w:t>
      </w:r>
      <w:r>
        <w:t>);</w:t>
      </w:r>
    </w:p>
    <w:p w:rsidR="00F8166B" w:rsidRDefault="00F8166B">
      <w:pPr>
        <w:ind w:left="1440" w:hanging="720"/>
      </w:pPr>
      <w:r>
        <w:rPr>
          <w:lang w:val="en-US"/>
        </w:rPr>
        <w:t>INSERT</w:t>
      </w:r>
      <w:r>
        <w:t xml:space="preserve">  – вставити (додати) дані (рядок або рядки із іншої таблиці/запиту);</w:t>
      </w:r>
    </w:p>
    <w:p w:rsidR="00F8166B" w:rsidRDefault="00F8166B">
      <w:pPr>
        <w:ind w:left="1440" w:hanging="720"/>
      </w:pPr>
      <w:r>
        <w:rPr>
          <w:lang w:val="en-US"/>
        </w:rPr>
        <w:t>UPDATE</w:t>
      </w:r>
      <w:r>
        <w:rPr>
          <w:lang w:val="ru-RU"/>
        </w:rPr>
        <w:t xml:space="preserve"> – </w:t>
      </w:r>
      <w:r>
        <w:t>оновити дані (поля) в таблиці;</w:t>
      </w:r>
    </w:p>
    <w:p w:rsidR="00F8166B" w:rsidRDefault="00F8166B">
      <w:pPr>
        <w:spacing w:after="120"/>
        <w:ind w:left="1440" w:hanging="720"/>
      </w:pPr>
      <w:r>
        <w:rPr>
          <w:lang w:val="en-US"/>
        </w:rPr>
        <w:t>DELETE</w:t>
      </w:r>
      <w:r>
        <w:rPr>
          <w:lang w:val="ru-RU"/>
        </w:rPr>
        <w:t xml:space="preserve"> – </w:t>
      </w:r>
      <w:r>
        <w:t>видалити</w:t>
      </w:r>
      <w:r>
        <w:rPr>
          <w:lang w:val="ru-RU"/>
        </w:rPr>
        <w:t xml:space="preserve"> рядки </w:t>
      </w:r>
      <w:r>
        <w:t>із</w:t>
      </w:r>
      <w:r>
        <w:rPr>
          <w:lang w:val="ru-RU"/>
        </w:rPr>
        <w:t xml:space="preserve"> </w:t>
      </w:r>
      <w:r>
        <w:t>таблиці;</w:t>
      </w:r>
    </w:p>
    <w:p w:rsidR="00F8166B" w:rsidRPr="00CC3E47" w:rsidRDefault="000778A5" w:rsidP="000778A5">
      <w:pPr>
        <w:ind w:firstLine="900"/>
        <w:rPr>
          <w:highlight w:val="yellow"/>
        </w:rPr>
      </w:pPr>
      <w:r w:rsidRPr="000778A5">
        <w:rPr>
          <w:b/>
          <w:highlight w:val="yellow"/>
        </w:rPr>
        <w:t>7.1.1</w:t>
      </w:r>
      <w:r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CREATE</w:t>
      </w:r>
      <w:r w:rsidR="00F8166B" w:rsidRPr="00CC3E47">
        <w:rPr>
          <w:rFonts w:ascii="Courier New" w:hAnsi="Courier New" w:cs="Courier New"/>
          <w:b/>
          <w:highlight w:val="yellow"/>
          <w:lang w:val="ru-RU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TABLE</w:t>
      </w:r>
      <w:r w:rsidR="00F8166B" w:rsidRPr="00CC3E47">
        <w:rPr>
          <w:highlight w:val="yellow"/>
          <w:lang w:val="ru-RU"/>
        </w:rPr>
        <w:t xml:space="preserve"> – </w:t>
      </w:r>
      <w:r w:rsidR="00F8166B" w:rsidRPr="00CC3E47">
        <w:rPr>
          <w:highlight w:val="yellow"/>
        </w:rPr>
        <w:t>створити</w:t>
      </w:r>
      <w:r w:rsidR="00F8166B" w:rsidRPr="00CC3E47">
        <w:rPr>
          <w:highlight w:val="yellow"/>
          <w:lang w:val="ru-RU"/>
        </w:rPr>
        <w:t xml:space="preserve"> </w:t>
      </w:r>
      <w:r w:rsidR="00F8166B" w:rsidRPr="00CC3E47">
        <w:rPr>
          <w:highlight w:val="yellow"/>
        </w:rPr>
        <w:t>таблицю</w:t>
      </w:r>
    </w:p>
    <w:p w:rsidR="00F8166B" w:rsidRDefault="00F8166B">
      <w:pPr>
        <w:ind w:left="360"/>
        <w:rPr>
          <w:b/>
          <w:i/>
        </w:rPr>
      </w:pPr>
      <w:r>
        <w:rPr>
          <w:b/>
          <w:i/>
        </w:rPr>
        <w:t>Приклади</w:t>
      </w:r>
    </w:p>
    <w:p w:rsidR="00F8166B" w:rsidRDefault="000778A5">
      <w:pPr>
        <w:ind w:left="360" w:hanging="360"/>
        <w:rPr>
          <w:lang w:val="en-US"/>
        </w:rPr>
      </w:pPr>
      <w:r>
        <w:t>7.1.1.</w:t>
      </w:r>
      <w:r w:rsidR="00F8166B" w:rsidRPr="008A39ED">
        <w:rPr>
          <w:lang w:val="ru-RU"/>
        </w:rPr>
        <w:t xml:space="preserve">1. </w:t>
      </w:r>
      <w:r w:rsidR="00F8166B">
        <w:t xml:space="preserve"> CREATE TABLE </w:t>
      </w:r>
      <w:r w:rsidR="00F8166B">
        <w:rPr>
          <w:b/>
          <w:bCs/>
          <w:color w:val="000000"/>
        </w:rPr>
        <w:t>DYSC</w:t>
      </w:r>
      <w:r w:rsidR="00F8166B">
        <w:rPr>
          <w:b/>
          <w:bCs/>
          <w:color w:val="000000"/>
          <w:lang w:val="en-US"/>
        </w:rPr>
        <w:t>YPL</w:t>
      </w:r>
      <w:r w:rsidR="009202EE">
        <w:rPr>
          <w:b/>
          <w:bCs/>
          <w:color w:val="000000"/>
        </w:rPr>
        <w:t>1</w:t>
      </w:r>
      <w:r w:rsidR="00F8166B">
        <w:t xml:space="preserve">  (</w:t>
      </w:r>
      <w:r w:rsidR="00F8166B">
        <w:rPr>
          <w:b/>
          <w:bCs/>
          <w:color w:val="000000"/>
        </w:rPr>
        <w:t>KodDysc</w:t>
      </w:r>
      <w:r w:rsidR="00F8166B">
        <w:rPr>
          <w:b/>
          <w:bCs/>
          <w:color w:val="000000"/>
          <w:lang w:val="en-US"/>
        </w:rPr>
        <w:t xml:space="preserve"> </w:t>
      </w:r>
      <w:r w:rsidR="00F8166B">
        <w:t>TEXT (</w:t>
      </w:r>
      <w:r w:rsidR="00F8166B">
        <w:rPr>
          <w:lang w:val="en-US"/>
        </w:rPr>
        <w:t>5</w:t>
      </w:r>
      <w:r w:rsidR="00F8166B">
        <w:t>)</w:t>
      </w:r>
      <w:r w:rsidR="00F8166B">
        <w:rPr>
          <w:lang w:val="en-US"/>
        </w:rPr>
        <w:t xml:space="preserve"> PRIMARY KEY</w:t>
      </w:r>
      <w:r w:rsidR="00F8166B">
        <w:t>,</w:t>
      </w:r>
      <w:r w:rsidR="00F8166B">
        <w:rPr>
          <w:lang w:val="en-US"/>
        </w:rPr>
        <w:t xml:space="preserve"> </w:t>
      </w:r>
      <w:r w:rsidR="00F8166B">
        <w:rPr>
          <w:b/>
          <w:bCs/>
          <w:color w:val="000000"/>
        </w:rPr>
        <w:t>NazvDysc</w:t>
      </w:r>
      <w:r w:rsidR="00F8166B">
        <w:rPr>
          <w:b/>
          <w:bCs/>
          <w:color w:val="000000"/>
          <w:lang w:val="en-US"/>
        </w:rPr>
        <w:t xml:space="preserve"> </w:t>
      </w:r>
      <w:r w:rsidR="00F8166B">
        <w:t>TEXT (</w:t>
      </w:r>
      <w:r w:rsidR="00F8166B">
        <w:rPr>
          <w:lang w:val="en-US"/>
        </w:rPr>
        <w:t>50</w:t>
      </w:r>
      <w:r w:rsidR="00F8166B">
        <w:t>)</w:t>
      </w:r>
      <w:r w:rsidR="00F8166B">
        <w:rPr>
          <w:lang w:val="en-US"/>
        </w:rPr>
        <w:t xml:space="preserve"> NOT NULL);</w:t>
      </w:r>
    </w:p>
    <w:p w:rsidR="00F8166B" w:rsidRDefault="00F8166B">
      <w:pPr>
        <w:spacing w:before="120" w:after="120"/>
        <w:ind w:firstLine="720"/>
      </w:pPr>
      <w:r>
        <w:t>У режимі конструктора структуру цієї таблиці показано на рис. 7.1.</w:t>
      </w:r>
    </w:p>
    <w:p w:rsidR="00F8166B" w:rsidRDefault="008E0B10">
      <w:pPr>
        <w:spacing w:before="120"/>
        <w:ind w:left="1797" w:hanging="1797"/>
      </w:pPr>
      <w:r>
        <w:rPr>
          <w:noProof/>
          <w:lang w:val="en-US" w:eastAsia="en-US"/>
        </w:rPr>
        <w:drawing>
          <wp:inline distT="0" distB="0" distL="0" distR="0">
            <wp:extent cx="3361055" cy="35255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6" t="18489" r="26558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Pr="009202EE" w:rsidRDefault="00F8166B">
      <w:pPr>
        <w:ind w:left="1980" w:hanging="1800"/>
        <w:rPr>
          <w:b/>
          <w:bCs/>
          <w:color w:val="000000"/>
        </w:rPr>
      </w:pPr>
      <w:r>
        <w:t xml:space="preserve">Рис. 7.1. Структура таблиці </w:t>
      </w:r>
      <w:r>
        <w:rPr>
          <w:b/>
          <w:bCs/>
          <w:color w:val="000000"/>
        </w:rPr>
        <w:t>DYSC</w:t>
      </w:r>
      <w:r>
        <w:rPr>
          <w:b/>
          <w:bCs/>
          <w:color w:val="000000"/>
          <w:lang w:val="en-US"/>
        </w:rPr>
        <w:t>YPL</w:t>
      </w:r>
      <w:r w:rsidR="009202EE">
        <w:rPr>
          <w:b/>
          <w:bCs/>
          <w:color w:val="000000"/>
        </w:rPr>
        <w:t>1</w:t>
      </w:r>
    </w:p>
    <w:p w:rsidR="00F8166B" w:rsidRDefault="000778A5">
      <w:pPr>
        <w:spacing w:before="120"/>
        <w:ind w:left="720" w:hanging="720"/>
      </w:pPr>
      <w:r>
        <w:t>7.1.1.</w:t>
      </w:r>
      <w:r w:rsidR="00F8166B">
        <w:t xml:space="preserve">2. CREATE TABLE </w:t>
      </w:r>
      <w:r w:rsidR="00F8166B">
        <w:rPr>
          <w:b/>
        </w:rPr>
        <w:t>VYKLADACH</w:t>
      </w:r>
      <w:r w:rsidR="003C00E3">
        <w:rPr>
          <w:b/>
        </w:rPr>
        <w:t>1</w:t>
      </w:r>
      <w:r w:rsidR="00F8166B">
        <w:t xml:space="preserve">  (</w:t>
      </w:r>
      <w:r w:rsidR="00F8166B">
        <w:rPr>
          <w:b/>
        </w:rPr>
        <w:t>KodVykl</w:t>
      </w:r>
      <w:r w:rsidR="00F8166B">
        <w:t xml:space="preserve"> SMALLINT PRIMARY KEY, </w:t>
      </w:r>
      <w:r w:rsidR="00F8166B">
        <w:rPr>
          <w:b/>
        </w:rPr>
        <w:t>PrizvVykl</w:t>
      </w:r>
      <w:r w:rsidR="00F8166B">
        <w:t xml:space="preserve"> TEXT (25), </w:t>
      </w:r>
      <w:r w:rsidR="00F8166B">
        <w:rPr>
          <w:b/>
        </w:rPr>
        <w:t>KodPost</w:t>
      </w:r>
      <w:r w:rsidR="00F8166B">
        <w:t xml:space="preserve"> TEXT (2), </w:t>
      </w:r>
      <w:r w:rsidR="00F8166B">
        <w:rPr>
          <w:b/>
        </w:rPr>
        <w:t>NomKaf</w:t>
      </w:r>
      <w:r w:rsidR="00F8166B">
        <w:rPr>
          <w:b/>
          <w:lang w:val="en-US"/>
        </w:rPr>
        <w:t xml:space="preserve"> </w:t>
      </w:r>
      <w:r w:rsidR="00F8166B">
        <w:t xml:space="preserve"> BYTE);</w:t>
      </w:r>
    </w:p>
    <w:p w:rsidR="00F8166B" w:rsidRDefault="00F8166B">
      <w:pPr>
        <w:ind w:left="1980" w:hanging="1980"/>
      </w:pPr>
    </w:p>
    <w:p w:rsidR="00F8166B" w:rsidRDefault="00F8166B">
      <w:pPr>
        <w:ind w:left="1980" w:hanging="1980"/>
      </w:pPr>
      <w:r>
        <w:t>У режимі конструктора структуру цієї таблиці показано на рис. 7.2.</w:t>
      </w:r>
    </w:p>
    <w:p w:rsidR="00F8166B" w:rsidRDefault="008E0B10">
      <w:pPr>
        <w:spacing w:before="120"/>
        <w:ind w:left="1797" w:hanging="1797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608070" cy="261937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8" t="24350" r="21870" b="1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Pr="003C00E3" w:rsidRDefault="00F8166B">
      <w:pPr>
        <w:spacing w:after="120"/>
        <w:ind w:left="1797" w:hanging="1797"/>
        <w:rPr>
          <w:b/>
        </w:rPr>
      </w:pPr>
      <w:r>
        <w:t xml:space="preserve">Рис. 7.2. Структура таблиці </w:t>
      </w:r>
      <w:r>
        <w:rPr>
          <w:b/>
          <w:lang w:val="en-US"/>
        </w:rPr>
        <w:t>VYKLADACH</w:t>
      </w:r>
      <w:r w:rsidR="003C00E3">
        <w:rPr>
          <w:b/>
        </w:rPr>
        <w:t>1</w:t>
      </w:r>
    </w:p>
    <w:p w:rsidR="00F8166B" w:rsidRDefault="000778A5">
      <w:pPr>
        <w:ind w:left="360" w:hanging="360"/>
      </w:pPr>
      <w:r>
        <w:t>7.1.1.</w:t>
      </w:r>
      <w:r w:rsidR="00F8166B">
        <w:t>3</w:t>
      </w:r>
      <w:r w:rsidR="00F8166B">
        <w:rPr>
          <w:b/>
        </w:rPr>
        <w:t>.</w:t>
      </w:r>
      <w:r w:rsidR="00F8166B">
        <w:t xml:space="preserve"> CREATE TABLE </w:t>
      </w:r>
      <w:r w:rsidR="00F8166B">
        <w:rPr>
          <w:b/>
          <w:lang w:val="en-US"/>
        </w:rPr>
        <w:t>ZAKR</w:t>
      </w:r>
      <w:r w:rsidR="00F8166B">
        <w:rPr>
          <w:b/>
        </w:rPr>
        <w:t>_</w:t>
      </w:r>
      <w:r w:rsidR="00F8166B">
        <w:rPr>
          <w:b/>
          <w:lang w:val="en-US"/>
        </w:rPr>
        <w:t>DYSC</w:t>
      </w:r>
      <w:r w:rsidR="00F8166B">
        <w:t xml:space="preserve"> (</w:t>
      </w:r>
      <w:r w:rsidR="00F8166B">
        <w:rPr>
          <w:b/>
          <w:bCs/>
          <w:color w:val="000000"/>
        </w:rPr>
        <w:t xml:space="preserve">KodVykl  </w:t>
      </w:r>
      <w:r w:rsidR="00F8166B">
        <w:rPr>
          <w:bCs/>
          <w:color w:val="000000"/>
          <w:lang w:val="en-US"/>
        </w:rPr>
        <w:t>INTEGER</w:t>
      </w:r>
      <w:r w:rsidR="00F8166B">
        <w:t xml:space="preserve">, </w:t>
      </w:r>
      <w:r w:rsidR="00F8166B">
        <w:rPr>
          <w:b/>
          <w:bCs/>
          <w:color w:val="000000"/>
        </w:rPr>
        <w:t>PrizvVykl</w:t>
      </w:r>
      <w:r w:rsidR="00F8166B">
        <w:t xml:space="preserve"> TEXT (25), </w:t>
      </w:r>
      <w:r w:rsidR="00F8166B">
        <w:rPr>
          <w:b/>
          <w:bCs/>
          <w:color w:val="000000"/>
        </w:rPr>
        <w:t xml:space="preserve">PostVykl </w:t>
      </w:r>
      <w:r w:rsidR="00F8166B">
        <w:t xml:space="preserve">TEXT (25), </w:t>
      </w:r>
      <w:r w:rsidR="00F8166B">
        <w:rPr>
          <w:b/>
          <w:bCs/>
          <w:color w:val="000000"/>
        </w:rPr>
        <w:t xml:space="preserve">KodDysc </w:t>
      </w:r>
      <w:r w:rsidR="00F8166B">
        <w:t xml:space="preserve">TEXT (5), </w:t>
      </w:r>
      <w:r w:rsidR="00F8166B">
        <w:rPr>
          <w:b/>
          <w:bCs/>
          <w:color w:val="000000"/>
        </w:rPr>
        <w:t xml:space="preserve">NazvDysc </w:t>
      </w:r>
      <w:r w:rsidR="00F8166B">
        <w:t xml:space="preserve">TEXT (50), CONSTRAINT </w:t>
      </w:r>
      <w:proofErr w:type="spellStart"/>
      <w:r w:rsidR="00F8166B">
        <w:rPr>
          <w:b/>
          <w:lang w:val="en-US"/>
        </w:rPr>
        <w:t>Zakr</w:t>
      </w:r>
      <w:proofErr w:type="spellEnd"/>
      <w:r w:rsidR="00F8166B">
        <w:t xml:space="preserve"> PRIMARY KEY (</w:t>
      </w:r>
      <w:r w:rsidR="00F8166B">
        <w:rPr>
          <w:b/>
          <w:bCs/>
          <w:color w:val="000000"/>
        </w:rPr>
        <w:t>KodVykl</w:t>
      </w:r>
      <w:r w:rsidR="00F8166B">
        <w:t xml:space="preserve">, </w:t>
      </w:r>
      <w:r w:rsidR="00F8166B">
        <w:rPr>
          <w:b/>
          <w:bCs/>
          <w:color w:val="000000"/>
        </w:rPr>
        <w:t>KodDysc</w:t>
      </w:r>
      <w:r w:rsidR="00F8166B">
        <w:t>) );</w:t>
      </w:r>
    </w:p>
    <w:p w:rsidR="00F8166B" w:rsidRDefault="00F8166B">
      <w:pPr>
        <w:ind w:left="1980" w:hanging="1980"/>
      </w:pPr>
    </w:p>
    <w:p w:rsidR="00F8166B" w:rsidRDefault="00F8166B">
      <w:pPr>
        <w:ind w:left="1980" w:hanging="1980"/>
      </w:pPr>
      <w:r>
        <w:t>У режимі конструктора структуру цієї таблиці показано на рис. 7.3.</w:t>
      </w:r>
    </w:p>
    <w:p w:rsidR="00F8166B" w:rsidRDefault="008E0B10">
      <w:pPr>
        <w:spacing w:before="120"/>
        <w:ind w:left="1797" w:hanging="1797"/>
      </w:pPr>
      <w:r>
        <w:rPr>
          <w:noProof/>
          <w:lang w:val="en-US" w:eastAsia="en-US"/>
        </w:rPr>
        <w:drawing>
          <wp:inline distT="0" distB="0" distL="0" distR="0">
            <wp:extent cx="2867025" cy="319659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spacing w:before="120"/>
        <w:ind w:left="1797" w:hanging="1797"/>
      </w:pPr>
      <w:r>
        <w:t xml:space="preserve">Рис. 7.3. Структура таблиці </w:t>
      </w:r>
      <w:r>
        <w:rPr>
          <w:b/>
          <w:lang w:val="en-US"/>
        </w:rPr>
        <w:t>ZAKR</w:t>
      </w:r>
      <w:r w:rsidRPr="008A39ED">
        <w:rPr>
          <w:b/>
          <w:lang w:val="ru-RU"/>
        </w:rPr>
        <w:t>_</w:t>
      </w:r>
      <w:r>
        <w:rPr>
          <w:b/>
          <w:lang w:val="en-US"/>
        </w:rPr>
        <w:t>DYSC</w:t>
      </w:r>
    </w:p>
    <w:p w:rsidR="00F8166B" w:rsidRDefault="000778A5">
      <w:pPr>
        <w:spacing w:before="120" w:after="120"/>
        <w:ind w:left="1797" w:hanging="897"/>
        <w:rPr>
          <w:lang w:val="en-GB"/>
        </w:rPr>
      </w:pPr>
      <w:r>
        <w:t>7.1.1.</w:t>
      </w:r>
      <w:r w:rsidR="00F8166B" w:rsidRPr="008A39ED">
        <w:rPr>
          <w:lang w:val="ru-RU"/>
        </w:rPr>
        <w:t xml:space="preserve">4. </w:t>
      </w:r>
      <w:r w:rsidR="00F8166B">
        <w:t>CREATE TABLE</w:t>
      </w:r>
      <w:r w:rsidR="00F8166B">
        <w:rPr>
          <w:lang w:val="en-US"/>
        </w:rPr>
        <w:t xml:space="preserve"> </w:t>
      </w:r>
      <w:r w:rsidR="00F8166B">
        <w:rPr>
          <w:b/>
          <w:bCs/>
          <w:color w:val="000000"/>
        </w:rPr>
        <w:t>POSADA</w:t>
      </w:r>
      <w:r w:rsidR="009202EE">
        <w:t xml:space="preserve">1 </w:t>
      </w:r>
      <w:r w:rsidR="00F8166B">
        <w:rPr>
          <w:lang w:val="en-US"/>
        </w:rPr>
        <w:t>(</w:t>
      </w:r>
      <w:r w:rsidR="00F8166B">
        <w:rPr>
          <w:b/>
          <w:bCs/>
          <w:color w:val="000000"/>
        </w:rPr>
        <w:t>KodPost</w:t>
      </w:r>
      <w:r w:rsidR="00F8166B">
        <w:t xml:space="preserve"> TEXT (</w:t>
      </w:r>
      <w:r w:rsidR="00F8166B">
        <w:rPr>
          <w:lang w:val="en-US"/>
        </w:rPr>
        <w:t>2</w:t>
      </w:r>
      <w:r w:rsidR="00F8166B">
        <w:t>) PRIMARY KEY,</w:t>
      </w:r>
      <w:r w:rsidR="00F8166B">
        <w:rPr>
          <w:lang w:val="en-US"/>
        </w:rPr>
        <w:t xml:space="preserve"> </w:t>
      </w:r>
      <w:r w:rsidR="00F8166B">
        <w:rPr>
          <w:b/>
          <w:bCs/>
          <w:color w:val="000000"/>
        </w:rPr>
        <w:t>PostVykl</w:t>
      </w:r>
      <w:r w:rsidR="00F8166B">
        <w:rPr>
          <w:b/>
          <w:bCs/>
          <w:color w:val="000000"/>
          <w:lang w:val="en-US"/>
        </w:rPr>
        <w:t xml:space="preserve"> </w:t>
      </w:r>
      <w:r w:rsidR="00F8166B">
        <w:t>TEXT (</w:t>
      </w:r>
      <w:r w:rsidR="00F8166B">
        <w:rPr>
          <w:lang w:val="en-US"/>
        </w:rPr>
        <w:t>25</w:t>
      </w:r>
      <w:r w:rsidR="00F8166B">
        <w:t>),</w:t>
      </w:r>
      <w:r w:rsidR="00F8166B">
        <w:rPr>
          <w:lang w:val="en-US"/>
        </w:rPr>
        <w:t xml:space="preserve"> </w:t>
      </w:r>
      <w:r w:rsidR="00F8166B">
        <w:t xml:space="preserve"> </w:t>
      </w:r>
      <w:r w:rsidR="00F8166B">
        <w:rPr>
          <w:b/>
          <w:bCs/>
          <w:color w:val="000000"/>
        </w:rPr>
        <w:t xml:space="preserve">NormPost </w:t>
      </w:r>
      <w:r w:rsidR="00F8166B">
        <w:rPr>
          <w:bCs/>
          <w:color w:val="000000"/>
          <w:lang w:val="en-US"/>
        </w:rPr>
        <w:t>NUMBER NOT NULL</w:t>
      </w:r>
      <w:r w:rsidR="00F8166B">
        <w:t>);</w:t>
      </w:r>
    </w:p>
    <w:p w:rsidR="00F8166B" w:rsidRPr="008A39ED" w:rsidRDefault="00F8166B">
      <w:pPr>
        <w:ind w:left="1980" w:hanging="1260"/>
        <w:rPr>
          <w:lang w:val="ru-RU"/>
        </w:rPr>
      </w:pPr>
      <w:r>
        <w:t xml:space="preserve">  У режимі конструктора структуру цієї таблиці показано на рис. 7.3.</w:t>
      </w:r>
    </w:p>
    <w:p w:rsidR="00107972" w:rsidRPr="00107972" w:rsidRDefault="008E0B10">
      <w:pPr>
        <w:ind w:left="1980" w:hanging="126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517265" cy="3081020"/>
            <wp:effectExtent l="0" t="0" r="6985" b="508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1" t="22350" r="14584" b="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ind w:left="360" w:hanging="180"/>
      </w:pPr>
    </w:p>
    <w:p w:rsidR="00F8166B" w:rsidRDefault="00F8166B">
      <w:pPr>
        <w:ind w:left="360"/>
        <w:rPr>
          <w:lang w:val="en-US"/>
        </w:rPr>
      </w:pPr>
    </w:p>
    <w:p w:rsidR="00F8166B" w:rsidRDefault="00F8166B">
      <w:pPr>
        <w:ind w:left="360"/>
        <w:rPr>
          <w:b/>
          <w:lang w:val="en-US"/>
        </w:rPr>
      </w:pPr>
      <w:r>
        <w:t>Рис. 7.</w:t>
      </w:r>
      <w:r>
        <w:rPr>
          <w:lang w:val="en-US"/>
        </w:rPr>
        <w:t>4</w:t>
      </w:r>
      <w:r>
        <w:t>. Структура таблиці</w:t>
      </w:r>
      <w:r>
        <w:rPr>
          <w:lang w:val="en-US"/>
        </w:rPr>
        <w:t xml:space="preserve"> </w:t>
      </w:r>
      <w:r>
        <w:rPr>
          <w:b/>
          <w:bCs/>
          <w:color w:val="000000"/>
        </w:rPr>
        <w:t>POSADA</w:t>
      </w:r>
      <w:r w:rsidR="009202EE">
        <w:rPr>
          <w:b/>
          <w:bCs/>
          <w:color w:val="000000"/>
        </w:rPr>
        <w:t>1</w:t>
      </w:r>
    </w:p>
    <w:p w:rsidR="00F8166B" w:rsidRDefault="00F8166B"/>
    <w:p w:rsidR="00F8166B" w:rsidRPr="00CC3E47" w:rsidRDefault="000778A5" w:rsidP="000778A5">
      <w:pPr>
        <w:rPr>
          <w:highlight w:val="yellow"/>
        </w:rPr>
      </w:pPr>
      <w:r w:rsidRPr="000778A5">
        <w:rPr>
          <w:b/>
          <w:highlight w:val="yellow"/>
        </w:rPr>
        <w:t>7.</w:t>
      </w:r>
      <w:r w:rsidR="00DF62D6">
        <w:rPr>
          <w:b/>
          <w:highlight w:val="yellow"/>
          <w:lang w:val="en-US"/>
        </w:rPr>
        <w:t>1.</w:t>
      </w:r>
      <w:r w:rsidRPr="000778A5">
        <w:rPr>
          <w:b/>
          <w:highlight w:val="yellow"/>
        </w:rPr>
        <w:t xml:space="preserve">2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CREATE</w:t>
      </w:r>
      <w:r w:rsidR="00F8166B" w:rsidRPr="00CC3E47">
        <w:rPr>
          <w:rFonts w:ascii="Courier New" w:hAnsi="Courier New" w:cs="Courier New"/>
          <w:b/>
          <w:highlight w:val="yellow"/>
        </w:rPr>
        <w:t xml:space="preserve"> 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INDEX</w:t>
      </w:r>
      <w:r w:rsidR="00F8166B" w:rsidRPr="00DF62D6">
        <w:rPr>
          <w:highlight w:val="yellow"/>
          <w:lang w:val="en-US"/>
        </w:rPr>
        <w:t xml:space="preserve"> – </w:t>
      </w:r>
      <w:r w:rsidR="00F8166B" w:rsidRPr="00CC3E47">
        <w:rPr>
          <w:highlight w:val="yellow"/>
        </w:rPr>
        <w:t>створити індекс</w:t>
      </w:r>
    </w:p>
    <w:p w:rsidR="00F8166B" w:rsidRDefault="00F8166B">
      <w:pPr>
        <w:spacing w:before="120" w:after="120"/>
        <w:ind w:firstLine="720"/>
        <w:rPr>
          <w:b/>
        </w:rPr>
      </w:pPr>
      <w:r>
        <w:rPr>
          <w:b/>
        </w:rPr>
        <w:t>Приклади:</w:t>
      </w:r>
    </w:p>
    <w:p w:rsidR="00F8166B" w:rsidRDefault="000778A5">
      <w:pPr>
        <w:ind w:firstLine="720"/>
      </w:pPr>
      <w:r>
        <w:t>7.</w:t>
      </w:r>
      <w:r w:rsidR="00DF62D6">
        <w:rPr>
          <w:lang w:val="en-US"/>
        </w:rPr>
        <w:t>1.</w:t>
      </w:r>
      <w:r>
        <w:t>2.1</w:t>
      </w:r>
      <w:r w:rsidR="00F8166B">
        <w:t xml:space="preserve"> </w:t>
      </w:r>
      <w:r w:rsidR="00F8166B">
        <w:rPr>
          <w:lang w:val="en-US"/>
        </w:rPr>
        <w:t>CREATE</w:t>
      </w:r>
      <w:r w:rsidR="00F8166B">
        <w:t xml:space="preserve">  </w:t>
      </w:r>
      <w:r w:rsidR="00F8166B">
        <w:rPr>
          <w:lang w:val="en-US"/>
        </w:rPr>
        <w:t>UNIQUE</w:t>
      </w:r>
      <w:r w:rsidR="00F8166B">
        <w:t xml:space="preserve"> </w:t>
      </w:r>
      <w:r w:rsidR="00F8166B">
        <w:rPr>
          <w:lang w:val="en-US"/>
        </w:rPr>
        <w:t xml:space="preserve">INDEX </w:t>
      </w:r>
      <w:proofErr w:type="spellStart"/>
      <w:r w:rsidR="00F8166B">
        <w:rPr>
          <w:b/>
          <w:lang w:val="en-US"/>
        </w:rPr>
        <w:t>PostVykl</w:t>
      </w:r>
      <w:proofErr w:type="spellEnd"/>
      <w:r w:rsidR="00F8166B">
        <w:rPr>
          <w:lang w:val="en-US"/>
        </w:rPr>
        <w:t xml:space="preserve"> ON </w:t>
      </w:r>
      <w:r w:rsidR="00F8166B">
        <w:rPr>
          <w:b/>
          <w:bCs/>
          <w:color w:val="000000"/>
        </w:rPr>
        <w:t>POSADA</w:t>
      </w:r>
      <w:r w:rsidR="009202EE">
        <w:rPr>
          <w:b/>
          <w:bCs/>
          <w:color w:val="000000"/>
        </w:rPr>
        <w:t>1</w:t>
      </w:r>
      <w:r w:rsidR="00F8166B">
        <w:rPr>
          <w:b/>
          <w:bCs/>
          <w:color w:val="000000"/>
          <w:lang w:val="en-US"/>
        </w:rPr>
        <w:t xml:space="preserve"> </w:t>
      </w:r>
      <w:r w:rsidR="00F8166B">
        <w:rPr>
          <w:bCs/>
          <w:color w:val="000000"/>
          <w:lang w:val="en-US"/>
        </w:rPr>
        <w:t>(</w:t>
      </w:r>
      <w:proofErr w:type="spellStart"/>
      <w:r w:rsidR="00F8166B">
        <w:rPr>
          <w:b/>
          <w:lang w:val="en-US"/>
        </w:rPr>
        <w:t>PostVyk</w:t>
      </w:r>
      <w:r w:rsidR="00F8166B">
        <w:rPr>
          <w:lang w:val="en-US"/>
        </w:rPr>
        <w:t>l</w:t>
      </w:r>
      <w:proofErr w:type="spellEnd"/>
      <w:r w:rsidR="00F8166B">
        <w:rPr>
          <w:lang w:val="en-US"/>
        </w:rPr>
        <w:t>);</w:t>
      </w:r>
    </w:p>
    <w:p w:rsidR="00F8166B" w:rsidRDefault="00F8166B">
      <w:pPr>
        <w:spacing w:before="120" w:after="120"/>
        <w:ind w:firstLine="720"/>
      </w:pPr>
      <w:r>
        <w:t>Результат показано на рис.7.5.</w:t>
      </w:r>
    </w:p>
    <w:p w:rsidR="00F8166B" w:rsidRDefault="00F8166B">
      <w:pPr>
        <w:spacing w:line="360" w:lineRule="auto"/>
        <w:ind w:firstLine="720"/>
        <w:jc w:val="both"/>
        <w:rPr>
          <w:lang w:val="en-US"/>
        </w:rPr>
      </w:pPr>
      <w:r>
        <w:rPr>
          <w:rFonts w:eastAsia="Batang"/>
        </w:rPr>
        <w:t xml:space="preserve">Не унікальний індекс можна створити командою </w:t>
      </w:r>
      <w:r>
        <w:rPr>
          <w:rFonts w:ascii="Courier New" w:hAnsi="Courier New" w:cs="Courier New"/>
          <w:lang w:val="en-US"/>
        </w:rPr>
        <w:t>CREATE</w:t>
      </w: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  <w:lang w:val="en-US"/>
        </w:rPr>
        <w:t>INDEX</w:t>
      </w:r>
      <w:r>
        <w:t>.</w:t>
      </w:r>
    </w:p>
    <w:p w:rsidR="00F8166B" w:rsidRDefault="00F8166B">
      <w:pPr>
        <w:spacing w:before="120" w:after="120" w:line="360" w:lineRule="auto"/>
        <w:ind w:firstLine="720"/>
      </w:pPr>
    </w:p>
    <w:p w:rsidR="00F8166B" w:rsidRDefault="008E0B10">
      <w:pPr>
        <w:spacing w:before="120" w:after="120" w:line="360" w:lineRule="auto"/>
        <w:ind w:firstLine="720"/>
      </w:pPr>
      <w:r>
        <w:rPr>
          <w:noProof/>
          <w:lang w:val="en-US" w:eastAsia="en-US"/>
        </w:rPr>
        <w:drawing>
          <wp:inline distT="0" distB="0" distL="0" distR="0">
            <wp:extent cx="4810760" cy="3319780"/>
            <wp:effectExtent l="0" t="0" r="889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1" t="21530" r="2219" b="8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spacing w:before="120" w:after="120"/>
        <w:rPr>
          <w:b/>
          <w:bCs/>
          <w:color w:val="000000"/>
        </w:rPr>
      </w:pPr>
      <w:r>
        <w:t xml:space="preserve">Рис. 7.5. Результат індексації поля </w:t>
      </w:r>
      <w:proofErr w:type="spellStart"/>
      <w:r>
        <w:rPr>
          <w:b/>
          <w:lang w:val="en-US"/>
        </w:rPr>
        <w:t>PostVykl</w:t>
      </w:r>
      <w:proofErr w:type="spellEnd"/>
      <w:r>
        <w:t xml:space="preserve"> таблиці </w:t>
      </w:r>
      <w:r>
        <w:rPr>
          <w:b/>
          <w:bCs/>
          <w:color w:val="000000"/>
        </w:rPr>
        <w:t>POSADA</w:t>
      </w:r>
      <w:r w:rsidR="009202EE">
        <w:rPr>
          <w:b/>
          <w:bCs/>
          <w:color w:val="000000"/>
        </w:rPr>
        <w:t>1</w:t>
      </w:r>
    </w:p>
    <w:p w:rsidR="00F8166B" w:rsidRDefault="000778A5">
      <w:pPr>
        <w:spacing w:before="120" w:after="120"/>
        <w:ind w:firstLine="720"/>
        <w:rPr>
          <w:lang w:val="en-US"/>
        </w:rPr>
      </w:pPr>
      <w:r>
        <w:rPr>
          <w:bCs/>
          <w:color w:val="000000"/>
        </w:rPr>
        <w:lastRenderedPageBreak/>
        <w:t>7.</w:t>
      </w:r>
      <w:r w:rsidR="00DF62D6" w:rsidRPr="00DF62D6">
        <w:rPr>
          <w:lang w:val="en-US"/>
        </w:rPr>
        <w:t xml:space="preserve"> </w:t>
      </w:r>
      <w:r w:rsidR="00DF62D6">
        <w:rPr>
          <w:lang w:val="en-US"/>
        </w:rPr>
        <w:t>1.</w:t>
      </w:r>
      <w:r>
        <w:rPr>
          <w:bCs/>
          <w:color w:val="000000"/>
        </w:rPr>
        <w:t>2.</w:t>
      </w:r>
      <w:r w:rsidR="00F8166B">
        <w:rPr>
          <w:bCs/>
          <w:color w:val="000000"/>
        </w:rPr>
        <w:t xml:space="preserve">2 </w:t>
      </w:r>
      <w:r w:rsidR="00F8166B">
        <w:rPr>
          <w:lang w:val="en-US"/>
        </w:rPr>
        <w:t>CREATE</w:t>
      </w:r>
      <w:r w:rsidR="00F8166B">
        <w:t xml:space="preserve">  </w:t>
      </w:r>
      <w:r w:rsidR="00F8166B">
        <w:rPr>
          <w:lang w:val="en-US"/>
        </w:rPr>
        <w:t xml:space="preserve">INDEX </w:t>
      </w:r>
      <w:proofErr w:type="spellStart"/>
      <w:r w:rsidR="00F8166B">
        <w:rPr>
          <w:b/>
          <w:lang w:val="en-US"/>
        </w:rPr>
        <w:t>NmKf</w:t>
      </w:r>
      <w:proofErr w:type="spellEnd"/>
      <w:r w:rsidR="00F8166B">
        <w:rPr>
          <w:lang w:val="en-US"/>
        </w:rPr>
        <w:t xml:space="preserve"> </w:t>
      </w:r>
      <w:r w:rsidR="0027733F">
        <w:rPr>
          <w:lang w:val="en-US"/>
        </w:rPr>
        <w:t xml:space="preserve"> </w:t>
      </w:r>
      <w:r w:rsidR="00F8166B">
        <w:rPr>
          <w:lang w:val="en-US"/>
        </w:rPr>
        <w:t xml:space="preserve">ON </w:t>
      </w:r>
      <w:r w:rsidR="0027733F">
        <w:rPr>
          <w:lang w:val="en-US"/>
        </w:rPr>
        <w:t xml:space="preserve"> </w:t>
      </w:r>
      <w:r w:rsidR="00F8166B">
        <w:rPr>
          <w:b/>
          <w:lang w:val="en-US"/>
        </w:rPr>
        <w:t>VYKLADACH</w:t>
      </w:r>
      <w:r w:rsidR="0027733F">
        <w:rPr>
          <w:b/>
          <w:lang w:val="en-US"/>
        </w:rPr>
        <w:t>1</w:t>
      </w:r>
      <w:r w:rsidR="00F8166B">
        <w:rPr>
          <w:b/>
          <w:bCs/>
          <w:color w:val="000000"/>
          <w:lang w:val="en-US"/>
        </w:rPr>
        <w:t xml:space="preserve"> </w:t>
      </w:r>
      <w:r w:rsidR="00F8166B">
        <w:rPr>
          <w:bCs/>
          <w:color w:val="000000"/>
          <w:lang w:val="en-US"/>
        </w:rPr>
        <w:t>(</w:t>
      </w:r>
      <w:proofErr w:type="spellStart"/>
      <w:r w:rsidR="00F8166B">
        <w:rPr>
          <w:b/>
          <w:lang w:val="en-US"/>
        </w:rPr>
        <w:t>NomKaf</w:t>
      </w:r>
      <w:proofErr w:type="spellEnd"/>
      <w:r w:rsidR="00F8166B">
        <w:rPr>
          <w:lang w:val="en-US"/>
        </w:rPr>
        <w:t>);</w:t>
      </w:r>
    </w:p>
    <w:p w:rsidR="00F8166B" w:rsidRPr="008A39ED" w:rsidRDefault="00F8166B" w:rsidP="002B31E0">
      <w:pPr>
        <w:spacing w:before="120" w:after="120" w:line="360" w:lineRule="auto"/>
        <w:ind w:firstLine="720"/>
        <w:rPr>
          <w:lang w:val="en-US"/>
        </w:rPr>
      </w:pPr>
      <w:r>
        <w:t>Результат</w:t>
      </w:r>
      <w:r w:rsidRPr="008A39ED">
        <w:rPr>
          <w:lang w:val="en-US"/>
        </w:rPr>
        <w:t xml:space="preserve"> </w:t>
      </w:r>
      <w:r>
        <w:t>показано на рис.7.6.</w:t>
      </w:r>
      <w:r w:rsidRPr="008A39ED">
        <w:rPr>
          <w:lang w:val="en-US"/>
        </w:rPr>
        <w:t xml:space="preserve"> </w:t>
      </w:r>
      <w:r>
        <w:rPr>
          <w:rFonts w:eastAsia="Batang"/>
        </w:rPr>
        <w:t xml:space="preserve">Щоб отримати більш детальну інформацію, крім тієї, що видно  із структури таблиці (ім’я індексу та його склад), треба при відкритій у режимі конструктора таблиці зайти на панель інструментів </w:t>
      </w:r>
      <w:r>
        <w:rPr>
          <w:rFonts w:eastAsia="Batang"/>
          <w:b/>
        </w:rPr>
        <w:t>Вид→Индекси.</w:t>
      </w:r>
    </w:p>
    <w:p w:rsidR="00F8166B" w:rsidRDefault="00F8166B">
      <w:pPr>
        <w:tabs>
          <w:tab w:val="left" w:pos="3420"/>
        </w:tabs>
        <w:spacing w:before="120" w:after="120"/>
        <w:rPr>
          <w:bCs/>
          <w:color w:val="000000"/>
        </w:rPr>
      </w:pPr>
    </w:p>
    <w:p w:rsidR="00F8166B" w:rsidRDefault="008E0B10">
      <w:pPr>
        <w:spacing w:before="120" w:after="120"/>
        <w:rPr>
          <w:bCs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3707130" cy="328676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9" t="19446" r="19131" b="1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Pr="003C00E3" w:rsidRDefault="00F8166B" w:rsidP="002B31E0">
      <w:pPr>
        <w:spacing w:before="120" w:after="120" w:line="360" w:lineRule="auto"/>
        <w:rPr>
          <w:b/>
        </w:rPr>
      </w:pPr>
      <w:r>
        <w:rPr>
          <w:bCs/>
          <w:color w:val="000000"/>
        </w:rPr>
        <w:t xml:space="preserve">Рис.7.6 </w:t>
      </w:r>
      <w:r>
        <w:t xml:space="preserve">Результат індексації поля </w:t>
      </w:r>
      <w:proofErr w:type="spellStart"/>
      <w:r>
        <w:rPr>
          <w:b/>
          <w:lang w:val="en-US"/>
        </w:rPr>
        <w:t>NomKaf</w:t>
      </w:r>
      <w:proofErr w:type="spellEnd"/>
      <w:r>
        <w:t xml:space="preserve"> таблиці </w:t>
      </w:r>
      <w:r>
        <w:rPr>
          <w:b/>
          <w:lang w:val="en-US"/>
        </w:rPr>
        <w:t>VYKLADACH</w:t>
      </w:r>
      <w:r w:rsidR="003C00E3">
        <w:rPr>
          <w:b/>
        </w:rPr>
        <w:t>1</w:t>
      </w:r>
    </w:p>
    <w:p w:rsidR="00F8166B" w:rsidRDefault="000778A5">
      <w:pPr>
        <w:spacing w:before="120" w:after="120" w:line="360" w:lineRule="auto"/>
        <w:rPr>
          <w:lang w:val="en-US"/>
        </w:rPr>
      </w:pPr>
      <w:r>
        <w:rPr>
          <w:lang w:val="en-US"/>
        </w:rPr>
        <w:t>7.</w:t>
      </w:r>
      <w:r w:rsidR="00DF62D6" w:rsidRPr="00DF62D6">
        <w:rPr>
          <w:lang w:val="en-US"/>
        </w:rPr>
        <w:t xml:space="preserve"> </w:t>
      </w:r>
      <w:r w:rsidR="00DF62D6">
        <w:rPr>
          <w:lang w:val="en-US"/>
        </w:rPr>
        <w:t>1.</w:t>
      </w:r>
      <w:r>
        <w:rPr>
          <w:lang w:val="en-US"/>
        </w:rPr>
        <w:t>2.</w:t>
      </w:r>
      <w:r w:rsidR="00F8166B">
        <w:rPr>
          <w:lang w:val="en-US"/>
        </w:rPr>
        <w:t>3  CREATE</w:t>
      </w:r>
      <w:r w:rsidR="00F8166B">
        <w:t xml:space="preserve">  </w:t>
      </w:r>
      <w:r w:rsidR="00F8166B">
        <w:rPr>
          <w:lang w:val="en-US"/>
        </w:rPr>
        <w:t xml:space="preserve">INDEX </w:t>
      </w:r>
      <w:proofErr w:type="spellStart"/>
      <w:r w:rsidR="00F8166B">
        <w:rPr>
          <w:b/>
          <w:lang w:val="en-US"/>
        </w:rPr>
        <w:t>KafDysc</w:t>
      </w:r>
      <w:proofErr w:type="spellEnd"/>
      <w:r w:rsidR="00F8166B">
        <w:rPr>
          <w:lang w:val="en-US"/>
        </w:rPr>
        <w:t xml:space="preserve"> ON </w:t>
      </w:r>
      <w:r w:rsidR="00F8166B">
        <w:rPr>
          <w:b/>
          <w:lang w:val="en-US"/>
        </w:rPr>
        <w:t>ZAKR_DYSC</w:t>
      </w:r>
      <w:r w:rsidR="00F8166B">
        <w:rPr>
          <w:bCs/>
          <w:color w:val="000000"/>
          <w:lang w:val="en-US"/>
        </w:rPr>
        <w:t>(</w:t>
      </w:r>
      <w:proofErr w:type="spellStart"/>
      <w:r w:rsidR="00682C96" w:rsidRPr="00682C96">
        <w:rPr>
          <w:b/>
          <w:bCs/>
          <w:color w:val="000000"/>
          <w:lang w:val="en-US"/>
        </w:rPr>
        <w:t>KodV</w:t>
      </w:r>
      <w:r w:rsidR="00B84046">
        <w:rPr>
          <w:b/>
          <w:bCs/>
          <w:color w:val="000000"/>
          <w:lang w:val="en-US"/>
        </w:rPr>
        <w:t>y</w:t>
      </w:r>
      <w:r w:rsidR="00682C96" w:rsidRPr="00682C96">
        <w:rPr>
          <w:b/>
          <w:bCs/>
          <w:color w:val="000000"/>
          <w:lang w:val="en-US"/>
        </w:rPr>
        <w:t>kl</w:t>
      </w:r>
      <w:proofErr w:type="spellEnd"/>
      <w:r w:rsidR="00F8166B">
        <w:rPr>
          <w:b/>
          <w:lang w:val="en-US"/>
        </w:rPr>
        <w:t>,</w:t>
      </w:r>
      <w:r w:rsidR="00F8166B">
        <w:rPr>
          <w:b/>
          <w:bCs/>
        </w:rPr>
        <w:t xml:space="preserve"> KodDysc</w:t>
      </w:r>
      <w:r w:rsidR="00F8166B">
        <w:rPr>
          <w:lang w:val="en-US"/>
        </w:rPr>
        <w:t xml:space="preserve">); </w:t>
      </w:r>
    </w:p>
    <w:p w:rsidR="00F8166B" w:rsidRDefault="00F8166B">
      <w:pPr>
        <w:spacing w:before="120" w:after="120"/>
        <w:ind w:firstLine="720"/>
      </w:pPr>
      <w:r>
        <w:t>Результат індексації показано на рис.7.7.</w:t>
      </w:r>
    </w:p>
    <w:p w:rsidR="00F8166B" w:rsidRDefault="008E0B10">
      <w:pPr>
        <w:spacing w:before="120" w:after="120"/>
        <w:ind w:firstLine="720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>
            <wp:extent cx="4596765" cy="2298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spacing w:before="120" w:after="120"/>
        <w:rPr>
          <w:b/>
        </w:rPr>
      </w:pPr>
      <w:r>
        <w:rPr>
          <w:bCs/>
          <w:color w:val="000000"/>
        </w:rPr>
        <w:t xml:space="preserve">Рис.7.7 </w:t>
      </w:r>
      <w:r>
        <w:t>Результат індексації полів (</w:t>
      </w:r>
      <w:proofErr w:type="spellStart"/>
      <w:r>
        <w:rPr>
          <w:b/>
          <w:lang w:val="en-US"/>
        </w:rPr>
        <w:t>NomKaf</w:t>
      </w:r>
      <w:proofErr w:type="spellEnd"/>
      <w:r>
        <w:rPr>
          <w:b/>
        </w:rPr>
        <w:t>,</w:t>
      </w:r>
      <w:r>
        <w:rPr>
          <w:b/>
          <w:bCs/>
        </w:rPr>
        <w:t xml:space="preserve"> KodDysc</w:t>
      </w:r>
      <w:r>
        <w:t xml:space="preserve">) таблиці </w:t>
      </w:r>
      <w:r>
        <w:rPr>
          <w:b/>
          <w:lang w:val="en-US"/>
        </w:rPr>
        <w:t>ZAKR</w:t>
      </w:r>
      <w:r>
        <w:rPr>
          <w:b/>
        </w:rPr>
        <w:t>_</w:t>
      </w:r>
      <w:r>
        <w:rPr>
          <w:b/>
          <w:lang w:val="en-US"/>
        </w:rPr>
        <w:t>DYSC</w:t>
      </w:r>
    </w:p>
    <w:p w:rsidR="00F8166B" w:rsidRPr="00DF62D6" w:rsidRDefault="00F8166B">
      <w:pPr>
        <w:spacing w:before="120" w:after="120"/>
        <w:ind w:firstLine="900"/>
        <w:jc w:val="both"/>
      </w:pPr>
      <w:r>
        <w:t xml:space="preserve">Як бачимо, таблиця </w:t>
      </w:r>
      <w:r>
        <w:rPr>
          <w:b/>
          <w:lang w:val="en-US"/>
        </w:rPr>
        <w:t>ZAKR</w:t>
      </w:r>
      <w:r>
        <w:rPr>
          <w:b/>
        </w:rPr>
        <w:t>_</w:t>
      </w:r>
      <w:r>
        <w:rPr>
          <w:b/>
          <w:lang w:val="en-US"/>
        </w:rPr>
        <w:t>DYSC</w:t>
      </w:r>
      <w:r>
        <w:rPr>
          <w:b/>
        </w:rPr>
        <w:t xml:space="preserve"> </w:t>
      </w:r>
      <w:r>
        <w:t xml:space="preserve">вже має два індекси. Індекс </w:t>
      </w:r>
      <w:proofErr w:type="spellStart"/>
      <w:r>
        <w:rPr>
          <w:b/>
          <w:lang w:val="en-US"/>
        </w:rPr>
        <w:t>Zakr</w:t>
      </w:r>
      <w:proofErr w:type="spellEnd"/>
      <w:r>
        <w:t xml:space="preserve"> , який складається  із полів (</w:t>
      </w:r>
      <w:r>
        <w:rPr>
          <w:b/>
          <w:bCs/>
          <w:color w:val="000000"/>
        </w:rPr>
        <w:t>KodVykl</w:t>
      </w:r>
      <w:r>
        <w:t xml:space="preserve">, </w:t>
      </w:r>
      <w:r>
        <w:rPr>
          <w:b/>
          <w:bCs/>
          <w:color w:val="000000"/>
        </w:rPr>
        <w:t>KodDysc</w:t>
      </w:r>
      <w:r>
        <w:t xml:space="preserve">), був створений автоматично при визначенні цій сукупності полів як PRIMARY KEY при створенні таблиці (п. </w:t>
      </w:r>
      <w:r w:rsidR="000778A5">
        <w:t>7.1.1.</w:t>
      </w:r>
      <w:r>
        <w:t>3).</w:t>
      </w:r>
    </w:p>
    <w:p w:rsidR="00F8166B" w:rsidRPr="00CC3E47" w:rsidRDefault="00DF62D6" w:rsidP="00DF62D6">
      <w:r w:rsidRPr="00DF62D6">
        <w:rPr>
          <w:b/>
          <w:highlight w:val="yellow"/>
        </w:rPr>
        <w:t>7.1.3</w:t>
      </w:r>
      <w:r w:rsidRPr="00DF62D6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DROP</w:t>
      </w:r>
      <w:r w:rsidR="00F8166B" w:rsidRPr="00DF62D6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TABLE</w:t>
      </w:r>
      <w:r w:rsidR="00F8166B" w:rsidRPr="00CC3E47">
        <w:rPr>
          <w:highlight w:val="yellow"/>
        </w:rPr>
        <w:t xml:space="preserve">    - видалити таблицю</w:t>
      </w:r>
    </w:p>
    <w:p w:rsidR="00F8166B" w:rsidRDefault="00F8166B">
      <w:pPr>
        <w:spacing w:before="80" w:after="80"/>
        <w:ind w:firstLine="720"/>
        <w:rPr>
          <w:b/>
        </w:rPr>
      </w:pPr>
      <w:r>
        <w:rPr>
          <w:b/>
        </w:rPr>
        <w:lastRenderedPageBreak/>
        <w:t>Приклад:</w:t>
      </w:r>
    </w:p>
    <w:p w:rsidR="00F8166B" w:rsidRDefault="00F8166B">
      <w:pPr>
        <w:ind w:firstLine="720"/>
        <w:rPr>
          <w:b/>
        </w:rPr>
      </w:pPr>
      <w:r>
        <w:rPr>
          <w:rFonts w:eastAsia="Batang"/>
          <w:lang w:val="en-US"/>
        </w:rPr>
        <w:t>DROP</w:t>
      </w:r>
      <w:r w:rsidRPr="00DF62D6">
        <w:rPr>
          <w:rFonts w:eastAsia="Batang"/>
        </w:rPr>
        <w:t xml:space="preserve">  </w:t>
      </w:r>
      <w:r>
        <w:rPr>
          <w:rFonts w:eastAsia="Batang"/>
          <w:lang w:val="en-US"/>
        </w:rPr>
        <w:t>TABLE</w:t>
      </w:r>
      <w:r>
        <w:rPr>
          <w:rFonts w:eastAsia="Batang"/>
        </w:rPr>
        <w:t xml:space="preserve"> </w:t>
      </w:r>
      <w:r w:rsidR="0027733F">
        <w:rPr>
          <w:rFonts w:eastAsia="Batang"/>
          <w:lang w:val="en-US"/>
        </w:rPr>
        <w:t xml:space="preserve"> </w:t>
      </w:r>
      <w:r>
        <w:rPr>
          <w:b/>
          <w:bCs/>
          <w:color w:val="000000"/>
        </w:rPr>
        <w:t>DYSC</w:t>
      </w:r>
      <w:r>
        <w:rPr>
          <w:b/>
          <w:bCs/>
          <w:color w:val="000000"/>
          <w:lang w:val="en-US"/>
        </w:rPr>
        <w:t>YPL</w:t>
      </w:r>
      <w:r w:rsidR="009202EE">
        <w:rPr>
          <w:b/>
          <w:bCs/>
          <w:color w:val="000000"/>
        </w:rPr>
        <w:t>1</w:t>
      </w:r>
      <w:r>
        <w:rPr>
          <w:b/>
          <w:bCs/>
          <w:color w:val="000000"/>
        </w:rPr>
        <w:t>;</w:t>
      </w:r>
    </w:p>
    <w:p w:rsidR="00F8166B" w:rsidRPr="00CC3E47" w:rsidRDefault="00DF62D6" w:rsidP="00DF62D6">
      <w:pPr>
        <w:spacing w:before="80" w:after="80"/>
        <w:rPr>
          <w:highlight w:val="yellow"/>
        </w:rPr>
      </w:pPr>
      <w:r w:rsidRPr="00DF62D6">
        <w:rPr>
          <w:b/>
          <w:highlight w:val="yellow"/>
        </w:rPr>
        <w:t>7.1.</w:t>
      </w:r>
      <w:r w:rsidRPr="008A39ED">
        <w:rPr>
          <w:b/>
          <w:highlight w:val="yellow"/>
          <w:lang w:val="en-US"/>
        </w:rPr>
        <w:t>4</w:t>
      </w:r>
      <w:r w:rsidRPr="00DF62D6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DROP</w:t>
      </w:r>
      <w:r w:rsidR="00F8166B" w:rsidRPr="00CC3E47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INDEX</w:t>
      </w:r>
      <w:r w:rsidR="00F8166B" w:rsidRPr="00CC3E47">
        <w:rPr>
          <w:highlight w:val="yellow"/>
        </w:rPr>
        <w:t xml:space="preserve">    - видалити індекс</w:t>
      </w:r>
    </w:p>
    <w:p w:rsidR="00F8166B" w:rsidRDefault="00F8166B">
      <w:pPr>
        <w:spacing w:before="80" w:after="80"/>
        <w:ind w:firstLine="720"/>
        <w:rPr>
          <w:b/>
        </w:rPr>
      </w:pPr>
      <w:r>
        <w:rPr>
          <w:b/>
        </w:rPr>
        <w:t>Приклад:</w:t>
      </w:r>
    </w:p>
    <w:p w:rsidR="00F8166B" w:rsidRPr="00DF62D6" w:rsidRDefault="00F8166B">
      <w:pPr>
        <w:ind w:firstLine="720"/>
        <w:rPr>
          <w:b/>
        </w:rPr>
      </w:pPr>
      <w:r>
        <w:rPr>
          <w:lang w:val="en-US"/>
        </w:rPr>
        <w:t>DROP</w:t>
      </w:r>
      <w:r w:rsidRPr="00DF62D6">
        <w:t xml:space="preserve">  </w:t>
      </w:r>
      <w:r>
        <w:rPr>
          <w:lang w:val="en-US"/>
        </w:rPr>
        <w:t>INDEX</w:t>
      </w:r>
      <w:r w:rsidRPr="00DF62D6">
        <w:rPr>
          <w:b/>
        </w:rPr>
        <w:t xml:space="preserve"> </w:t>
      </w:r>
      <w:r w:rsidR="0027733F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KafDysc</w:t>
      </w:r>
      <w:proofErr w:type="spellEnd"/>
      <w:r w:rsidR="0027733F">
        <w:rPr>
          <w:b/>
          <w:lang w:val="en-US"/>
        </w:rPr>
        <w:t xml:space="preserve"> </w:t>
      </w:r>
      <w:r w:rsidRPr="00DF62D6">
        <w:rPr>
          <w:b/>
        </w:rPr>
        <w:t xml:space="preserve"> </w:t>
      </w:r>
      <w:r>
        <w:rPr>
          <w:lang w:val="en-US"/>
        </w:rPr>
        <w:t>ON</w:t>
      </w:r>
      <w:r w:rsidR="0027733F">
        <w:rPr>
          <w:lang w:val="en-US"/>
        </w:rPr>
        <w:t xml:space="preserve"> </w:t>
      </w:r>
      <w:r w:rsidRPr="00DF62D6">
        <w:rPr>
          <w:b/>
        </w:rPr>
        <w:t xml:space="preserve"> </w:t>
      </w:r>
      <w:r>
        <w:rPr>
          <w:b/>
          <w:lang w:val="en-US"/>
        </w:rPr>
        <w:t>ZAKR</w:t>
      </w:r>
      <w:r w:rsidRPr="00DF62D6">
        <w:rPr>
          <w:b/>
        </w:rPr>
        <w:t>_</w:t>
      </w:r>
      <w:r>
        <w:rPr>
          <w:b/>
          <w:lang w:val="en-US"/>
        </w:rPr>
        <w:t>DYSC</w:t>
      </w:r>
      <w:r w:rsidRPr="00DF62D6">
        <w:rPr>
          <w:b/>
        </w:rPr>
        <w:t>;</w:t>
      </w:r>
    </w:p>
    <w:p w:rsidR="00F8166B" w:rsidRDefault="00F8166B">
      <w:pPr>
        <w:spacing w:before="120" w:after="120"/>
        <w:ind w:firstLine="900"/>
        <w:jc w:val="both"/>
      </w:pPr>
      <w:r>
        <w:t>Інформація про індекси таблиці наведено на рис.7.8. Як бачимо, в ній залишився один індекс</w:t>
      </w:r>
      <w:r>
        <w:rPr>
          <w:b/>
          <w:lang w:val="ru-RU"/>
        </w:rPr>
        <w:t xml:space="preserve"> </w:t>
      </w:r>
      <w:proofErr w:type="spellStart"/>
      <w:r>
        <w:rPr>
          <w:b/>
          <w:lang w:val="en-US"/>
        </w:rPr>
        <w:t>Zakr</w:t>
      </w:r>
      <w:proofErr w:type="spellEnd"/>
      <w:r>
        <w:t xml:space="preserve"> , який був створений автоматично при встановленні первинного ключа.</w:t>
      </w:r>
    </w:p>
    <w:p w:rsidR="00F8166B" w:rsidRDefault="008E0B10">
      <w:pPr>
        <w:spacing w:before="120" w:after="120"/>
        <w:ind w:firstLine="900"/>
        <w:jc w:val="both"/>
      </w:pPr>
      <w:r>
        <w:rPr>
          <w:noProof/>
          <w:lang w:val="en-US" w:eastAsia="en-US"/>
        </w:rPr>
        <w:drawing>
          <wp:inline distT="0" distB="0" distL="0" distR="0">
            <wp:extent cx="4572000" cy="2355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spacing w:before="120" w:after="120"/>
        <w:ind w:firstLine="900"/>
        <w:jc w:val="both"/>
      </w:pPr>
      <w:r>
        <w:rPr>
          <w:bCs/>
          <w:color w:val="000000"/>
        </w:rPr>
        <w:t xml:space="preserve">Рис.7.8  </w:t>
      </w:r>
      <w:r>
        <w:t xml:space="preserve">Індекси таблиці </w:t>
      </w:r>
      <w:r>
        <w:rPr>
          <w:b/>
          <w:lang w:val="en-US"/>
        </w:rPr>
        <w:t>ZAKR</w:t>
      </w:r>
      <w:r>
        <w:rPr>
          <w:b/>
        </w:rPr>
        <w:t>_</w:t>
      </w:r>
      <w:r>
        <w:rPr>
          <w:b/>
          <w:lang w:val="en-US"/>
        </w:rPr>
        <w:t>DYSC</w:t>
      </w:r>
      <w:r>
        <w:t xml:space="preserve">  після видалення індексу </w:t>
      </w:r>
      <w:proofErr w:type="spellStart"/>
      <w:r>
        <w:rPr>
          <w:b/>
          <w:lang w:val="en-US"/>
        </w:rPr>
        <w:t>KafDysc</w:t>
      </w:r>
      <w:proofErr w:type="spellEnd"/>
    </w:p>
    <w:p w:rsidR="00F8166B" w:rsidRDefault="00DF62D6" w:rsidP="00DF62D6">
      <w:pPr>
        <w:spacing w:after="120"/>
      </w:pPr>
      <w:r w:rsidRPr="00DF62D6">
        <w:rPr>
          <w:b/>
          <w:highlight w:val="yellow"/>
        </w:rPr>
        <w:t>7.1.</w:t>
      </w:r>
      <w:r w:rsidRPr="00DF62D6">
        <w:rPr>
          <w:b/>
          <w:highlight w:val="yellow"/>
          <w:lang w:val="ru-RU"/>
        </w:rPr>
        <w:t>5</w:t>
      </w:r>
      <w:r w:rsidRPr="00DF62D6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ALTER</w:t>
      </w:r>
      <w:r w:rsidR="00F8166B" w:rsidRPr="00CC3E47">
        <w:rPr>
          <w:rFonts w:ascii="Courier New" w:hAnsi="Courier New" w:cs="Courier New"/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TABLE</w:t>
      </w:r>
      <w:r w:rsidR="00F8166B" w:rsidRPr="00CC3E47">
        <w:rPr>
          <w:highlight w:val="yellow"/>
        </w:rPr>
        <w:t xml:space="preserve">  - змінити структури таблиці</w:t>
      </w:r>
    </w:p>
    <w:p w:rsidR="00F8166B" w:rsidRDefault="00F8166B">
      <w:pPr>
        <w:rPr>
          <w:rFonts w:eastAsia="Batang"/>
        </w:rPr>
      </w:pPr>
      <w:r>
        <w:rPr>
          <w:rFonts w:eastAsia="Batang"/>
          <w:lang w:val="ru-RU"/>
        </w:rPr>
        <w:t xml:space="preserve">                  </w:t>
      </w:r>
    </w:p>
    <w:p w:rsidR="00F8166B" w:rsidRDefault="00F8166B">
      <w:pPr>
        <w:rPr>
          <w:rFonts w:eastAsia="Batang"/>
        </w:rPr>
      </w:pPr>
      <w:r>
        <w:rPr>
          <w:rFonts w:eastAsia="Batang"/>
          <w:lang w:val="ru-RU"/>
        </w:rPr>
        <w:t xml:space="preserve">   </w:t>
      </w:r>
      <w:r>
        <w:rPr>
          <w:rFonts w:eastAsia="Batang"/>
          <w:b/>
          <w:lang w:val="ru-RU"/>
        </w:rPr>
        <w:t>П</w:t>
      </w:r>
      <w:r>
        <w:rPr>
          <w:rFonts w:eastAsia="Batang"/>
          <w:b/>
        </w:rPr>
        <w:t>риклади</w:t>
      </w:r>
      <w:r>
        <w:rPr>
          <w:rFonts w:eastAsia="Batang"/>
        </w:rPr>
        <w:t xml:space="preserve">: </w:t>
      </w:r>
    </w:p>
    <w:p w:rsidR="00F8166B" w:rsidRDefault="00DF62D6">
      <w:pPr>
        <w:spacing w:after="120"/>
        <w:rPr>
          <w:rFonts w:eastAsia="Batang"/>
        </w:rPr>
      </w:pPr>
      <w:r w:rsidRPr="008A39ED">
        <w:rPr>
          <w:rFonts w:eastAsia="Batang"/>
          <w:lang w:val="ru-RU"/>
        </w:rPr>
        <w:t>7</w:t>
      </w:r>
      <w:r>
        <w:rPr>
          <w:rFonts w:eastAsia="Batang"/>
        </w:rPr>
        <w:t>.</w:t>
      </w:r>
      <w:r w:rsidR="00F8166B">
        <w:rPr>
          <w:rFonts w:eastAsia="Batang"/>
        </w:rPr>
        <w:t>1.5.1. Додати 2 поля і складений індекс</w:t>
      </w:r>
      <w:r w:rsidR="00F8166B">
        <w:rPr>
          <w:rFonts w:eastAsia="Batang"/>
          <w:lang w:val="ru-RU"/>
        </w:rPr>
        <w:t xml:space="preserve"> </w:t>
      </w:r>
      <w:r w:rsidR="00F8166B">
        <w:rPr>
          <w:rFonts w:eastAsia="Batang"/>
        </w:rPr>
        <w:t xml:space="preserve">до таблиці </w:t>
      </w:r>
      <w:r w:rsidR="00F8166B">
        <w:rPr>
          <w:b/>
          <w:lang w:val="en-US"/>
        </w:rPr>
        <w:t>ZAKR</w:t>
      </w:r>
      <w:r w:rsidR="00F8166B">
        <w:rPr>
          <w:b/>
          <w:lang w:val="ru-RU"/>
        </w:rPr>
        <w:t>_</w:t>
      </w:r>
      <w:r w:rsidR="00F8166B">
        <w:rPr>
          <w:b/>
          <w:lang w:val="en-US"/>
        </w:rPr>
        <w:t>DYSC</w:t>
      </w:r>
    </w:p>
    <w:p w:rsidR="00F8166B" w:rsidRDefault="00F8166B">
      <w:pPr>
        <w:ind w:left="360"/>
        <w:rPr>
          <w:rFonts w:eastAsia="Batang"/>
          <w:lang w:val="en-US"/>
        </w:rPr>
      </w:pPr>
      <w:r>
        <w:rPr>
          <w:rFonts w:eastAsia="Batang"/>
        </w:rPr>
        <w:t xml:space="preserve">ALTER TABLE </w:t>
      </w:r>
      <w:r>
        <w:rPr>
          <w:b/>
          <w:lang w:val="en-US"/>
        </w:rPr>
        <w:t>ZAKR</w:t>
      </w:r>
      <w:r>
        <w:rPr>
          <w:b/>
          <w:lang w:val="en-GB"/>
        </w:rPr>
        <w:t>_</w:t>
      </w:r>
      <w:r>
        <w:rPr>
          <w:b/>
          <w:lang w:val="en-US"/>
        </w:rPr>
        <w:t>DYSC</w:t>
      </w:r>
      <w:r>
        <w:rPr>
          <w:rFonts w:eastAsia="Batang"/>
        </w:rPr>
        <w:t xml:space="preserve">  ADD </w:t>
      </w:r>
      <w:r>
        <w:rPr>
          <w:b/>
          <w:bCs/>
          <w:color w:val="000000"/>
        </w:rPr>
        <w:t xml:space="preserve"> KodPost </w:t>
      </w:r>
      <w:r>
        <w:t xml:space="preserve">TEXT (2), </w:t>
      </w:r>
      <w:r>
        <w:rPr>
          <w:b/>
          <w:bCs/>
          <w:color w:val="000000"/>
        </w:rPr>
        <w:t xml:space="preserve">NomKaf </w:t>
      </w:r>
      <w:r>
        <w:rPr>
          <w:bCs/>
          <w:color w:val="000000"/>
          <w:lang w:val="en-US"/>
        </w:rPr>
        <w:t>BYTE</w:t>
      </w:r>
      <w:r>
        <w:rPr>
          <w:rFonts w:eastAsia="Batang"/>
        </w:rPr>
        <w:t xml:space="preserve">,  </w:t>
      </w:r>
      <w:r>
        <w:rPr>
          <w:b/>
          <w:bCs/>
          <w:color w:val="000000"/>
        </w:rPr>
        <w:t>N</w:t>
      </w:r>
      <w:proofErr w:type="spellStart"/>
      <w:r>
        <w:rPr>
          <w:b/>
          <w:bCs/>
          <w:color w:val="000000"/>
          <w:lang w:val="en-US"/>
        </w:rPr>
        <w:t>azv</w:t>
      </w:r>
      <w:proofErr w:type="spellEnd"/>
      <w:r>
        <w:rPr>
          <w:b/>
          <w:bCs/>
          <w:color w:val="000000"/>
        </w:rPr>
        <w:t>Kaf</w:t>
      </w:r>
      <w:r>
        <w:rPr>
          <w:rFonts w:eastAsia="Batang"/>
        </w:rPr>
        <w:t xml:space="preserve"> </w:t>
      </w:r>
      <w:r>
        <w:t>TEXT (2</w:t>
      </w:r>
      <w:r>
        <w:rPr>
          <w:lang w:val="en-US"/>
        </w:rPr>
        <w:t>5</w:t>
      </w:r>
      <w:r>
        <w:t>),</w:t>
      </w:r>
      <w:r>
        <w:rPr>
          <w:rFonts w:eastAsia="Batang"/>
        </w:rPr>
        <w:t xml:space="preserve">CONSTRAINT </w:t>
      </w:r>
      <w:proofErr w:type="spellStart"/>
      <w:r>
        <w:rPr>
          <w:rFonts w:eastAsia="Batang"/>
          <w:lang w:val="en-US"/>
        </w:rPr>
        <w:t>Idx</w:t>
      </w:r>
      <w:proofErr w:type="spellEnd"/>
      <w:r>
        <w:rPr>
          <w:rFonts w:eastAsia="Batang"/>
        </w:rPr>
        <w:t xml:space="preserve">1 UNIQUE </w:t>
      </w:r>
      <w:r>
        <w:t>(</w:t>
      </w:r>
      <w:r>
        <w:rPr>
          <w:b/>
          <w:bCs/>
          <w:color w:val="000000"/>
        </w:rPr>
        <w:t>KodVykl</w:t>
      </w:r>
      <w:r>
        <w:t xml:space="preserve">, </w:t>
      </w:r>
      <w:proofErr w:type="spellStart"/>
      <w:r>
        <w:rPr>
          <w:lang w:val="en-US"/>
        </w:rPr>
        <w:t>Nazv</w:t>
      </w:r>
      <w:proofErr w:type="spellEnd"/>
      <w:r>
        <w:rPr>
          <w:b/>
          <w:bCs/>
          <w:color w:val="000000"/>
        </w:rPr>
        <w:t>Dysc</w:t>
      </w:r>
      <w:r>
        <w:t>) );</w:t>
      </w:r>
      <w:r>
        <w:rPr>
          <w:rFonts w:eastAsia="Batang"/>
        </w:rPr>
        <w:t xml:space="preserve"> </w:t>
      </w:r>
    </w:p>
    <w:p w:rsidR="00F8166B" w:rsidRDefault="00F8166B">
      <w:pPr>
        <w:ind w:left="720"/>
        <w:rPr>
          <w:rFonts w:eastAsia="Batang"/>
          <w:lang w:val="en-US"/>
        </w:rPr>
      </w:pPr>
    </w:p>
    <w:p w:rsidR="00F8166B" w:rsidRDefault="00F8166B">
      <w:pPr>
        <w:ind w:firstLine="540"/>
        <w:rPr>
          <w:rFonts w:eastAsia="Batang"/>
          <w:lang w:val="ru-RU"/>
        </w:rPr>
      </w:pPr>
      <w:r>
        <w:t>У режимі конструктора нова структура таблиці показано на рис. 7.9, а її індекси – на рис. 7.10.</w:t>
      </w:r>
    </w:p>
    <w:p w:rsidR="00F8166B" w:rsidRDefault="008E0B10">
      <w:pPr>
        <w:rPr>
          <w:rFonts w:eastAsia="Batang"/>
        </w:rPr>
      </w:pPr>
      <w:r>
        <w:rPr>
          <w:rFonts w:eastAsia="Batang"/>
          <w:noProof/>
          <w:lang w:val="en-US" w:eastAsia="en-US"/>
        </w:rPr>
        <w:lastRenderedPageBreak/>
        <w:drawing>
          <wp:inline distT="0" distB="0" distL="0" distR="0">
            <wp:extent cx="392938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spacing w:after="120"/>
        <w:rPr>
          <w:b/>
        </w:rPr>
      </w:pPr>
      <w:r>
        <w:rPr>
          <w:rFonts w:eastAsia="Batang"/>
        </w:rPr>
        <w:t xml:space="preserve">Рис.7.9. </w:t>
      </w:r>
      <w:r>
        <w:t xml:space="preserve">Структура таблиці </w:t>
      </w:r>
      <w:r>
        <w:rPr>
          <w:b/>
          <w:lang w:val="en-US"/>
        </w:rPr>
        <w:t>ZAKR</w:t>
      </w:r>
      <w:r>
        <w:rPr>
          <w:b/>
          <w:lang w:val="ru-RU"/>
        </w:rPr>
        <w:t>_</w:t>
      </w:r>
      <w:r>
        <w:rPr>
          <w:b/>
          <w:lang w:val="en-US"/>
        </w:rPr>
        <w:t>DYSC</w:t>
      </w:r>
    </w:p>
    <w:p w:rsidR="00F8166B" w:rsidRDefault="00F8166B">
      <w:pPr>
        <w:rPr>
          <w:rFonts w:eastAsia="Batang"/>
        </w:rPr>
      </w:pPr>
    </w:p>
    <w:p w:rsidR="00F8166B" w:rsidRDefault="008E0B10">
      <w:pPr>
        <w:rPr>
          <w:rFonts w:eastAsia="Batang"/>
          <w:lang w:val="en-US"/>
        </w:rPr>
      </w:pPr>
      <w:r>
        <w:rPr>
          <w:rFonts w:eastAsia="Batang"/>
          <w:noProof/>
          <w:lang w:val="en-US" w:eastAsia="en-US"/>
        </w:rPr>
        <w:drawing>
          <wp:inline distT="0" distB="0" distL="0" distR="0">
            <wp:extent cx="4580255" cy="234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F8166B">
      <w:pPr>
        <w:rPr>
          <w:rFonts w:eastAsia="Batang"/>
          <w:lang w:val="en-US"/>
        </w:rPr>
      </w:pPr>
    </w:p>
    <w:p w:rsidR="00F8166B" w:rsidRDefault="00F8166B">
      <w:pPr>
        <w:rPr>
          <w:rFonts w:eastAsia="Batang"/>
        </w:rPr>
      </w:pPr>
      <w:r>
        <w:t xml:space="preserve">Рис. </w:t>
      </w:r>
      <w:smartTag w:uri="urn:schemas-microsoft-com:office:smarttags" w:element="time">
        <w:smartTagPr>
          <w:attr w:name="Minute" w:val="10"/>
          <w:attr w:name="Hour" w:val="7"/>
        </w:smartTagPr>
        <w:r>
          <w:t>7.10.</w:t>
        </w:r>
      </w:smartTag>
      <w:r>
        <w:t xml:space="preserve"> Первинний ключ і складені індекси </w:t>
      </w:r>
      <w:r>
        <w:rPr>
          <w:rFonts w:eastAsia="Batang"/>
        </w:rPr>
        <w:t>таблиці</w:t>
      </w:r>
      <w:r>
        <w:rPr>
          <w:rFonts w:eastAsia="Batang"/>
          <w:b/>
        </w:rPr>
        <w:t xml:space="preserve"> </w:t>
      </w:r>
      <w:r>
        <w:rPr>
          <w:b/>
          <w:lang w:val="en-US"/>
        </w:rPr>
        <w:t>ZAKR</w:t>
      </w:r>
      <w:r>
        <w:rPr>
          <w:b/>
        </w:rPr>
        <w:t>_</w:t>
      </w:r>
      <w:r>
        <w:rPr>
          <w:b/>
          <w:lang w:val="en-US"/>
        </w:rPr>
        <w:t>DYSC</w:t>
      </w:r>
    </w:p>
    <w:p w:rsidR="00F8166B" w:rsidRDefault="00F8166B">
      <w:pPr>
        <w:rPr>
          <w:rFonts w:eastAsia="Batang"/>
        </w:rPr>
      </w:pPr>
    </w:p>
    <w:p w:rsidR="00F8166B" w:rsidRDefault="00DF62D6">
      <w:pPr>
        <w:ind w:left="360"/>
        <w:rPr>
          <w:b/>
        </w:rPr>
      </w:pPr>
      <w:r>
        <w:rPr>
          <w:rFonts w:eastAsia="Batang"/>
        </w:rPr>
        <w:t>7.</w:t>
      </w:r>
      <w:r w:rsidR="00F8166B">
        <w:rPr>
          <w:rFonts w:eastAsia="Batang"/>
        </w:rPr>
        <w:t>1.5.2. Видалимо індекс</w:t>
      </w:r>
      <w:r w:rsidR="00F8166B">
        <w:rPr>
          <w:rFonts w:eastAsia="Batang"/>
          <w:b/>
        </w:rPr>
        <w:t xml:space="preserve"> </w:t>
      </w:r>
      <w:proofErr w:type="spellStart"/>
      <w:r w:rsidR="00F8166B">
        <w:rPr>
          <w:rFonts w:eastAsia="Batang"/>
          <w:b/>
          <w:lang w:val="en-US"/>
        </w:rPr>
        <w:t>Idx</w:t>
      </w:r>
      <w:proofErr w:type="spellEnd"/>
      <w:r w:rsidR="00F8166B">
        <w:rPr>
          <w:rFonts w:eastAsia="Batang"/>
          <w:b/>
        </w:rPr>
        <w:t xml:space="preserve">1 </w:t>
      </w:r>
      <w:r w:rsidR="00F8166B">
        <w:rPr>
          <w:rFonts w:eastAsia="Batang"/>
        </w:rPr>
        <w:t xml:space="preserve">із таблиці </w:t>
      </w:r>
      <w:r w:rsidR="00F8166B">
        <w:rPr>
          <w:b/>
          <w:lang w:val="en-US"/>
        </w:rPr>
        <w:t>ZAKR</w:t>
      </w:r>
      <w:r w:rsidR="00F8166B">
        <w:rPr>
          <w:b/>
        </w:rPr>
        <w:t>_</w:t>
      </w:r>
      <w:r w:rsidR="00F8166B">
        <w:rPr>
          <w:b/>
          <w:lang w:val="en-US"/>
        </w:rPr>
        <w:t>DYSC</w:t>
      </w:r>
      <w:r w:rsidR="00F8166B">
        <w:rPr>
          <w:b/>
        </w:rPr>
        <w:t>.</w:t>
      </w:r>
    </w:p>
    <w:p w:rsidR="00F8166B" w:rsidRDefault="00F8166B">
      <w:pPr>
        <w:spacing w:before="120" w:after="120"/>
        <w:ind w:firstLine="902"/>
        <w:rPr>
          <w:rFonts w:eastAsia="Batang"/>
          <w:lang w:val="en-US"/>
        </w:rPr>
      </w:pPr>
      <w:r>
        <w:rPr>
          <w:rFonts w:eastAsia="Batang"/>
          <w:sz w:val="28"/>
          <w:szCs w:val="28"/>
        </w:rPr>
        <w:t xml:space="preserve">  </w:t>
      </w:r>
      <w:r>
        <w:rPr>
          <w:rFonts w:eastAsia="Batang"/>
          <w:lang w:val="en-US"/>
        </w:rPr>
        <w:t xml:space="preserve">ALTER TABLE  </w:t>
      </w:r>
      <w:r>
        <w:rPr>
          <w:b/>
          <w:lang w:val="en-US"/>
        </w:rPr>
        <w:t>ZAKR</w:t>
      </w:r>
      <w:r>
        <w:rPr>
          <w:b/>
          <w:lang w:val="en-GB"/>
        </w:rPr>
        <w:t>_</w:t>
      </w:r>
      <w:r>
        <w:rPr>
          <w:b/>
          <w:lang w:val="en-US"/>
        </w:rPr>
        <w:t>DYSC</w:t>
      </w:r>
      <w:r>
        <w:rPr>
          <w:rFonts w:eastAsia="Batang"/>
          <w:lang w:val="en-US"/>
        </w:rPr>
        <w:t xml:space="preserve"> DROP </w:t>
      </w:r>
      <w:r>
        <w:t>CONSTRAINT</w:t>
      </w:r>
      <w:r>
        <w:rPr>
          <w:rFonts w:eastAsia="Batang"/>
          <w:lang w:val="en-US"/>
        </w:rPr>
        <w:t xml:space="preserve"> </w:t>
      </w:r>
      <w:r>
        <w:rPr>
          <w:rFonts w:eastAsia="Batang"/>
          <w:b/>
          <w:lang w:val="en-US"/>
        </w:rPr>
        <w:t>Idx1</w:t>
      </w:r>
      <w:r>
        <w:rPr>
          <w:rFonts w:eastAsia="Batang"/>
          <w:lang w:val="en-US"/>
        </w:rPr>
        <w:t>;</w:t>
      </w:r>
    </w:p>
    <w:p w:rsidR="00F8166B" w:rsidRDefault="00F8166B">
      <w:pPr>
        <w:ind w:firstLine="900"/>
        <w:jc w:val="both"/>
        <w:rPr>
          <w:rFonts w:eastAsia="Batang"/>
        </w:rPr>
      </w:pPr>
      <w:r>
        <w:rPr>
          <w:rFonts w:eastAsia="Batang"/>
        </w:rPr>
        <w:t>Після виконання цього запиту структура індексів повернеться до стану, що приведений на рис.7.8.</w:t>
      </w:r>
    </w:p>
    <w:p w:rsidR="00F8166B" w:rsidRDefault="00F8166B">
      <w:pPr>
        <w:rPr>
          <w:rFonts w:eastAsia="Batang"/>
          <w:sz w:val="28"/>
          <w:szCs w:val="28"/>
          <w:lang w:val="ru-RU"/>
        </w:rPr>
      </w:pPr>
    </w:p>
    <w:p w:rsidR="00F8166B" w:rsidRDefault="00DF62D6">
      <w:pPr>
        <w:ind w:firstLine="360"/>
        <w:rPr>
          <w:rFonts w:eastAsia="Batang"/>
          <w:sz w:val="28"/>
          <w:szCs w:val="28"/>
          <w:lang w:val="ru-RU"/>
        </w:rPr>
      </w:pPr>
      <w:r>
        <w:rPr>
          <w:rFonts w:eastAsia="Batang"/>
        </w:rPr>
        <w:t>7.</w:t>
      </w:r>
      <w:r w:rsidR="00F8166B">
        <w:rPr>
          <w:rFonts w:eastAsia="Batang"/>
        </w:rPr>
        <w:t xml:space="preserve">1.5.3. Видалимо поле </w:t>
      </w:r>
      <w:r w:rsidR="00F8166B">
        <w:rPr>
          <w:b/>
          <w:bCs/>
          <w:color w:val="000000"/>
        </w:rPr>
        <w:t>N</w:t>
      </w:r>
      <w:proofErr w:type="spellStart"/>
      <w:r w:rsidR="00F8166B">
        <w:rPr>
          <w:b/>
          <w:bCs/>
          <w:color w:val="000000"/>
          <w:lang w:val="en-US"/>
        </w:rPr>
        <w:t>azv</w:t>
      </w:r>
      <w:proofErr w:type="spellEnd"/>
      <w:r w:rsidR="00F8166B">
        <w:rPr>
          <w:b/>
          <w:bCs/>
          <w:color w:val="000000"/>
        </w:rPr>
        <w:t xml:space="preserve">Kaf </w:t>
      </w:r>
      <w:r w:rsidR="00F8166B">
        <w:rPr>
          <w:rFonts w:eastAsia="Batang"/>
        </w:rPr>
        <w:t xml:space="preserve">із таблиці </w:t>
      </w:r>
      <w:r w:rsidR="00F8166B">
        <w:rPr>
          <w:b/>
          <w:lang w:val="en-US"/>
        </w:rPr>
        <w:t>ZAKR</w:t>
      </w:r>
      <w:r w:rsidR="00F8166B">
        <w:rPr>
          <w:b/>
        </w:rPr>
        <w:t>_</w:t>
      </w:r>
      <w:r w:rsidR="00F8166B">
        <w:rPr>
          <w:b/>
          <w:lang w:val="en-US"/>
        </w:rPr>
        <w:t>DYSC</w:t>
      </w:r>
      <w:r w:rsidR="00F8166B">
        <w:rPr>
          <w:b/>
        </w:rPr>
        <w:t>.</w:t>
      </w:r>
    </w:p>
    <w:p w:rsidR="00F8166B" w:rsidRDefault="00F8166B">
      <w:pPr>
        <w:rPr>
          <w:rFonts w:eastAsia="Batang"/>
          <w:b/>
          <w:i/>
        </w:rPr>
      </w:pPr>
    </w:p>
    <w:p w:rsidR="00F8166B" w:rsidRDefault="00F8166B">
      <w:pPr>
        <w:ind w:firstLine="900"/>
        <w:jc w:val="both"/>
        <w:rPr>
          <w:lang w:val="en-US"/>
        </w:rPr>
      </w:pPr>
      <w:r>
        <w:rPr>
          <w:rFonts w:eastAsia="Batang"/>
          <w:lang w:val="en-US"/>
        </w:rPr>
        <w:t xml:space="preserve">ALTER TABLE  </w:t>
      </w:r>
      <w:r>
        <w:rPr>
          <w:b/>
          <w:lang w:val="en-US"/>
        </w:rPr>
        <w:t>ZAKR</w:t>
      </w:r>
      <w:r>
        <w:rPr>
          <w:b/>
          <w:lang w:val="en-GB"/>
        </w:rPr>
        <w:t>_</w:t>
      </w:r>
      <w:r>
        <w:rPr>
          <w:b/>
          <w:lang w:val="en-US"/>
        </w:rPr>
        <w:t>DYSC</w:t>
      </w:r>
      <w:r>
        <w:rPr>
          <w:b/>
        </w:rPr>
        <w:t xml:space="preserve"> </w:t>
      </w:r>
      <w:r>
        <w:rPr>
          <w:lang w:val="en-US"/>
        </w:rPr>
        <w:t xml:space="preserve">DROP </w:t>
      </w:r>
      <w:proofErr w:type="spellStart"/>
      <w:r>
        <w:rPr>
          <w:b/>
          <w:lang w:val="en-US"/>
        </w:rPr>
        <w:t>NazvKaf</w:t>
      </w:r>
      <w:proofErr w:type="spellEnd"/>
      <w:r>
        <w:rPr>
          <w:lang w:val="en-US"/>
        </w:rPr>
        <w:t>;</w:t>
      </w:r>
    </w:p>
    <w:p w:rsidR="00F8166B" w:rsidRDefault="00F8166B">
      <w:pPr>
        <w:ind w:firstLine="900"/>
        <w:jc w:val="both"/>
      </w:pPr>
    </w:p>
    <w:p w:rsidR="00F8166B" w:rsidRDefault="00F8166B">
      <w:pPr>
        <w:ind w:firstLine="900"/>
        <w:jc w:val="both"/>
      </w:pPr>
      <w:r>
        <w:rPr>
          <w:u w:val="single"/>
        </w:rPr>
        <w:t>Примітка.</w:t>
      </w:r>
      <w:r>
        <w:t xml:space="preserve"> Запити </w:t>
      </w:r>
      <w:r w:rsidR="00DF62D6">
        <w:t>7.</w:t>
      </w:r>
      <w:r>
        <w:t>1.5.2 і</w:t>
      </w:r>
      <w:r w:rsidR="00DF62D6">
        <w:t xml:space="preserve"> 7.</w:t>
      </w:r>
      <w:r>
        <w:t>1.5.3 можна було об’єднати в один запит:</w:t>
      </w:r>
    </w:p>
    <w:p w:rsidR="00F8166B" w:rsidRDefault="00F8166B">
      <w:pPr>
        <w:ind w:firstLine="900"/>
        <w:jc w:val="both"/>
      </w:pPr>
    </w:p>
    <w:p w:rsidR="00F8166B" w:rsidRDefault="00F8166B">
      <w:pPr>
        <w:ind w:firstLine="900"/>
        <w:jc w:val="both"/>
        <w:rPr>
          <w:rFonts w:eastAsia="Batang"/>
          <w:lang w:val="en-US"/>
        </w:rPr>
      </w:pPr>
      <w:r>
        <w:rPr>
          <w:rFonts w:eastAsia="Batang"/>
        </w:rPr>
        <w:t xml:space="preserve">  ALTER TABLE  </w:t>
      </w:r>
      <w:r>
        <w:rPr>
          <w:rFonts w:eastAsia="Batang"/>
          <w:b/>
        </w:rPr>
        <w:t>ZAKR_DYSC</w:t>
      </w:r>
      <w:r>
        <w:rPr>
          <w:rFonts w:eastAsia="Batang"/>
        </w:rPr>
        <w:t xml:space="preserve"> DROP CONSTRAINT Idx1, </w:t>
      </w:r>
      <w:r>
        <w:rPr>
          <w:lang w:val="en-US"/>
        </w:rPr>
        <w:t xml:space="preserve">COLUMN </w:t>
      </w:r>
      <w:proofErr w:type="spellStart"/>
      <w:r>
        <w:rPr>
          <w:b/>
          <w:lang w:val="en-US"/>
        </w:rPr>
        <w:t>NazvKaf</w:t>
      </w:r>
      <w:proofErr w:type="spellEnd"/>
      <w:r>
        <w:rPr>
          <w:rFonts w:eastAsia="Batang"/>
        </w:rPr>
        <w:t>;</w:t>
      </w:r>
    </w:p>
    <w:p w:rsidR="00F8166B" w:rsidRDefault="00DF62D6">
      <w:pPr>
        <w:spacing w:before="120" w:after="120"/>
        <w:ind w:left="900" w:hanging="543"/>
        <w:jc w:val="both"/>
        <w:rPr>
          <w:rFonts w:eastAsia="Batang"/>
        </w:rPr>
      </w:pPr>
      <w:r>
        <w:rPr>
          <w:rFonts w:eastAsia="Batang"/>
        </w:rPr>
        <w:lastRenderedPageBreak/>
        <w:t>7.</w:t>
      </w:r>
      <w:r w:rsidR="00F8166B">
        <w:rPr>
          <w:rFonts w:eastAsia="Batang"/>
          <w:lang w:val="en-US"/>
        </w:rPr>
        <w:t xml:space="preserve">1.5.4 </w:t>
      </w:r>
      <w:r w:rsidR="00F8166B">
        <w:rPr>
          <w:rFonts w:eastAsia="Batang"/>
        </w:rPr>
        <w:t xml:space="preserve">Надамо полю </w:t>
      </w:r>
      <w:proofErr w:type="spellStart"/>
      <w:r w:rsidR="00F8166B">
        <w:rPr>
          <w:rFonts w:eastAsia="Batang"/>
          <w:b/>
          <w:lang w:val="en-US"/>
        </w:rPr>
        <w:t>NormPost</w:t>
      </w:r>
      <w:proofErr w:type="spellEnd"/>
      <w:r w:rsidR="00F8166B">
        <w:rPr>
          <w:rFonts w:eastAsia="Batang"/>
        </w:rPr>
        <w:tab/>
        <w:t xml:space="preserve">таблиці </w:t>
      </w:r>
      <w:r w:rsidR="00F8166B">
        <w:rPr>
          <w:rFonts w:eastAsia="Batang"/>
          <w:b/>
          <w:lang w:val="en-US"/>
        </w:rPr>
        <w:t>POSADA</w:t>
      </w:r>
      <w:r w:rsidR="009202EE">
        <w:rPr>
          <w:rFonts w:eastAsia="Batang"/>
          <w:b/>
        </w:rPr>
        <w:t>1</w:t>
      </w:r>
      <w:r w:rsidR="00F8166B">
        <w:rPr>
          <w:rFonts w:eastAsia="Batang"/>
        </w:rPr>
        <w:t xml:space="preserve"> властивість необов’язкового значення (</w:t>
      </w:r>
      <w:r w:rsidR="00F8166B">
        <w:rPr>
          <w:rFonts w:eastAsia="Batang"/>
          <w:lang w:val="en-US"/>
        </w:rPr>
        <w:t>NULL</w:t>
      </w:r>
      <w:r w:rsidR="00F8166B">
        <w:rPr>
          <w:rFonts w:eastAsia="Batang"/>
        </w:rPr>
        <w:t>). Для цього прийдеться спочатку вилучити його, а потім додати з новою властивістю, без якої буде неможливим виконання операції п.1.6.2.</w:t>
      </w:r>
    </w:p>
    <w:p w:rsidR="00F8166B" w:rsidRDefault="00F8166B">
      <w:pPr>
        <w:spacing w:after="120"/>
        <w:ind w:firstLine="900"/>
        <w:rPr>
          <w:rFonts w:eastAsia="Batang"/>
          <w:lang w:val="en-US"/>
        </w:rPr>
      </w:pPr>
      <w:r>
        <w:rPr>
          <w:rFonts w:eastAsia="Batang"/>
          <w:i/>
        </w:rPr>
        <w:t>1-й запит</w:t>
      </w:r>
      <w:r>
        <w:rPr>
          <w:rFonts w:eastAsia="Batang"/>
        </w:rPr>
        <w:t xml:space="preserve">. </w:t>
      </w:r>
      <w:r>
        <w:rPr>
          <w:rFonts w:eastAsia="Batang"/>
          <w:lang w:val="en-US"/>
        </w:rPr>
        <w:t xml:space="preserve">ALTER TABLE </w:t>
      </w:r>
      <w:r>
        <w:rPr>
          <w:rFonts w:eastAsia="Batang"/>
          <w:b/>
          <w:lang w:val="en-US"/>
        </w:rPr>
        <w:t>POSADA</w:t>
      </w:r>
      <w:r w:rsidR="009202EE">
        <w:rPr>
          <w:rFonts w:eastAsia="Batang"/>
          <w:b/>
        </w:rPr>
        <w:t>1</w:t>
      </w:r>
      <w:r>
        <w:rPr>
          <w:rFonts w:eastAsia="Batang"/>
          <w:lang w:val="en-US"/>
        </w:rPr>
        <w:t xml:space="preserve"> DROP  COLUMN </w:t>
      </w:r>
      <w:proofErr w:type="spellStart"/>
      <w:r>
        <w:rPr>
          <w:rFonts w:eastAsia="Batang"/>
          <w:b/>
          <w:lang w:val="en-US"/>
        </w:rPr>
        <w:t>NormPost</w:t>
      </w:r>
      <w:proofErr w:type="spellEnd"/>
      <w:r>
        <w:rPr>
          <w:rFonts w:eastAsia="Batang"/>
          <w:lang w:val="en-US"/>
        </w:rPr>
        <w:t>;</w:t>
      </w:r>
    </w:p>
    <w:p w:rsidR="00F8166B" w:rsidRDefault="00F8166B">
      <w:pPr>
        <w:ind w:firstLine="900"/>
        <w:rPr>
          <w:rFonts w:eastAsia="Batang"/>
          <w:lang w:val="en-US"/>
        </w:rPr>
      </w:pPr>
      <w:r>
        <w:rPr>
          <w:rFonts w:eastAsia="Batang"/>
          <w:i/>
        </w:rPr>
        <w:t>2-й запит</w:t>
      </w:r>
      <w:r>
        <w:rPr>
          <w:rFonts w:eastAsia="Batang"/>
        </w:rPr>
        <w:t xml:space="preserve">. </w:t>
      </w:r>
      <w:r>
        <w:rPr>
          <w:rFonts w:eastAsia="Batang"/>
          <w:lang w:val="en-US"/>
        </w:rPr>
        <w:t xml:space="preserve">ALTER TABLE </w:t>
      </w:r>
      <w:r>
        <w:rPr>
          <w:rFonts w:eastAsia="Batang"/>
          <w:b/>
          <w:lang w:val="en-US"/>
        </w:rPr>
        <w:t>POSADA</w:t>
      </w:r>
      <w:r w:rsidR="009202EE">
        <w:rPr>
          <w:rFonts w:eastAsia="Batang"/>
        </w:rPr>
        <w:t xml:space="preserve">1 </w:t>
      </w:r>
      <w:r>
        <w:rPr>
          <w:rFonts w:eastAsia="Batang"/>
          <w:lang w:val="en-US"/>
        </w:rPr>
        <w:t xml:space="preserve">ADD COLUMN </w:t>
      </w:r>
      <w:proofErr w:type="spellStart"/>
      <w:r>
        <w:rPr>
          <w:rFonts w:eastAsia="Batang"/>
          <w:lang w:val="en-US"/>
        </w:rPr>
        <w:t>NormPost</w:t>
      </w:r>
      <w:proofErr w:type="spellEnd"/>
      <w:r>
        <w:rPr>
          <w:rFonts w:eastAsia="Batang"/>
          <w:lang w:val="en-US"/>
        </w:rPr>
        <w:t xml:space="preserve"> NUMBER NULL;</w:t>
      </w:r>
    </w:p>
    <w:p w:rsidR="00F8166B" w:rsidRDefault="00F8166B">
      <w:pPr>
        <w:ind w:firstLine="360"/>
        <w:jc w:val="both"/>
        <w:rPr>
          <w:rFonts w:eastAsia="Batang"/>
          <w:lang w:val="en-US"/>
        </w:rPr>
      </w:pPr>
    </w:p>
    <w:p w:rsidR="00F8166B" w:rsidRDefault="00DF62D6" w:rsidP="00DF62D6">
      <w:r w:rsidRPr="00DF62D6">
        <w:rPr>
          <w:b/>
          <w:highlight w:val="yellow"/>
        </w:rPr>
        <w:t xml:space="preserve">7.1.6 </w:t>
      </w:r>
      <w:r>
        <w:rPr>
          <w:b/>
          <w:highlight w:val="yellow"/>
        </w:rPr>
        <w:t xml:space="preserve"> </w:t>
      </w:r>
      <w:r w:rsidR="00F8166B" w:rsidRPr="00CC3E47">
        <w:rPr>
          <w:rFonts w:ascii="Courier New" w:hAnsi="Courier New" w:cs="Courier New"/>
          <w:b/>
          <w:highlight w:val="yellow"/>
          <w:lang w:val="en-US"/>
        </w:rPr>
        <w:t>INSERT</w:t>
      </w:r>
      <w:r w:rsidR="00F8166B" w:rsidRPr="00CC3E47">
        <w:rPr>
          <w:highlight w:val="yellow"/>
        </w:rPr>
        <w:t xml:space="preserve">  –додати рядок або рядки із іншої таблиці/запиту</w:t>
      </w:r>
    </w:p>
    <w:p w:rsidR="00F8166B" w:rsidRDefault="00F8166B">
      <w:pPr>
        <w:ind w:firstLine="720"/>
        <w:rPr>
          <w:rFonts w:eastAsia="Batang"/>
          <w:b/>
          <w:lang w:val="en-US"/>
        </w:rPr>
      </w:pPr>
    </w:p>
    <w:p w:rsidR="00F8166B" w:rsidRDefault="00F8166B">
      <w:pPr>
        <w:ind w:firstLine="720"/>
        <w:rPr>
          <w:rFonts w:eastAsia="Batang"/>
          <w:b/>
          <w:lang w:val="ru-RU"/>
        </w:rPr>
      </w:pPr>
      <w:r>
        <w:rPr>
          <w:rFonts w:eastAsia="Batang"/>
          <w:b/>
        </w:rPr>
        <w:t>Приклади:</w:t>
      </w:r>
    </w:p>
    <w:p w:rsidR="00F8166B" w:rsidRDefault="00DF62D6">
      <w:pPr>
        <w:spacing w:after="120"/>
        <w:rPr>
          <w:rFonts w:eastAsia="Batang"/>
        </w:rPr>
      </w:pPr>
      <w:r>
        <w:rPr>
          <w:rFonts w:eastAsia="Batang"/>
        </w:rPr>
        <w:t>7.</w:t>
      </w:r>
      <w:r w:rsidR="00F8166B">
        <w:rPr>
          <w:rFonts w:eastAsia="Batang"/>
        </w:rPr>
        <w:t xml:space="preserve">1.6.1 Додати до таблиці </w:t>
      </w:r>
      <w:r w:rsidR="00F8166B">
        <w:rPr>
          <w:b/>
          <w:color w:val="000000"/>
          <w:lang w:val="en-US"/>
        </w:rPr>
        <w:t>POSADA</w:t>
      </w:r>
      <w:r w:rsidR="00C26DF6">
        <w:rPr>
          <w:b/>
          <w:color w:val="000000"/>
        </w:rPr>
        <w:t>1</w:t>
      </w:r>
      <w:r w:rsidR="00F8166B">
        <w:rPr>
          <w:b/>
          <w:color w:val="000000"/>
        </w:rPr>
        <w:t xml:space="preserve"> </w:t>
      </w:r>
      <w:r w:rsidR="00F8166B">
        <w:rPr>
          <w:color w:val="000000"/>
        </w:rPr>
        <w:t>рядок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36"/>
        <w:gridCol w:w="1334"/>
      </w:tblGrid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01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професор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00</w:t>
            </w:r>
          </w:p>
        </w:tc>
      </w:tr>
    </w:tbl>
    <w:p w:rsidR="00F8166B" w:rsidRDefault="00F8166B">
      <w:pPr>
        <w:rPr>
          <w:rFonts w:eastAsia="Batang"/>
          <w:lang w:val="en-US"/>
        </w:rPr>
      </w:pPr>
      <w:r>
        <w:rPr>
          <w:rFonts w:eastAsia="Batang"/>
          <w:lang w:val="en-US"/>
        </w:rPr>
        <w:t xml:space="preserve">INSERT INTO </w:t>
      </w:r>
      <w:r>
        <w:rPr>
          <w:rFonts w:eastAsia="Batang"/>
          <w:b/>
          <w:lang w:val="en-US"/>
        </w:rPr>
        <w:t>POSADA</w:t>
      </w:r>
      <w:r w:rsidR="00C26DF6">
        <w:rPr>
          <w:rFonts w:eastAsia="Batang"/>
        </w:rPr>
        <w:t>1</w:t>
      </w:r>
      <w:r>
        <w:rPr>
          <w:rFonts w:eastAsia="Batang"/>
          <w:lang w:val="en-US"/>
        </w:rPr>
        <w:t xml:space="preserve"> VALUES ("</w:t>
      </w:r>
      <w:r>
        <w:rPr>
          <w:rFonts w:eastAsia="Batang"/>
          <w:b/>
          <w:lang w:val="en-US"/>
        </w:rPr>
        <w:t>01</w:t>
      </w:r>
      <w:r>
        <w:rPr>
          <w:rFonts w:eastAsia="Batang"/>
          <w:lang w:val="en-US"/>
        </w:rPr>
        <w:t>","</w:t>
      </w:r>
      <w:r>
        <w:rPr>
          <w:rFonts w:eastAsia="Batang"/>
          <w:b/>
          <w:lang w:val="en-US"/>
        </w:rPr>
        <w:t>професор</w:t>
      </w:r>
      <w:r>
        <w:rPr>
          <w:rFonts w:eastAsia="Batang"/>
          <w:lang w:val="en-US"/>
        </w:rPr>
        <w:t>",</w:t>
      </w:r>
      <w:r>
        <w:rPr>
          <w:rFonts w:eastAsia="Batang"/>
          <w:b/>
          <w:lang w:val="en-US"/>
        </w:rPr>
        <w:t>700</w:t>
      </w:r>
      <w:r>
        <w:rPr>
          <w:rFonts w:eastAsia="Batang"/>
          <w:lang w:val="en-US"/>
        </w:rPr>
        <w:t>);</w:t>
      </w:r>
    </w:p>
    <w:p w:rsidR="00F8166B" w:rsidRDefault="00F8166B">
      <w:pPr>
        <w:rPr>
          <w:rFonts w:eastAsia="Batang"/>
          <w:lang w:val="en-US"/>
        </w:rPr>
      </w:pPr>
    </w:p>
    <w:p w:rsidR="00F8166B" w:rsidRDefault="00DF62D6">
      <w:pPr>
        <w:spacing w:after="120"/>
        <w:rPr>
          <w:rFonts w:eastAsia="Batang"/>
        </w:rPr>
      </w:pPr>
      <w:r>
        <w:rPr>
          <w:rFonts w:eastAsia="Batang"/>
        </w:rPr>
        <w:t>7.</w:t>
      </w:r>
      <w:r w:rsidR="00F8166B">
        <w:rPr>
          <w:rFonts w:eastAsia="Batang"/>
          <w:lang w:val="ru-RU"/>
        </w:rPr>
        <w:t xml:space="preserve">1.6.2 </w:t>
      </w:r>
      <w:r w:rsidR="00F8166B">
        <w:rPr>
          <w:rFonts w:eastAsia="Batang"/>
        </w:rPr>
        <w:t xml:space="preserve"> Додати до таблиці </w:t>
      </w:r>
      <w:r w:rsidR="00F8166B">
        <w:rPr>
          <w:b/>
          <w:color w:val="000000"/>
          <w:lang w:val="en-US"/>
        </w:rPr>
        <w:t>POSADA</w:t>
      </w:r>
      <w:r w:rsidR="00C26DF6">
        <w:rPr>
          <w:b/>
          <w:color w:val="000000"/>
        </w:rPr>
        <w:t>1</w:t>
      </w:r>
      <w:r w:rsidR="00F8166B">
        <w:rPr>
          <w:b/>
          <w:color w:val="000000"/>
        </w:rPr>
        <w:t xml:space="preserve"> </w:t>
      </w:r>
      <w:r w:rsidR="00F8166B">
        <w:rPr>
          <w:color w:val="000000"/>
        </w:rPr>
        <w:t>рядок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36"/>
      </w:tblGrid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02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доцент</w:t>
            </w:r>
          </w:p>
        </w:tc>
      </w:tr>
    </w:tbl>
    <w:p w:rsidR="00F8166B" w:rsidRDefault="00F8166B">
      <w:pPr>
        <w:spacing w:before="120"/>
        <w:rPr>
          <w:rFonts w:eastAsia="Batang"/>
          <w:lang w:val="en-US"/>
        </w:rPr>
      </w:pPr>
      <w:r>
        <w:rPr>
          <w:rFonts w:eastAsia="Batang"/>
          <w:lang w:val="en-US"/>
        </w:rPr>
        <w:t xml:space="preserve">INSERT INTO </w:t>
      </w:r>
      <w:r>
        <w:rPr>
          <w:rFonts w:eastAsia="Batang"/>
          <w:b/>
          <w:lang w:val="en-US"/>
        </w:rPr>
        <w:t>POSADA</w:t>
      </w:r>
      <w:r w:rsidR="00C26DF6">
        <w:rPr>
          <w:rFonts w:eastAsia="Batang"/>
          <w:b/>
        </w:rPr>
        <w:t>1</w:t>
      </w:r>
      <w:r>
        <w:rPr>
          <w:rFonts w:eastAsia="Batang"/>
          <w:lang w:val="en-US"/>
        </w:rPr>
        <w:t xml:space="preserve"> </w:t>
      </w:r>
      <w:r>
        <w:rPr>
          <w:rFonts w:eastAsia="Batang"/>
        </w:rPr>
        <w:t>(</w:t>
      </w:r>
      <w:proofErr w:type="spellStart"/>
      <w:r>
        <w:rPr>
          <w:b/>
          <w:color w:val="000000"/>
          <w:lang w:val="en-US"/>
        </w:rPr>
        <w:t>KodPost</w:t>
      </w:r>
      <w:proofErr w:type="spellEnd"/>
      <w:r>
        <w:rPr>
          <w:b/>
          <w:color w:val="000000"/>
        </w:rPr>
        <w:t>,</w:t>
      </w:r>
      <w:r>
        <w:rPr>
          <w:rFonts w:eastAsia="Batang"/>
          <w:lang w:val="en-US"/>
        </w:rPr>
        <w:t xml:space="preserve"> </w:t>
      </w:r>
      <w:proofErr w:type="spellStart"/>
      <w:r>
        <w:rPr>
          <w:b/>
          <w:color w:val="000000"/>
          <w:lang w:val="en-US"/>
        </w:rPr>
        <w:t>PostVykl</w:t>
      </w:r>
      <w:proofErr w:type="spellEnd"/>
      <w:r>
        <w:rPr>
          <w:b/>
          <w:color w:val="000000"/>
        </w:rPr>
        <w:t>)</w:t>
      </w:r>
      <w:r>
        <w:rPr>
          <w:rFonts w:eastAsia="Batang"/>
          <w:lang w:val="en-US"/>
        </w:rPr>
        <w:t xml:space="preserve"> VALUES ("</w:t>
      </w:r>
      <w:r>
        <w:rPr>
          <w:rFonts w:eastAsia="Batang"/>
          <w:b/>
          <w:lang w:val="en-US"/>
        </w:rPr>
        <w:t>0</w:t>
      </w:r>
      <w:r>
        <w:rPr>
          <w:rFonts w:eastAsia="Batang"/>
          <w:b/>
        </w:rPr>
        <w:t>2</w:t>
      </w:r>
      <w:r>
        <w:rPr>
          <w:rFonts w:eastAsia="Batang"/>
          <w:lang w:val="en-US"/>
        </w:rPr>
        <w:t>","</w:t>
      </w:r>
      <w:r>
        <w:rPr>
          <w:rFonts w:eastAsia="Batang"/>
          <w:b/>
        </w:rPr>
        <w:t>доцент</w:t>
      </w:r>
      <w:r>
        <w:rPr>
          <w:rFonts w:eastAsia="Batang"/>
          <w:lang w:val="en-US"/>
        </w:rPr>
        <w:t>");</w:t>
      </w:r>
    </w:p>
    <w:p w:rsidR="00F8166B" w:rsidRDefault="00F8166B">
      <w:pPr>
        <w:spacing w:line="360" w:lineRule="auto"/>
        <w:rPr>
          <w:rFonts w:eastAsia="Batang"/>
        </w:rPr>
      </w:pPr>
      <w:r>
        <w:rPr>
          <w:rFonts w:eastAsia="Batang"/>
        </w:rPr>
        <w:t xml:space="preserve">Після виконання операторів п.1.6.1 і 1.6.2 таблиця </w:t>
      </w:r>
      <w:r>
        <w:rPr>
          <w:rFonts w:eastAsia="Batang"/>
          <w:b/>
          <w:lang w:val="en-US"/>
        </w:rPr>
        <w:t>POSADA</w:t>
      </w:r>
      <w:r w:rsidR="00C26DF6">
        <w:rPr>
          <w:rFonts w:eastAsia="Batang"/>
          <w:b/>
        </w:rPr>
        <w:t>1</w:t>
      </w:r>
      <w:r>
        <w:rPr>
          <w:rFonts w:eastAsia="Batang"/>
          <w:b/>
        </w:rPr>
        <w:t xml:space="preserve"> </w:t>
      </w:r>
      <w:r>
        <w:rPr>
          <w:rFonts w:eastAsia="Batang"/>
        </w:rPr>
        <w:t>матиме такий вміст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36"/>
        <w:gridCol w:w="1334"/>
      </w:tblGrid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KodPost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PostVykl</w:t>
            </w:r>
            <w:proofErr w:type="spellEnd"/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  <w:lang w:val="en-US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NormPost</w:t>
            </w:r>
            <w:proofErr w:type="spellEnd"/>
          </w:p>
        </w:tc>
      </w:tr>
      <w:tr w:rsidR="00F8166B">
        <w:trPr>
          <w:trHeight w:val="341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01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професор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00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02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доцент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F8166B" w:rsidRDefault="00F8166B">
      <w:pPr>
        <w:rPr>
          <w:rFonts w:eastAsia="Batang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36"/>
        <w:gridCol w:w="1334"/>
      </w:tblGrid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01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професор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00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02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доцент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03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старший викладач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850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04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викладач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900</w:t>
            </w:r>
          </w:p>
        </w:tc>
      </w:tr>
    </w:tbl>
    <w:p w:rsidR="003C00E3" w:rsidRPr="00C215A8" w:rsidRDefault="003C00E3" w:rsidP="003C00E3">
      <w:pPr>
        <w:numPr>
          <w:ilvl w:val="3"/>
          <w:numId w:val="13"/>
        </w:numPr>
        <w:rPr>
          <w:rFonts w:eastAsia="Batang"/>
        </w:rPr>
      </w:pPr>
      <w:r>
        <w:rPr>
          <w:color w:val="000000"/>
        </w:rPr>
        <w:t xml:space="preserve">Приклад команди </w:t>
      </w:r>
      <w:r>
        <w:rPr>
          <w:rFonts w:eastAsia="Batang"/>
        </w:rPr>
        <w:t xml:space="preserve"> </w:t>
      </w:r>
      <w:r>
        <w:rPr>
          <w:rFonts w:eastAsia="Batang"/>
          <w:sz w:val="28"/>
          <w:szCs w:val="28"/>
          <w:lang w:val="en-US"/>
        </w:rPr>
        <w:t>INSERT</w:t>
      </w:r>
      <w:r>
        <w:rPr>
          <w:rFonts w:eastAsia="Batang"/>
          <w:sz w:val="28"/>
          <w:szCs w:val="28"/>
        </w:rPr>
        <w:t>,</w:t>
      </w:r>
      <w:r>
        <w:rPr>
          <w:rFonts w:eastAsia="Batang"/>
        </w:rPr>
        <w:t xml:space="preserve"> що має формат </w:t>
      </w:r>
      <w:r>
        <w:rPr>
          <w:rFonts w:eastAsia="Batang"/>
          <w:sz w:val="28"/>
          <w:szCs w:val="28"/>
          <w:lang w:val="en-US"/>
        </w:rPr>
        <w:t>INSERT</w:t>
      </w:r>
      <w:r>
        <w:rPr>
          <w:rFonts w:eastAsia="Batang"/>
          <w:sz w:val="28"/>
          <w:szCs w:val="28"/>
        </w:rPr>
        <w:t xml:space="preserve"> …</w:t>
      </w:r>
      <w:r>
        <w:rPr>
          <w:rFonts w:eastAsia="Batang"/>
          <w:sz w:val="28"/>
          <w:szCs w:val="28"/>
          <w:lang w:val="en-US"/>
        </w:rPr>
        <w:t>SELECT</w:t>
      </w:r>
      <w:r>
        <w:rPr>
          <w:rFonts w:eastAsia="Batang"/>
          <w:sz w:val="28"/>
          <w:szCs w:val="28"/>
        </w:rPr>
        <w:t xml:space="preserve">. </w:t>
      </w:r>
      <w:r w:rsidRPr="00245994">
        <w:rPr>
          <w:rFonts w:eastAsia="Batang"/>
        </w:rPr>
        <w:t>В таблицю треба вставити  дані з іншої таблиці</w:t>
      </w:r>
      <w:r w:rsidR="00245994">
        <w:rPr>
          <w:rFonts w:eastAsia="Batang"/>
        </w:rPr>
        <w:t>:</w:t>
      </w:r>
    </w:p>
    <w:p w:rsidR="00C215A8" w:rsidRPr="00245994" w:rsidRDefault="00C215A8" w:rsidP="00C215A8">
      <w:pPr>
        <w:rPr>
          <w:rFonts w:eastAsia="Batang"/>
        </w:rPr>
      </w:pPr>
      <w:bookmarkStart w:id="0" w:name="_GoBack"/>
      <w:bookmarkEnd w:id="0"/>
    </w:p>
    <w:p w:rsidR="003C00E3" w:rsidRPr="002B31E0" w:rsidRDefault="003C00E3" w:rsidP="003C00E3">
      <w:pPr>
        <w:ind w:left="360" w:hanging="360"/>
      </w:pPr>
      <w:r w:rsidRPr="002B31E0">
        <w:rPr>
          <w:lang w:val="en-US"/>
        </w:rPr>
        <w:t>INSERT</w:t>
      </w:r>
      <w:r w:rsidRPr="002B31E0">
        <w:t xml:space="preserve"> </w:t>
      </w:r>
      <w:r w:rsidRPr="002B31E0">
        <w:rPr>
          <w:lang w:val="en-US"/>
        </w:rPr>
        <w:t>INTO</w:t>
      </w:r>
      <w:r w:rsidRPr="002B31E0">
        <w:t xml:space="preserve"> </w:t>
      </w:r>
      <w:r w:rsidRPr="002B31E0">
        <w:rPr>
          <w:lang w:val="en-US"/>
        </w:rPr>
        <w:t>DSCPL</w:t>
      </w:r>
      <w:r w:rsidRPr="002B31E0">
        <w:t xml:space="preserve"> ( </w:t>
      </w:r>
      <w:proofErr w:type="spellStart"/>
      <w:r w:rsidRPr="002B31E0">
        <w:rPr>
          <w:lang w:val="en-US"/>
        </w:rPr>
        <w:t>CdDs</w:t>
      </w:r>
      <w:proofErr w:type="spellEnd"/>
      <w:r w:rsidRPr="003C00E3">
        <w:t>1</w:t>
      </w:r>
      <w:r w:rsidRPr="002B31E0">
        <w:t xml:space="preserve">, </w:t>
      </w:r>
      <w:proofErr w:type="spellStart"/>
      <w:r w:rsidRPr="002B31E0">
        <w:rPr>
          <w:lang w:val="en-US"/>
        </w:rPr>
        <w:t>TtDs</w:t>
      </w:r>
      <w:proofErr w:type="spellEnd"/>
      <w:r w:rsidRPr="003C00E3">
        <w:t>2</w:t>
      </w:r>
      <w:r w:rsidRPr="002B31E0">
        <w:t xml:space="preserve">, </w:t>
      </w:r>
      <w:proofErr w:type="spellStart"/>
      <w:r w:rsidRPr="002B31E0">
        <w:rPr>
          <w:lang w:val="en-US"/>
        </w:rPr>
        <w:t>DsCrr</w:t>
      </w:r>
      <w:proofErr w:type="spellEnd"/>
      <w:r w:rsidRPr="002B31E0">
        <w:t xml:space="preserve">, </w:t>
      </w:r>
      <w:proofErr w:type="spellStart"/>
      <w:r w:rsidRPr="002B31E0">
        <w:rPr>
          <w:lang w:val="en-US"/>
        </w:rPr>
        <w:t>CdClnn</w:t>
      </w:r>
      <w:proofErr w:type="spellEnd"/>
      <w:r w:rsidRPr="002B31E0">
        <w:t xml:space="preserve">, </w:t>
      </w:r>
      <w:proofErr w:type="spellStart"/>
      <w:r w:rsidRPr="002B31E0">
        <w:rPr>
          <w:lang w:val="en-US"/>
        </w:rPr>
        <w:t>CdCf</w:t>
      </w:r>
      <w:proofErr w:type="spellEnd"/>
      <w:r w:rsidRPr="002B31E0">
        <w:t xml:space="preserve"> )</w:t>
      </w:r>
    </w:p>
    <w:p w:rsidR="003C00E3" w:rsidRPr="003C00E3" w:rsidRDefault="003C00E3" w:rsidP="003C00E3">
      <w:pPr>
        <w:ind w:left="360" w:hanging="360"/>
      </w:pPr>
      <w:r w:rsidRPr="002B31E0">
        <w:rPr>
          <w:lang w:val="en-US"/>
        </w:rPr>
        <w:t>SELECT</w:t>
      </w:r>
      <w:r w:rsidRPr="003C00E3">
        <w:t xml:space="preserve"> </w:t>
      </w:r>
      <w:r w:rsidRPr="002B31E0">
        <w:rPr>
          <w:lang w:val="en-US"/>
        </w:rPr>
        <w:t>DISC</w:t>
      </w:r>
      <w:r w:rsidRPr="003C00E3">
        <w:t>.</w:t>
      </w:r>
      <w:proofErr w:type="spellStart"/>
      <w:r w:rsidRPr="002B31E0">
        <w:rPr>
          <w:lang w:val="en-US"/>
        </w:rPr>
        <w:t>CdDs</w:t>
      </w:r>
      <w:proofErr w:type="spellEnd"/>
      <w:r w:rsidRPr="003C00E3">
        <w:t xml:space="preserve">,  </w:t>
      </w:r>
      <w:r w:rsidRPr="002B31E0">
        <w:rPr>
          <w:lang w:val="en-US"/>
        </w:rPr>
        <w:t>DISC</w:t>
      </w:r>
      <w:r w:rsidRPr="003C00E3">
        <w:t>.</w:t>
      </w:r>
      <w:proofErr w:type="spellStart"/>
      <w:r w:rsidRPr="002B31E0">
        <w:rPr>
          <w:lang w:val="en-US"/>
        </w:rPr>
        <w:t>TtDs</w:t>
      </w:r>
      <w:proofErr w:type="spellEnd"/>
      <w:r w:rsidRPr="003C00E3">
        <w:t xml:space="preserve">, </w:t>
      </w:r>
      <w:r w:rsidRPr="002B31E0">
        <w:rPr>
          <w:lang w:val="en-US"/>
        </w:rPr>
        <w:t>DISC</w:t>
      </w:r>
      <w:r w:rsidRPr="003C00E3">
        <w:t>.</w:t>
      </w:r>
      <w:proofErr w:type="spellStart"/>
      <w:r w:rsidRPr="002B31E0">
        <w:rPr>
          <w:lang w:val="en-US"/>
        </w:rPr>
        <w:t>DsCr</w:t>
      </w:r>
      <w:proofErr w:type="spellEnd"/>
      <w:r w:rsidRPr="003C00E3">
        <w:t xml:space="preserve">, </w:t>
      </w:r>
      <w:r w:rsidRPr="002B31E0">
        <w:rPr>
          <w:lang w:val="en-US"/>
        </w:rPr>
        <w:t>DISC</w:t>
      </w:r>
      <w:r w:rsidRPr="003C00E3">
        <w:t>.</w:t>
      </w:r>
      <w:proofErr w:type="spellStart"/>
      <w:r w:rsidRPr="002B31E0">
        <w:rPr>
          <w:lang w:val="en-US"/>
        </w:rPr>
        <w:t>CdCl</w:t>
      </w:r>
      <w:proofErr w:type="spellEnd"/>
      <w:r w:rsidRPr="003C00E3">
        <w:t xml:space="preserve">, </w:t>
      </w:r>
      <w:r w:rsidRPr="002B31E0">
        <w:rPr>
          <w:lang w:val="en-US"/>
        </w:rPr>
        <w:t>DISC</w:t>
      </w:r>
      <w:r w:rsidRPr="003C00E3">
        <w:t>.</w:t>
      </w:r>
      <w:proofErr w:type="spellStart"/>
      <w:r w:rsidRPr="002B31E0">
        <w:rPr>
          <w:lang w:val="en-US"/>
        </w:rPr>
        <w:t>CdCf</w:t>
      </w:r>
      <w:proofErr w:type="spellEnd"/>
    </w:p>
    <w:p w:rsidR="003C00E3" w:rsidRPr="003C00E3" w:rsidRDefault="003C00E3" w:rsidP="003C00E3">
      <w:pPr>
        <w:ind w:left="360" w:hanging="360"/>
      </w:pPr>
      <w:r w:rsidRPr="002B31E0">
        <w:rPr>
          <w:lang w:val="en-US"/>
        </w:rPr>
        <w:t>FROM</w:t>
      </w:r>
      <w:r w:rsidRPr="003C00E3">
        <w:t xml:space="preserve"> </w:t>
      </w:r>
      <w:r w:rsidRPr="002B31E0">
        <w:rPr>
          <w:lang w:val="en-US"/>
        </w:rPr>
        <w:t>DISC</w:t>
      </w:r>
    </w:p>
    <w:p w:rsidR="003C00E3" w:rsidRDefault="003C00E3" w:rsidP="003C00E3">
      <w:pPr>
        <w:ind w:left="360" w:hanging="360"/>
      </w:pPr>
      <w:r w:rsidRPr="002B31E0">
        <w:rPr>
          <w:lang w:val="en-US"/>
        </w:rPr>
        <w:t>WHERE (</w:t>
      </w:r>
      <w:proofErr w:type="spellStart"/>
      <w:r w:rsidRPr="002B31E0">
        <w:rPr>
          <w:lang w:val="en-US"/>
        </w:rPr>
        <w:t>DISC.CdDs</w:t>
      </w:r>
      <w:proofErr w:type="spellEnd"/>
      <w:r w:rsidRPr="002B31E0">
        <w:rPr>
          <w:lang w:val="en-US"/>
        </w:rPr>
        <w:t>="17") OR (</w:t>
      </w:r>
      <w:proofErr w:type="spellStart"/>
      <w:r w:rsidRPr="002B31E0">
        <w:rPr>
          <w:lang w:val="en-US"/>
        </w:rPr>
        <w:t>DISC.CdDs</w:t>
      </w:r>
      <w:proofErr w:type="spellEnd"/>
      <w:r w:rsidRPr="002B31E0">
        <w:rPr>
          <w:lang w:val="en-US"/>
        </w:rPr>
        <w:t>="33") OR (</w:t>
      </w:r>
      <w:proofErr w:type="spellStart"/>
      <w:r w:rsidRPr="002B31E0">
        <w:rPr>
          <w:lang w:val="en-US"/>
        </w:rPr>
        <w:t>DISC.CdDs</w:t>
      </w:r>
      <w:proofErr w:type="spellEnd"/>
      <w:r w:rsidRPr="002B31E0">
        <w:rPr>
          <w:lang w:val="en-US"/>
        </w:rPr>
        <w:t>="34");</w:t>
      </w:r>
    </w:p>
    <w:p w:rsidR="00655A82" w:rsidRPr="00655A82" w:rsidRDefault="00655A82" w:rsidP="003C00E3">
      <w:pPr>
        <w:ind w:left="360" w:hanging="360"/>
      </w:pPr>
    </w:p>
    <w:p w:rsidR="0027733F" w:rsidRPr="00655A82" w:rsidRDefault="0027733F" w:rsidP="003C00E3">
      <w:pPr>
        <w:ind w:left="360" w:hanging="360"/>
      </w:pPr>
      <w:r w:rsidRPr="00655A82">
        <w:t xml:space="preserve">Або вставити в таблицю </w:t>
      </w:r>
      <w:r w:rsidR="00655A82">
        <w:rPr>
          <w:b/>
          <w:lang w:val="en-US"/>
        </w:rPr>
        <w:t>VYKLADACH</w:t>
      </w:r>
      <w:r w:rsidR="00655A82">
        <w:rPr>
          <w:b/>
        </w:rPr>
        <w:t xml:space="preserve">1 </w:t>
      </w:r>
      <w:r w:rsidR="00655A82" w:rsidRPr="00655A82">
        <w:t xml:space="preserve">всі записи з таблиці </w:t>
      </w:r>
      <w:r w:rsidR="00655A82">
        <w:rPr>
          <w:b/>
          <w:lang w:val="en-US"/>
        </w:rPr>
        <w:t>VYKLADACH</w:t>
      </w:r>
      <w:r w:rsidR="00655A82">
        <w:rPr>
          <w:b/>
        </w:rPr>
        <w:t xml:space="preserve"> </w:t>
      </w:r>
      <w:r w:rsidR="00655A82" w:rsidRPr="00655A82">
        <w:t>з відповідними полями</w:t>
      </w:r>
    </w:p>
    <w:p w:rsidR="003C00E3" w:rsidRPr="00655A82" w:rsidRDefault="003C00E3" w:rsidP="003C00E3">
      <w:pPr>
        <w:rPr>
          <w:rFonts w:eastAsia="Batang"/>
        </w:rPr>
      </w:pPr>
    </w:p>
    <w:p w:rsidR="00655A82" w:rsidRDefault="00655A82" w:rsidP="00655A82">
      <w:r>
        <w:t>INSERT INTO VYKLADACH1 ( KodVykl, PrizvVykl, KodPost, NomKaf )</w:t>
      </w:r>
    </w:p>
    <w:p w:rsidR="00655A82" w:rsidRDefault="00655A82" w:rsidP="00655A82">
      <w:r>
        <w:t>SELECT VYKLADACH.KodVykl, VYKLADACH.PrizvVykl, VYKLADACH.KodPost, VYKLADACH.NomKaf</w:t>
      </w:r>
    </w:p>
    <w:p w:rsidR="00F8166B" w:rsidRPr="00655A82" w:rsidRDefault="00655A82" w:rsidP="00655A82">
      <w:r>
        <w:t>FROM VYKLADACH;</w:t>
      </w:r>
    </w:p>
    <w:p w:rsidR="003C00E3" w:rsidRDefault="003C00E3"/>
    <w:p w:rsidR="00F8166B" w:rsidRDefault="00F8166B" w:rsidP="00245994">
      <w:pPr>
        <w:numPr>
          <w:ilvl w:val="2"/>
          <w:numId w:val="13"/>
        </w:numPr>
        <w:rPr>
          <w:highlight w:val="yellow"/>
        </w:rPr>
      </w:pPr>
      <w:r w:rsidRPr="00CC3E47">
        <w:rPr>
          <w:rFonts w:ascii="Courier New" w:hAnsi="Courier New" w:cs="Courier New"/>
          <w:b/>
          <w:highlight w:val="yellow"/>
          <w:lang w:val="en-US"/>
        </w:rPr>
        <w:t>UPDATE</w:t>
      </w:r>
      <w:r w:rsidRPr="00CC3E47">
        <w:rPr>
          <w:highlight w:val="yellow"/>
          <w:lang w:val="ru-RU"/>
        </w:rPr>
        <w:t xml:space="preserve"> - </w:t>
      </w:r>
      <w:r w:rsidRPr="00CC3E47">
        <w:rPr>
          <w:highlight w:val="yellow"/>
        </w:rPr>
        <w:t>оновити дані (поля) в таблиці</w:t>
      </w:r>
    </w:p>
    <w:p w:rsidR="00F8166B" w:rsidRPr="00245994" w:rsidRDefault="00F8166B">
      <w:pPr>
        <w:ind w:left="360"/>
        <w:rPr>
          <w:rFonts w:eastAsia="Batang"/>
          <w:b/>
          <w:lang w:val="ru-RU"/>
        </w:rPr>
      </w:pPr>
    </w:p>
    <w:p w:rsidR="00F8166B" w:rsidRDefault="00F8166B">
      <w:pPr>
        <w:ind w:left="360"/>
        <w:rPr>
          <w:rFonts w:eastAsia="Batang"/>
          <w:b/>
        </w:rPr>
      </w:pPr>
      <w:r>
        <w:rPr>
          <w:rFonts w:eastAsia="Batang"/>
          <w:b/>
          <w:lang w:val="ru-RU"/>
        </w:rPr>
        <w:t>Приклади</w:t>
      </w:r>
      <w:r w:rsidRPr="008A39ED">
        <w:rPr>
          <w:rFonts w:eastAsia="Batang"/>
          <w:b/>
          <w:lang w:val="ru-RU"/>
        </w:rPr>
        <w:t>:</w:t>
      </w:r>
    </w:p>
    <w:p w:rsidR="00F8166B" w:rsidRDefault="00DF62D6">
      <w:pPr>
        <w:spacing w:line="360" w:lineRule="auto"/>
        <w:ind w:left="357"/>
        <w:rPr>
          <w:rFonts w:eastAsia="Batang"/>
        </w:rPr>
      </w:pPr>
      <w:r>
        <w:rPr>
          <w:rFonts w:eastAsia="Batang"/>
        </w:rPr>
        <w:t>7.</w:t>
      </w:r>
      <w:r w:rsidR="00F8166B">
        <w:rPr>
          <w:rFonts w:eastAsia="Batang"/>
        </w:rPr>
        <w:t>1.7.1 Увести дані про норму навантаження доцента (код ”</w:t>
      </w:r>
      <w:smartTag w:uri="urn:schemas-microsoft-com:office:smarttags" w:element="metricconverter">
        <w:smartTagPr>
          <w:attr w:name="ProductID" w:val="02”"/>
        </w:smartTagPr>
        <w:r w:rsidR="00F8166B">
          <w:rPr>
            <w:rFonts w:eastAsia="Batang"/>
          </w:rPr>
          <w:t>02”</w:t>
        </w:r>
      </w:smartTag>
      <w:r w:rsidR="00F8166B">
        <w:rPr>
          <w:rFonts w:eastAsia="Batang"/>
        </w:rPr>
        <w:t>)</w:t>
      </w:r>
    </w:p>
    <w:p w:rsidR="00F8166B" w:rsidRDefault="00F8166B">
      <w:pPr>
        <w:ind w:left="360"/>
        <w:rPr>
          <w:rFonts w:eastAsia="Batang"/>
        </w:rPr>
      </w:pPr>
      <w:r>
        <w:rPr>
          <w:rFonts w:eastAsia="Batang"/>
          <w:lang w:val="en-US"/>
        </w:rPr>
        <w:t xml:space="preserve">UPDATE </w:t>
      </w:r>
      <w:r>
        <w:rPr>
          <w:rFonts w:eastAsia="Batang"/>
          <w:b/>
          <w:lang w:val="en-GB"/>
        </w:rPr>
        <w:t>POSADA</w:t>
      </w:r>
      <w:r w:rsidR="00C26DF6">
        <w:rPr>
          <w:rFonts w:eastAsia="Batang"/>
          <w:b/>
        </w:rPr>
        <w:t>1</w:t>
      </w:r>
      <w:r>
        <w:rPr>
          <w:rFonts w:eastAsia="Batang"/>
          <w:lang w:val="en-US"/>
        </w:rPr>
        <w:t xml:space="preserve"> SET</w:t>
      </w:r>
      <w:r>
        <w:rPr>
          <w:rFonts w:eastAsia="Batang"/>
        </w:rPr>
        <w:t xml:space="preserve"> </w:t>
      </w:r>
      <w:proofErr w:type="spellStart"/>
      <w:r>
        <w:rPr>
          <w:b/>
          <w:color w:val="000000"/>
          <w:lang w:val="en-US"/>
        </w:rPr>
        <w:t>NormPost</w:t>
      </w:r>
      <w:proofErr w:type="spellEnd"/>
      <w:r>
        <w:rPr>
          <w:rFonts w:eastAsia="Batang"/>
          <w:lang w:val="en-US"/>
        </w:rPr>
        <w:t xml:space="preserve"> </w:t>
      </w:r>
      <w:r>
        <w:rPr>
          <w:rFonts w:eastAsia="Batang"/>
        </w:rPr>
        <w:t>=</w:t>
      </w:r>
      <w:r>
        <w:rPr>
          <w:rFonts w:eastAsia="Batang"/>
          <w:lang w:val="en-US"/>
        </w:rPr>
        <w:t xml:space="preserve"> </w:t>
      </w:r>
      <w:r>
        <w:rPr>
          <w:rFonts w:eastAsia="Batang"/>
          <w:b/>
        </w:rPr>
        <w:t>650</w:t>
      </w:r>
      <w:r>
        <w:rPr>
          <w:rFonts w:eastAsia="Batang"/>
        </w:rPr>
        <w:t xml:space="preserve">   </w:t>
      </w:r>
      <w:r>
        <w:rPr>
          <w:rFonts w:eastAsia="Batang"/>
          <w:lang w:val="en-US"/>
        </w:rPr>
        <w:t>WHERE</w:t>
      </w:r>
      <w:r>
        <w:rPr>
          <w:rFonts w:eastAsia="Batang"/>
        </w:rPr>
        <w:t xml:space="preserve"> </w:t>
      </w:r>
      <w:proofErr w:type="spellStart"/>
      <w:r>
        <w:rPr>
          <w:b/>
          <w:color w:val="000000"/>
          <w:lang w:val="en-US"/>
        </w:rPr>
        <w:t>KodPost</w:t>
      </w:r>
      <w:proofErr w:type="spellEnd"/>
      <w:r>
        <w:rPr>
          <w:rFonts w:eastAsia="Batang"/>
        </w:rPr>
        <w:t xml:space="preserve"> =</w:t>
      </w:r>
      <w:r>
        <w:rPr>
          <w:rFonts w:eastAsia="Batang"/>
          <w:lang w:val="en-US"/>
        </w:rPr>
        <w:t>”</w:t>
      </w:r>
      <w:smartTag w:uri="urn:schemas-microsoft-com:office:smarttags" w:element="metricconverter">
        <w:smartTagPr>
          <w:attr w:name="ProductID" w:val="02”"/>
        </w:smartTagPr>
        <w:r>
          <w:rPr>
            <w:rFonts w:eastAsia="Batang"/>
          </w:rPr>
          <w:t>02</w:t>
        </w:r>
        <w:r>
          <w:rPr>
            <w:rFonts w:eastAsia="Batang"/>
            <w:lang w:val="en-US"/>
          </w:rPr>
          <w:t>”</w:t>
        </w:r>
      </w:smartTag>
      <w:r>
        <w:rPr>
          <w:rFonts w:eastAsia="Batang"/>
        </w:rPr>
        <w:t>;</w:t>
      </w:r>
    </w:p>
    <w:p w:rsidR="00F8166B" w:rsidRDefault="00DF62D6">
      <w:pPr>
        <w:spacing w:before="120" w:after="120" w:line="360" w:lineRule="auto"/>
        <w:ind w:left="357"/>
        <w:rPr>
          <w:rFonts w:eastAsia="Batang"/>
          <w:i/>
        </w:rPr>
      </w:pPr>
      <w:r>
        <w:rPr>
          <w:rFonts w:eastAsia="Batang"/>
        </w:rPr>
        <w:lastRenderedPageBreak/>
        <w:t>7.</w:t>
      </w:r>
      <w:r w:rsidR="00F8166B">
        <w:rPr>
          <w:rFonts w:eastAsia="Batang"/>
        </w:rPr>
        <w:t>1.7.2 Зменшити норму для усіх посад, крім доцента, на 100 годин</w:t>
      </w:r>
    </w:p>
    <w:p w:rsidR="00F8166B" w:rsidRDefault="00F8166B">
      <w:pPr>
        <w:ind w:left="360"/>
        <w:rPr>
          <w:rFonts w:eastAsia="Batang"/>
          <w:lang w:val="en-US"/>
        </w:rPr>
      </w:pPr>
      <w:r>
        <w:rPr>
          <w:rFonts w:eastAsia="Batang"/>
          <w:lang w:val="en-US"/>
        </w:rPr>
        <w:t xml:space="preserve">UPDATE </w:t>
      </w:r>
      <w:r>
        <w:rPr>
          <w:rFonts w:eastAsia="Batang"/>
          <w:b/>
          <w:lang w:val="en-GB"/>
        </w:rPr>
        <w:t>POSADA</w:t>
      </w:r>
      <w:r w:rsidR="00C26DF6">
        <w:rPr>
          <w:rFonts w:eastAsia="Batang"/>
          <w:b/>
        </w:rPr>
        <w:t>1</w:t>
      </w:r>
      <w:r>
        <w:rPr>
          <w:rFonts w:eastAsia="Batang"/>
          <w:lang w:val="en-US"/>
        </w:rPr>
        <w:t xml:space="preserve"> SET</w:t>
      </w:r>
      <w:r>
        <w:rPr>
          <w:rFonts w:eastAsia="Batang"/>
        </w:rPr>
        <w:t xml:space="preserve"> </w:t>
      </w:r>
      <w:proofErr w:type="spellStart"/>
      <w:r>
        <w:rPr>
          <w:b/>
          <w:color w:val="000000"/>
          <w:lang w:val="en-US"/>
        </w:rPr>
        <w:t>NormPost</w:t>
      </w:r>
      <w:proofErr w:type="spellEnd"/>
      <w:r>
        <w:rPr>
          <w:rFonts w:eastAsia="Batang"/>
          <w:lang w:val="en-US"/>
        </w:rPr>
        <w:t xml:space="preserve"> </w:t>
      </w:r>
      <w:r>
        <w:rPr>
          <w:rFonts w:eastAsia="Batang"/>
        </w:rPr>
        <w:t xml:space="preserve">= </w:t>
      </w:r>
      <w:proofErr w:type="spellStart"/>
      <w:r>
        <w:rPr>
          <w:b/>
          <w:color w:val="000000"/>
          <w:lang w:val="en-US"/>
        </w:rPr>
        <w:t>NormPost</w:t>
      </w:r>
      <w:proofErr w:type="spellEnd"/>
      <w:r>
        <w:rPr>
          <w:b/>
          <w:color w:val="000000"/>
        </w:rPr>
        <w:t xml:space="preserve">-100 </w:t>
      </w:r>
      <w:r>
        <w:rPr>
          <w:rFonts w:eastAsia="Batang"/>
          <w:lang w:val="en-US"/>
        </w:rPr>
        <w:t>WHERE</w:t>
      </w:r>
      <w:r>
        <w:rPr>
          <w:rFonts w:eastAsia="Batang"/>
        </w:rPr>
        <w:t xml:space="preserve"> </w:t>
      </w:r>
      <w:proofErr w:type="spellStart"/>
      <w:r>
        <w:rPr>
          <w:b/>
          <w:color w:val="000000"/>
          <w:lang w:val="en-US"/>
        </w:rPr>
        <w:t>KodPost</w:t>
      </w:r>
      <w:proofErr w:type="spellEnd"/>
      <w:r>
        <w:rPr>
          <w:rFonts w:eastAsia="Batang"/>
        </w:rPr>
        <w:t xml:space="preserve"> </w:t>
      </w:r>
      <w:r>
        <w:rPr>
          <w:rFonts w:eastAsia="Batang"/>
          <w:lang w:val="en-US"/>
        </w:rPr>
        <w:t>&lt;&gt;”</w:t>
      </w:r>
      <w:smartTag w:uri="urn:schemas-microsoft-com:office:smarttags" w:element="metricconverter">
        <w:smartTagPr>
          <w:attr w:name="ProductID" w:val="02”"/>
        </w:smartTagPr>
        <w:r>
          <w:rPr>
            <w:rFonts w:eastAsia="Batang"/>
          </w:rPr>
          <w:t>02</w:t>
        </w:r>
        <w:r>
          <w:rPr>
            <w:rFonts w:eastAsia="Batang"/>
            <w:lang w:val="en-US"/>
          </w:rPr>
          <w:t>”</w:t>
        </w:r>
      </w:smartTag>
      <w:r>
        <w:rPr>
          <w:rFonts w:eastAsia="Batang"/>
        </w:rPr>
        <w:t>;</w:t>
      </w:r>
    </w:p>
    <w:p w:rsidR="00F8166B" w:rsidRDefault="00F8166B">
      <w:pPr>
        <w:spacing w:before="120" w:after="120"/>
        <w:ind w:firstLine="540"/>
        <w:rPr>
          <w:rFonts w:eastAsia="Batang"/>
        </w:rPr>
      </w:pPr>
      <w:r>
        <w:rPr>
          <w:rFonts w:eastAsia="Batang"/>
        </w:rPr>
        <w:t>Після виконання наведених вище операторів вміст таблиці буде таким.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36"/>
        <w:gridCol w:w="1334"/>
      </w:tblGrid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KodPost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PostVykl</w:t>
            </w:r>
            <w:proofErr w:type="spellEnd"/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F8166B" w:rsidRDefault="00F8166B">
            <w:pPr>
              <w:spacing w:before="60" w:line="220" w:lineRule="auto"/>
              <w:jc w:val="both"/>
              <w:rPr>
                <w:b/>
                <w:color w:val="000000"/>
                <w:lang w:val="en-US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NormPost</w:t>
            </w:r>
            <w:proofErr w:type="spellEnd"/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01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професор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00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02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доцент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03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старший викладач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750</w:t>
            </w:r>
          </w:p>
        </w:tc>
      </w:tr>
      <w:tr w:rsidR="00F8166B"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04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викладач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66B" w:rsidRDefault="00F8166B">
            <w:pPr>
              <w:spacing w:before="60" w:line="22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800</w:t>
            </w:r>
          </w:p>
        </w:tc>
      </w:tr>
    </w:tbl>
    <w:p w:rsidR="00F8166B" w:rsidRPr="008A39ED" w:rsidRDefault="00F8166B">
      <w:pPr>
        <w:spacing w:line="360" w:lineRule="auto"/>
        <w:ind w:left="357"/>
        <w:jc w:val="both"/>
        <w:rPr>
          <w:rFonts w:eastAsia="Batang"/>
        </w:rPr>
      </w:pPr>
      <w:r>
        <w:rPr>
          <w:rFonts w:eastAsia="Batang"/>
        </w:rPr>
        <w:t xml:space="preserve">Умова виконання запиту </w:t>
      </w:r>
      <w:r>
        <w:rPr>
          <w:rFonts w:eastAsia="Batang"/>
          <w:lang w:val="en-US"/>
        </w:rPr>
        <w:t>UPDATE</w:t>
      </w:r>
      <w:r>
        <w:rPr>
          <w:rFonts w:eastAsia="Batang"/>
        </w:rPr>
        <w:t xml:space="preserve"> може бути побудована з використанням полів інших  таблиці, але для цього треба задіяти операції з’єднання (сполучення) таблиць, про які мова піде в п.2 (запити </w:t>
      </w:r>
      <w:r>
        <w:rPr>
          <w:rFonts w:ascii="Courier New" w:eastAsia="Batang" w:hAnsi="Courier New" w:cs="Courier New"/>
          <w:lang w:val="en-US"/>
        </w:rPr>
        <w:t>SELECT</w:t>
      </w:r>
      <w:r>
        <w:rPr>
          <w:rFonts w:eastAsia="Batang"/>
        </w:rPr>
        <w:t>).</w:t>
      </w:r>
    </w:p>
    <w:p w:rsidR="00F8166B" w:rsidRDefault="00F8166B" w:rsidP="00245994">
      <w:pPr>
        <w:numPr>
          <w:ilvl w:val="2"/>
          <w:numId w:val="13"/>
        </w:numPr>
      </w:pPr>
      <w:r w:rsidRPr="00CC3E47">
        <w:rPr>
          <w:rFonts w:ascii="Courier New" w:hAnsi="Courier New" w:cs="Courier New"/>
          <w:b/>
          <w:highlight w:val="yellow"/>
          <w:lang w:val="en-US"/>
        </w:rPr>
        <w:t>DELETE</w:t>
      </w:r>
      <w:r w:rsidRPr="00CC3E47">
        <w:rPr>
          <w:highlight w:val="yellow"/>
          <w:lang w:val="ru-RU"/>
        </w:rPr>
        <w:t xml:space="preserve"> – </w:t>
      </w:r>
      <w:r w:rsidRPr="00CC3E47">
        <w:rPr>
          <w:highlight w:val="yellow"/>
        </w:rPr>
        <w:t>видалити</w:t>
      </w:r>
      <w:r w:rsidRPr="00CC3E47">
        <w:rPr>
          <w:highlight w:val="yellow"/>
          <w:lang w:val="ru-RU"/>
        </w:rPr>
        <w:t xml:space="preserve"> рядки </w:t>
      </w:r>
      <w:r w:rsidRPr="00CC3E47">
        <w:rPr>
          <w:highlight w:val="yellow"/>
        </w:rPr>
        <w:t>із</w:t>
      </w:r>
      <w:r w:rsidRPr="00CC3E47">
        <w:rPr>
          <w:highlight w:val="yellow"/>
          <w:lang w:val="ru-RU"/>
        </w:rPr>
        <w:t xml:space="preserve"> </w:t>
      </w:r>
      <w:r w:rsidRPr="00CC3E47">
        <w:rPr>
          <w:highlight w:val="yellow"/>
        </w:rPr>
        <w:t>таблиці</w:t>
      </w:r>
    </w:p>
    <w:p w:rsidR="00245994" w:rsidRDefault="00245994" w:rsidP="00245994"/>
    <w:p w:rsidR="00245994" w:rsidRDefault="00245994" w:rsidP="00DF62D6"/>
    <w:p w:rsidR="00F8166B" w:rsidRDefault="00F8166B">
      <w:pPr>
        <w:ind w:left="360"/>
        <w:rPr>
          <w:rFonts w:eastAsia="Batang"/>
          <w:b/>
          <w:lang w:val="ru-RU"/>
        </w:rPr>
      </w:pPr>
    </w:p>
    <w:p w:rsidR="00F8166B" w:rsidRDefault="00F8166B">
      <w:pPr>
        <w:spacing w:line="360" w:lineRule="auto"/>
        <w:ind w:left="357"/>
        <w:rPr>
          <w:rFonts w:eastAsia="Batang"/>
          <w:b/>
        </w:rPr>
      </w:pPr>
      <w:r>
        <w:rPr>
          <w:rFonts w:eastAsia="Batang"/>
          <w:b/>
          <w:lang w:val="ru-RU"/>
        </w:rPr>
        <w:t>Приклад:</w:t>
      </w:r>
    </w:p>
    <w:p w:rsidR="00F8166B" w:rsidRDefault="00655A82" w:rsidP="00DF62D6">
      <w:pPr>
        <w:spacing w:line="360" w:lineRule="auto"/>
        <w:ind w:left="357"/>
        <w:jc w:val="both"/>
      </w:pPr>
      <w:r>
        <w:rPr>
          <w:rFonts w:eastAsia="Batang"/>
        </w:rPr>
        <w:t>З</w:t>
      </w:r>
      <w:r w:rsidR="00F8166B">
        <w:rPr>
          <w:rFonts w:eastAsia="Batang"/>
        </w:rPr>
        <w:t xml:space="preserve">  таблиц</w:t>
      </w:r>
      <w:r>
        <w:rPr>
          <w:rFonts w:eastAsia="Batang"/>
        </w:rPr>
        <w:t>і</w:t>
      </w:r>
      <w:r w:rsidR="00F8166B">
        <w:rPr>
          <w:rFonts w:eastAsia="Batang"/>
        </w:rPr>
        <w:t xml:space="preserve"> </w:t>
      </w:r>
      <w:r w:rsidR="00F8166B">
        <w:rPr>
          <w:lang w:val="en-US"/>
        </w:rPr>
        <w:t>VYKLADACH</w:t>
      </w:r>
      <w:r w:rsidR="0027733F" w:rsidRPr="00655A82">
        <w:t>1</w:t>
      </w:r>
      <w:r w:rsidR="00F8166B">
        <w:t xml:space="preserve"> </w:t>
      </w:r>
      <w:r>
        <w:t>в</w:t>
      </w:r>
      <w:r w:rsidR="00F8166B">
        <w:t>илучимо кафедри №5.</w:t>
      </w:r>
    </w:p>
    <w:p w:rsidR="00F8166B" w:rsidRDefault="00F8166B">
      <w:pPr>
        <w:spacing w:before="120" w:after="120" w:line="360" w:lineRule="auto"/>
        <w:ind w:left="357"/>
        <w:rPr>
          <w:b/>
          <w:color w:val="000000"/>
          <w:sz w:val="20"/>
          <w:szCs w:val="20"/>
        </w:rPr>
      </w:pPr>
      <w:r>
        <w:rPr>
          <w:lang w:val="en-US"/>
        </w:rPr>
        <w:t>DELETE</w:t>
      </w:r>
      <w:r>
        <w:rPr>
          <w:rFonts w:ascii="Courier New" w:hAnsi="Courier New" w:cs="Courier New"/>
          <w:b/>
          <w:lang w:val="en-US"/>
        </w:rPr>
        <w:t xml:space="preserve"> </w:t>
      </w:r>
      <w:r>
        <w:rPr>
          <w:b/>
          <w:lang w:val="en-US"/>
        </w:rPr>
        <w:t>FROM  VYKLADACH</w:t>
      </w:r>
      <w:r w:rsidR="0027733F">
        <w:rPr>
          <w:rFonts w:eastAsia="Batang"/>
          <w:b/>
          <w:lang w:val="en-US"/>
        </w:rPr>
        <w:t xml:space="preserve">1 </w:t>
      </w:r>
      <w:r>
        <w:rPr>
          <w:rFonts w:eastAsia="Batang"/>
          <w:lang w:val="en-US"/>
        </w:rPr>
        <w:t>WHERE</w:t>
      </w:r>
      <w:r>
        <w:rPr>
          <w:rFonts w:eastAsia="Batang"/>
          <w:b/>
        </w:rPr>
        <w:t xml:space="preserve"> </w:t>
      </w:r>
      <w:proofErr w:type="spellStart"/>
      <w:r w:rsidRPr="00DF62D6">
        <w:rPr>
          <w:b/>
          <w:color w:val="000000"/>
          <w:lang w:val="en-US"/>
        </w:rPr>
        <w:t>NomKaf</w:t>
      </w:r>
      <w:proofErr w:type="spellEnd"/>
      <w:r w:rsidRPr="00DF62D6">
        <w:rPr>
          <w:b/>
          <w:color w:val="000000"/>
        </w:rPr>
        <w:t>=5</w:t>
      </w:r>
      <w:r>
        <w:rPr>
          <w:b/>
          <w:color w:val="000000"/>
          <w:sz w:val="20"/>
          <w:szCs w:val="20"/>
        </w:rPr>
        <w:t>;</w:t>
      </w:r>
    </w:p>
    <w:p w:rsidR="0058071C" w:rsidRPr="00245994" w:rsidRDefault="0058071C" w:rsidP="00CD0327">
      <w:pPr>
        <w:pStyle w:val="Heading3"/>
        <w:rPr>
          <w:i/>
          <w:iCs/>
          <w:color w:val="FF0000"/>
          <w:u w:val="none"/>
        </w:rPr>
      </w:pPr>
    </w:p>
    <w:p w:rsidR="00CD0327" w:rsidRDefault="00245994" w:rsidP="00245994">
      <w:pPr>
        <w:jc w:val="center"/>
        <w:rPr>
          <w:b/>
        </w:rPr>
      </w:pPr>
      <w:r w:rsidRPr="003C1634">
        <w:rPr>
          <w:b/>
        </w:rPr>
        <w:t>Завдання</w:t>
      </w:r>
      <w:r>
        <w:rPr>
          <w:b/>
        </w:rPr>
        <w:t>. Частина 1.</w:t>
      </w:r>
    </w:p>
    <w:p w:rsidR="00F14FCE" w:rsidRDefault="000B6DDF" w:rsidP="00655A82">
      <w:pPr>
        <w:numPr>
          <w:ilvl w:val="2"/>
          <w:numId w:val="13"/>
        </w:numPr>
        <w:rPr>
          <w:color w:val="FF0000"/>
        </w:rPr>
      </w:pPr>
      <w:r>
        <w:t>Ознайомитися з прикладами керуючих операторів</w:t>
      </w:r>
      <w:r w:rsidR="00655A82">
        <w:t xml:space="preserve"> і виконати КР №4</w:t>
      </w:r>
      <w:r>
        <w:t>.</w:t>
      </w:r>
      <w:r w:rsidR="00CD0327">
        <w:t xml:space="preserve">                            </w:t>
      </w:r>
    </w:p>
    <w:p w:rsidR="00F756B8" w:rsidRDefault="00F756B8" w:rsidP="00F756B8">
      <w:pPr>
        <w:pStyle w:val="ListParagraph"/>
        <w:ind w:left="780"/>
        <w:rPr>
          <w:b/>
          <w:iCs/>
        </w:rPr>
      </w:pPr>
    </w:p>
    <w:p w:rsidR="00F756B8" w:rsidRPr="00F756B8" w:rsidRDefault="00F756B8" w:rsidP="00F756B8">
      <w:pPr>
        <w:pStyle w:val="ListParagraph"/>
        <w:ind w:left="780"/>
        <w:rPr>
          <w:bCs/>
        </w:rPr>
      </w:pPr>
      <w:r w:rsidRPr="00F756B8">
        <w:rPr>
          <w:b/>
          <w:iCs/>
        </w:rPr>
        <w:t>Завдання. Частина 2.</w:t>
      </w:r>
    </w:p>
    <w:p w:rsidR="00C8115F" w:rsidRPr="00F756B8" w:rsidRDefault="00C8115F" w:rsidP="00C8115F">
      <w:pPr>
        <w:spacing w:after="120"/>
        <w:ind w:left="180"/>
        <w:jc w:val="center"/>
        <w:rPr>
          <w:rFonts w:eastAsia="Batang"/>
          <w:i/>
          <w:sz w:val="28"/>
          <w:szCs w:val="28"/>
        </w:rPr>
      </w:pPr>
    </w:p>
    <w:p w:rsidR="00F8166B" w:rsidRDefault="00F8166B" w:rsidP="00655A82">
      <w:pPr>
        <w:numPr>
          <w:ilvl w:val="1"/>
          <w:numId w:val="13"/>
        </w:numPr>
        <w:spacing w:after="120"/>
        <w:rPr>
          <w:rFonts w:eastAsia="Batang"/>
          <w:b/>
        </w:rPr>
      </w:pPr>
      <w:r w:rsidRPr="00C8115F">
        <w:rPr>
          <w:rFonts w:eastAsia="Batang"/>
          <w:b/>
        </w:rPr>
        <w:t>Запити</w:t>
      </w:r>
      <w:r w:rsidRPr="00C8115F">
        <w:rPr>
          <w:b/>
          <w:lang w:val="ru-RU"/>
        </w:rPr>
        <w:t xml:space="preserve"> </w:t>
      </w:r>
      <w:r w:rsidR="00374958" w:rsidRPr="00374958">
        <w:rPr>
          <w:b/>
        </w:rPr>
        <w:t>мовою</w:t>
      </w:r>
      <w:r w:rsidR="00374958">
        <w:rPr>
          <w:b/>
          <w:lang w:val="ru-RU"/>
        </w:rPr>
        <w:t xml:space="preserve"> </w:t>
      </w:r>
      <w:r w:rsidRPr="00C8115F">
        <w:rPr>
          <w:b/>
          <w:lang w:val="en-US"/>
        </w:rPr>
        <w:t>Jet</w:t>
      </w:r>
      <w:r w:rsidRPr="00C8115F">
        <w:rPr>
          <w:b/>
          <w:lang w:val="ru-RU"/>
        </w:rPr>
        <w:t xml:space="preserve"> </w:t>
      </w:r>
      <w:r w:rsidRPr="00C8115F">
        <w:rPr>
          <w:b/>
        </w:rPr>
        <w:t>SQL</w:t>
      </w:r>
      <w:r w:rsidRPr="00C8115F">
        <w:rPr>
          <w:rFonts w:eastAsia="Batang"/>
          <w:b/>
        </w:rPr>
        <w:t xml:space="preserve"> на селекцію (виб</w:t>
      </w:r>
      <w:r w:rsidR="00C8115F" w:rsidRPr="00C8115F">
        <w:rPr>
          <w:rFonts w:eastAsia="Batang"/>
          <w:b/>
        </w:rPr>
        <w:t>і</w:t>
      </w:r>
      <w:r w:rsidRPr="00C8115F">
        <w:rPr>
          <w:rFonts w:eastAsia="Batang"/>
          <w:b/>
        </w:rPr>
        <w:t>р</w:t>
      </w:r>
      <w:r w:rsidR="00C8115F" w:rsidRPr="00C8115F">
        <w:rPr>
          <w:rFonts w:eastAsia="Batang"/>
          <w:b/>
        </w:rPr>
        <w:t xml:space="preserve">ку </w:t>
      </w:r>
      <w:r w:rsidRPr="00C8115F">
        <w:rPr>
          <w:rFonts w:eastAsia="Batang"/>
          <w:b/>
        </w:rPr>
        <w:t xml:space="preserve"> та об’єднання) даних</w:t>
      </w:r>
      <w:r w:rsidR="00F756B8">
        <w:rPr>
          <w:rFonts w:eastAsia="Batang"/>
          <w:b/>
        </w:rPr>
        <w:t>, на створення розрахункових полів, на групування даних.</w:t>
      </w:r>
    </w:p>
    <w:p w:rsidR="00F756B8" w:rsidRDefault="00F756B8" w:rsidP="00F756B8">
      <w:pPr>
        <w:ind w:left="780"/>
        <w:jc w:val="both"/>
        <w:rPr>
          <w:bCs/>
        </w:rPr>
      </w:pPr>
    </w:p>
    <w:p w:rsidR="001C4B4C" w:rsidRPr="001C4B4C" w:rsidRDefault="001C4B4C" w:rsidP="001C4B4C">
      <w:pPr>
        <w:pStyle w:val="Heading1"/>
        <w:jc w:val="left"/>
      </w:pPr>
      <w:r>
        <w:t>7.2.1.</w:t>
      </w:r>
      <w:r w:rsidRPr="001C4B4C">
        <w:t>Отримати список викладачів та їх посад :</w:t>
      </w:r>
    </w:p>
    <w:p w:rsidR="00D409A8" w:rsidRPr="00D409A8" w:rsidRDefault="00D409A8" w:rsidP="00D409A8">
      <w:pPr>
        <w:pStyle w:val="ListParagraph"/>
        <w:spacing w:before="120" w:line="221" w:lineRule="auto"/>
        <w:ind w:left="780"/>
        <w:rPr>
          <w:rFonts w:eastAsia="Batang"/>
          <w:sz w:val="28"/>
          <w:szCs w:val="28"/>
          <w:lang w:val="en-US"/>
        </w:rPr>
      </w:pPr>
      <w:r w:rsidRPr="00D409A8">
        <w:rPr>
          <w:rFonts w:eastAsia="Batang"/>
          <w:sz w:val="28"/>
          <w:szCs w:val="28"/>
          <w:lang w:val="en-US"/>
        </w:rPr>
        <w:t xml:space="preserve">SELECT </w:t>
      </w:r>
      <w:proofErr w:type="spellStart"/>
      <w:r w:rsidRPr="00D409A8">
        <w:rPr>
          <w:rFonts w:eastAsia="Batang"/>
          <w:sz w:val="28"/>
          <w:szCs w:val="28"/>
          <w:lang w:val="en-US"/>
        </w:rPr>
        <w:t>VYKLADACH.Pri</w:t>
      </w:r>
      <w:r w:rsidR="003D0B8E">
        <w:rPr>
          <w:rFonts w:eastAsia="Batang"/>
          <w:sz w:val="28"/>
          <w:szCs w:val="28"/>
          <w:lang w:val="en-US"/>
        </w:rPr>
        <w:t>zvVykl</w:t>
      </w:r>
      <w:proofErr w:type="spellEnd"/>
      <w:r w:rsidR="003D0B8E">
        <w:rPr>
          <w:rFonts w:eastAsia="Batang"/>
          <w:sz w:val="28"/>
          <w:szCs w:val="28"/>
          <w:lang w:val="en-US"/>
        </w:rPr>
        <w:t xml:space="preserve">, </w:t>
      </w:r>
      <w:proofErr w:type="spellStart"/>
      <w:r w:rsidR="003D0B8E">
        <w:rPr>
          <w:rFonts w:eastAsia="Batang"/>
          <w:sz w:val="28"/>
          <w:szCs w:val="28"/>
          <w:lang w:val="en-US"/>
        </w:rPr>
        <w:t>POSADA.PostVykl</w:t>
      </w:r>
      <w:proofErr w:type="spellEnd"/>
      <w:r w:rsidR="003D0B8E">
        <w:rPr>
          <w:rFonts w:eastAsia="Batang"/>
          <w:sz w:val="28"/>
          <w:szCs w:val="28"/>
          <w:lang w:val="en-US"/>
        </w:rPr>
        <w:t xml:space="preserve">, </w:t>
      </w:r>
      <w:proofErr w:type="spellStart"/>
      <w:r w:rsidR="003D0B8E">
        <w:rPr>
          <w:rFonts w:eastAsia="Batang"/>
          <w:sz w:val="28"/>
          <w:szCs w:val="28"/>
          <w:lang w:val="en-US"/>
        </w:rPr>
        <w:t>POSADA.</w:t>
      </w:r>
      <w:r w:rsidRPr="00D409A8">
        <w:rPr>
          <w:rFonts w:eastAsia="Batang"/>
          <w:sz w:val="28"/>
          <w:szCs w:val="28"/>
          <w:lang w:val="en-US"/>
        </w:rPr>
        <w:t>NormPost</w:t>
      </w:r>
      <w:proofErr w:type="spellEnd"/>
    </w:p>
    <w:p w:rsidR="001C4B4C" w:rsidRDefault="00D409A8" w:rsidP="00D409A8">
      <w:pPr>
        <w:pStyle w:val="ListParagraph"/>
        <w:spacing w:before="120" w:line="221" w:lineRule="auto"/>
        <w:ind w:left="780"/>
        <w:rPr>
          <w:rFonts w:eastAsia="Batang"/>
          <w:sz w:val="28"/>
          <w:szCs w:val="28"/>
        </w:rPr>
      </w:pPr>
      <w:r w:rsidRPr="00D409A8">
        <w:rPr>
          <w:rFonts w:eastAsia="Batang"/>
          <w:sz w:val="28"/>
          <w:szCs w:val="28"/>
          <w:lang w:val="en-US"/>
        </w:rPr>
        <w:t xml:space="preserve">FROM VYKLADACH INNER JOIN POSADA ON </w:t>
      </w:r>
      <w:proofErr w:type="spellStart"/>
      <w:r w:rsidRPr="00D409A8">
        <w:rPr>
          <w:rFonts w:eastAsia="Batang"/>
          <w:sz w:val="28"/>
          <w:szCs w:val="28"/>
          <w:lang w:val="en-US"/>
        </w:rPr>
        <w:t>VYKLADACH.KodPost</w:t>
      </w:r>
      <w:proofErr w:type="spellEnd"/>
      <w:r w:rsidRPr="00D409A8">
        <w:rPr>
          <w:rFonts w:eastAsia="Batang"/>
          <w:sz w:val="28"/>
          <w:szCs w:val="28"/>
          <w:lang w:val="en-US"/>
        </w:rPr>
        <w:t>=</w:t>
      </w:r>
      <w:proofErr w:type="spellStart"/>
      <w:r w:rsidRPr="00D409A8">
        <w:rPr>
          <w:rFonts w:eastAsia="Batang"/>
          <w:sz w:val="28"/>
          <w:szCs w:val="28"/>
          <w:lang w:val="en-US"/>
        </w:rPr>
        <w:t>POSADA.KodPost</w:t>
      </w:r>
      <w:proofErr w:type="spellEnd"/>
      <w:r w:rsidRPr="00D409A8">
        <w:rPr>
          <w:rFonts w:eastAsia="Batang"/>
          <w:sz w:val="28"/>
          <w:szCs w:val="28"/>
          <w:lang w:val="en-US"/>
        </w:rPr>
        <w:t>;</w:t>
      </w:r>
    </w:p>
    <w:p w:rsidR="00D409A8" w:rsidRPr="00D409A8" w:rsidRDefault="00D409A8" w:rsidP="00D409A8">
      <w:pPr>
        <w:pStyle w:val="ListParagraph"/>
        <w:spacing w:before="120" w:line="221" w:lineRule="auto"/>
        <w:ind w:left="780"/>
        <w:rPr>
          <w:rFonts w:eastAsia="Batang"/>
          <w:sz w:val="28"/>
          <w:szCs w:val="28"/>
        </w:rPr>
      </w:pPr>
    </w:p>
    <w:p w:rsidR="00D409A8" w:rsidRPr="00D409A8" w:rsidRDefault="00D409A8" w:rsidP="00D409A8">
      <w:pPr>
        <w:pStyle w:val="ListParagraph"/>
        <w:spacing w:before="120" w:line="221" w:lineRule="auto"/>
        <w:ind w:left="780"/>
        <w:rPr>
          <w:color w:val="000000"/>
        </w:rPr>
      </w:pPr>
    </w:p>
    <w:p w:rsidR="001C4B4C" w:rsidRDefault="001C4B4C" w:rsidP="001C4B4C">
      <w:pPr>
        <w:pStyle w:val="Heading1"/>
        <w:jc w:val="left"/>
      </w:pPr>
      <w:r>
        <w:t>7.2.2.</w:t>
      </w:r>
      <w:r w:rsidRPr="001C4B4C">
        <w:t>Теж саме для кафедри №7 так:</w:t>
      </w:r>
    </w:p>
    <w:p w:rsidR="00D409A8" w:rsidRDefault="00D409A8" w:rsidP="00D409A8">
      <w:pPr>
        <w:rPr>
          <w:lang w:eastAsia="ru-RU"/>
        </w:rPr>
      </w:pPr>
      <w:r>
        <w:rPr>
          <w:lang w:eastAsia="ru-RU"/>
        </w:rPr>
        <w:t>SELECT VYKLADACH.PrizvVykl, POSADA.PostVykl, POSADA.NormPost, VYKLADACH.NomKaf</w:t>
      </w:r>
    </w:p>
    <w:p w:rsidR="00D409A8" w:rsidRDefault="00D409A8" w:rsidP="00D409A8">
      <w:pPr>
        <w:rPr>
          <w:lang w:eastAsia="ru-RU"/>
        </w:rPr>
      </w:pPr>
      <w:r>
        <w:rPr>
          <w:lang w:eastAsia="ru-RU"/>
        </w:rPr>
        <w:t>FROM POSADA INNER JOIN VYKLADACH ON POSADA.KodPost = VYKLADACH.KodPost</w:t>
      </w:r>
    </w:p>
    <w:p w:rsidR="00D409A8" w:rsidRDefault="00D409A8" w:rsidP="00D409A8">
      <w:pPr>
        <w:rPr>
          <w:lang w:eastAsia="ru-RU"/>
        </w:rPr>
      </w:pPr>
      <w:r>
        <w:rPr>
          <w:lang w:eastAsia="ru-RU"/>
        </w:rPr>
        <w:t>WHERE (((VYKLADACH.NomKaf)=7));</w:t>
      </w:r>
    </w:p>
    <w:p w:rsidR="00D409A8" w:rsidRDefault="00D409A8" w:rsidP="00D409A8">
      <w:pPr>
        <w:rPr>
          <w:lang w:eastAsia="ru-RU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3984"/>
        <w:gridCol w:w="701"/>
        <w:gridCol w:w="1326"/>
      </w:tblGrid>
      <w:tr w:rsidR="00D409A8" w:rsidTr="00D409A8">
        <w:trPr>
          <w:tblHeader/>
          <w:tblCellSpacing w:w="0" w:type="dxa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D409A8" w:rsidRDefault="00D409A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Query3</w:t>
            </w:r>
          </w:p>
        </w:tc>
      </w:tr>
      <w:tr w:rsidR="00D409A8" w:rsidTr="00D409A8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D409A8" w:rsidRDefault="00D409A8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Прізвище викладача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D409A8" w:rsidRDefault="00D409A8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Назва посади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D409A8" w:rsidRDefault="00D409A8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Норма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D409A8" w:rsidRDefault="00D409A8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Код кафедри</w:t>
            </w:r>
          </w:p>
        </w:tc>
      </w:tr>
      <w:tr w:rsidR="00D409A8" w:rsidTr="00D409A8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Колісніченко А.І.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D409A8" w:rsidTr="00D409A8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Яжборовська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старший викладач без наукового ступеню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D409A8" w:rsidTr="00D409A8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Ярошенко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старший викладач без наукового ступеню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D409A8" w:rsidRDefault="00D409A8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</w:tbl>
    <w:p w:rsidR="00D409A8" w:rsidRDefault="00D409A8" w:rsidP="00D409A8">
      <w:pPr>
        <w:rPr>
          <w:lang w:eastAsia="ru-RU"/>
        </w:rPr>
      </w:pPr>
    </w:p>
    <w:p w:rsidR="00D409A8" w:rsidRPr="00D409A8" w:rsidRDefault="00D409A8" w:rsidP="00D409A8">
      <w:pPr>
        <w:rPr>
          <w:lang w:eastAsia="ru-RU"/>
        </w:rPr>
      </w:pPr>
      <w:r>
        <w:rPr>
          <w:lang w:eastAsia="ru-RU"/>
        </w:rPr>
        <w:t>7.2.3.</w:t>
      </w:r>
      <w:r w:rsidRPr="00D409A8">
        <w:rPr>
          <w:color w:val="000000"/>
        </w:rPr>
        <w:t xml:space="preserve"> </w:t>
      </w:r>
      <w:r>
        <w:rPr>
          <w:color w:val="000000"/>
        </w:rPr>
        <w:t xml:space="preserve">Зробимо запит до таблиць  VYKLADACH і POSADA, при цьому зменшимо норму навантаження викладачів на 10%. Ім’я розрахункового поля  будемо задавати за допомогою </w:t>
      </w:r>
      <w:r w:rsidRPr="00CE705E">
        <w:t>конструкці</w:t>
      </w:r>
      <w:r>
        <w:t>ї</w:t>
      </w:r>
      <w:r w:rsidRPr="00CE705E">
        <w:t xml:space="preserve">   “</w:t>
      </w:r>
      <w:r w:rsidRPr="00CE705E">
        <w:rPr>
          <w:b/>
          <w:lang w:val="en-US"/>
        </w:rPr>
        <w:t>AS</w:t>
      </w:r>
      <w:r w:rsidRPr="00CE705E">
        <w:t xml:space="preserve"> &lt;ім’я атрибута&gt;”.</w:t>
      </w:r>
    </w:p>
    <w:p w:rsidR="00F756B8" w:rsidRDefault="00F756B8" w:rsidP="00AB6A76">
      <w:pPr>
        <w:ind w:left="780"/>
        <w:rPr>
          <w:bCs/>
        </w:rPr>
      </w:pPr>
    </w:p>
    <w:p w:rsidR="00AB6A76" w:rsidRPr="00AB6A76" w:rsidRDefault="00AB6A76" w:rsidP="00AB6A76">
      <w:pPr>
        <w:ind w:left="780"/>
        <w:rPr>
          <w:bCs/>
        </w:rPr>
      </w:pPr>
      <w:r w:rsidRPr="00AB6A76">
        <w:rPr>
          <w:bCs/>
        </w:rPr>
        <w:t>SELECT  VYKLADACH.KodVykl,  VYKLADACH.PrizvVykl, POSADA.PostVykl, 0.9*[NormPost] AS Нова_норма</w:t>
      </w:r>
    </w:p>
    <w:p w:rsidR="00AB6A76" w:rsidRDefault="00AB6A76" w:rsidP="00AB6A76">
      <w:pPr>
        <w:ind w:left="780"/>
        <w:rPr>
          <w:bCs/>
        </w:rPr>
      </w:pPr>
      <w:r w:rsidRPr="00AB6A76">
        <w:rPr>
          <w:bCs/>
        </w:rPr>
        <w:t>FROM  VYKLADACH INNER JOIN POSADA ON  VYKLADACH.KodPost = POSADA.KodPost;</w:t>
      </w:r>
    </w:p>
    <w:p w:rsidR="00AB6A76" w:rsidRDefault="00AB6A76" w:rsidP="00AB6A76">
      <w:pPr>
        <w:ind w:left="780"/>
        <w:rPr>
          <w:bCs/>
        </w:rPr>
      </w:pPr>
    </w:p>
    <w:p w:rsidR="00AB6A76" w:rsidRDefault="00AB6A76" w:rsidP="00AB6A76">
      <w:pPr>
        <w:ind w:left="780"/>
        <w:rPr>
          <w:bCs/>
        </w:rPr>
      </w:pPr>
    </w:p>
    <w:p w:rsidR="00AB6A76" w:rsidRDefault="00AB6A76" w:rsidP="00AB6A76">
      <w:pPr>
        <w:ind w:left="780"/>
        <w:rPr>
          <w:bCs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7"/>
        <w:gridCol w:w="2047"/>
        <w:gridCol w:w="2215"/>
        <w:gridCol w:w="1266"/>
      </w:tblGrid>
      <w:tr w:rsidR="00AB6A76" w:rsidTr="00AB6A76">
        <w:trPr>
          <w:tblHeader/>
          <w:tblCellSpacing w:w="0" w:type="dxa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AB6A76" w:rsidRDefault="00AB6A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Query4</w:t>
            </w:r>
          </w:p>
        </w:tc>
      </w:tr>
      <w:tr w:rsidR="00AB6A76" w:rsidTr="00AB6A76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AB6A76" w:rsidRDefault="00AB6A76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Код викладача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AB6A76" w:rsidRDefault="00AB6A76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Прізвище викладача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AB6A76" w:rsidRDefault="00AB6A76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Назва посади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AB6A76" w:rsidRDefault="00AB6A76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Нова_норма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Тригуб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Дихта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Сердюченко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0501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Фісун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0511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Кондратенко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0514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Мєщанінов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0701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Колісніченко А.І.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Грабак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Казарєзов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Дубова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Горлачук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професор, доктор наук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AB6A76" w:rsidRDefault="00AB6A76">
            <w:pPr>
              <w:jc w:val="righ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</w:tr>
      <w:tr w:rsidR="00AB6A76" w:rsidTr="00AB6A76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</w:tcPr>
          <w:p w:rsidR="00AB6A76" w:rsidRDefault="00AB6A76">
            <w:r>
              <w:t>…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</w:tcPr>
          <w:p w:rsidR="00AB6A76" w:rsidRDefault="00AB6A76"/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</w:tcPr>
          <w:p w:rsidR="00AB6A76" w:rsidRDefault="00AB6A76"/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</w:tcPr>
          <w:p w:rsidR="00AB6A76" w:rsidRDefault="00AB6A76">
            <w:pPr>
              <w:jc w:val="right"/>
            </w:pPr>
          </w:p>
        </w:tc>
      </w:tr>
    </w:tbl>
    <w:p w:rsidR="00AB6A76" w:rsidRDefault="00AB6A76" w:rsidP="001C4B4C">
      <w:pPr>
        <w:ind w:left="780"/>
        <w:jc w:val="both"/>
        <w:rPr>
          <w:bCs/>
        </w:rPr>
      </w:pPr>
    </w:p>
    <w:p w:rsidR="00324FE1" w:rsidRPr="00AB6A76" w:rsidRDefault="00AB6A76" w:rsidP="00AB6A76">
      <w:pPr>
        <w:pStyle w:val="Heading1"/>
        <w:jc w:val="left"/>
        <w:rPr>
          <w:b w:val="0"/>
        </w:rPr>
      </w:pPr>
      <w:r w:rsidRPr="00AB6A76">
        <w:rPr>
          <w:b w:val="0"/>
        </w:rPr>
        <w:t>7.2.4.</w:t>
      </w:r>
      <w:r w:rsidR="00324FE1" w:rsidRPr="00AB6A76">
        <w:rPr>
          <w:b w:val="0"/>
        </w:rPr>
        <w:t xml:space="preserve">Підрахувати кількість дисциплін циклу „3” у </w:t>
      </w:r>
      <w:r w:rsidR="004B1988" w:rsidRPr="00AB6A76">
        <w:rPr>
          <w:b w:val="0"/>
        </w:rPr>
        <w:t>5</w:t>
      </w:r>
      <w:r w:rsidR="00324FE1" w:rsidRPr="00AB6A76">
        <w:rPr>
          <w:b w:val="0"/>
        </w:rPr>
        <w:t>-му триместрі.</w:t>
      </w:r>
    </w:p>
    <w:p w:rsidR="004B1988" w:rsidRPr="004B1988" w:rsidRDefault="004B1988" w:rsidP="001C4B4C">
      <w:pPr>
        <w:pStyle w:val="Heading2"/>
      </w:pPr>
      <w:r w:rsidRPr="004B1988">
        <w:t>SELECT DYSCYPL.KodCycl, DYS_TRYM.NomTrym, Count(DYS_TRYM.KodDysc) AS [кількість дисциплін]</w:t>
      </w:r>
    </w:p>
    <w:p w:rsidR="004B1988" w:rsidRPr="004B1988" w:rsidRDefault="004B1988" w:rsidP="001C4B4C">
      <w:pPr>
        <w:pStyle w:val="Heading2"/>
      </w:pPr>
      <w:r w:rsidRPr="004B1988">
        <w:t>FROM DYSCYPL INNER JOIN DYS_TRYM ON DYSCYPL.KodDysc = DYS_TRYM.KodDysc</w:t>
      </w:r>
    </w:p>
    <w:p w:rsidR="004B1988" w:rsidRPr="004B1988" w:rsidRDefault="004B1988" w:rsidP="001C4B4C">
      <w:pPr>
        <w:pStyle w:val="Heading2"/>
      </w:pPr>
      <w:r w:rsidRPr="004B1988">
        <w:t>GROUP BY DYSCYPL.KodCycl, DYS_TRYM.NomTrym</w:t>
      </w:r>
    </w:p>
    <w:p w:rsidR="004B1988" w:rsidRDefault="004B1988" w:rsidP="001C4B4C">
      <w:pPr>
        <w:pStyle w:val="Heading2"/>
      </w:pPr>
      <w:r w:rsidRPr="004B1988">
        <w:t>HAVING (((DYSCYPL.KodCycl)=3) AND ((DYS_TRYM.NomTrym)=5));</w:t>
      </w:r>
    </w:p>
    <w:p w:rsidR="004B1988" w:rsidRDefault="008E0B10" w:rsidP="001C4B4C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10879113" wp14:editId="3BD53A94">
            <wp:extent cx="3006725" cy="527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8" t="17358" r="28777" b="7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82" w:rsidRDefault="00655A82" w:rsidP="00655A82">
      <w:pPr>
        <w:ind w:left="900"/>
        <w:jc w:val="both"/>
        <w:rPr>
          <w:bCs/>
        </w:rPr>
      </w:pPr>
    </w:p>
    <w:p w:rsidR="00324FE1" w:rsidRPr="00AB6A76" w:rsidRDefault="00AB6A76" w:rsidP="00AB6A76">
      <w:pPr>
        <w:pStyle w:val="Heading1"/>
        <w:jc w:val="left"/>
        <w:rPr>
          <w:b w:val="0"/>
        </w:rPr>
      </w:pPr>
      <w:r w:rsidRPr="00AB6A76">
        <w:rPr>
          <w:b w:val="0"/>
        </w:rPr>
        <w:t>7.2.5.</w:t>
      </w:r>
      <w:r w:rsidR="00324FE1" w:rsidRPr="00AB6A76">
        <w:rPr>
          <w:b w:val="0"/>
        </w:rPr>
        <w:t xml:space="preserve">Яка кафедра </w:t>
      </w:r>
      <w:r w:rsidR="00A64D01" w:rsidRPr="00AB6A76">
        <w:rPr>
          <w:b w:val="0"/>
        </w:rPr>
        <w:t xml:space="preserve">має </w:t>
      </w:r>
      <w:r w:rsidR="001835DC" w:rsidRPr="00AB6A76">
        <w:rPr>
          <w:b w:val="0"/>
        </w:rPr>
        <w:t>найбільш</w:t>
      </w:r>
      <w:r w:rsidR="008A39ED">
        <w:rPr>
          <w:b w:val="0"/>
        </w:rPr>
        <w:t>у кількість</w:t>
      </w:r>
      <w:r w:rsidR="001835DC" w:rsidRPr="00AB6A76">
        <w:rPr>
          <w:b w:val="0"/>
        </w:rPr>
        <w:t xml:space="preserve"> дисциплін у навчальному плані</w:t>
      </w:r>
      <w:r w:rsidR="004B1988" w:rsidRPr="00AB6A76">
        <w:rPr>
          <w:b w:val="0"/>
        </w:rPr>
        <w:t xml:space="preserve"> на 2 курсі</w:t>
      </w:r>
      <w:r w:rsidR="001835DC" w:rsidRPr="00AB6A76">
        <w:rPr>
          <w:b w:val="0"/>
        </w:rPr>
        <w:t>?</w:t>
      </w:r>
    </w:p>
    <w:p w:rsidR="004B1988" w:rsidRDefault="004B1988" w:rsidP="004B1988">
      <w:pPr>
        <w:ind w:left="900"/>
        <w:jc w:val="both"/>
        <w:rPr>
          <w:bCs/>
        </w:rPr>
      </w:pPr>
    </w:p>
    <w:p w:rsidR="004B1988" w:rsidRPr="00AB6A76" w:rsidRDefault="004B1988" w:rsidP="001C4B4C">
      <w:pPr>
        <w:pStyle w:val="Heading1"/>
        <w:rPr>
          <w:b w:val="0"/>
        </w:rPr>
      </w:pPr>
      <w:r w:rsidRPr="00AB6A76">
        <w:rPr>
          <w:b w:val="0"/>
        </w:rPr>
        <w:lastRenderedPageBreak/>
        <w:t>SELECT TOP 1 DYSCYPL.NomKaf, KAFEDRA.NazvKaf, Count(DYS_TRYM.KodDysc) AS [кількість дисциплін], TRYMESTR.NomKurs</w:t>
      </w:r>
    </w:p>
    <w:p w:rsidR="004B1988" w:rsidRPr="00AB6A76" w:rsidRDefault="004B1988" w:rsidP="001C4B4C">
      <w:pPr>
        <w:pStyle w:val="Heading1"/>
        <w:rPr>
          <w:b w:val="0"/>
        </w:rPr>
      </w:pPr>
      <w:r w:rsidRPr="00AB6A76">
        <w:rPr>
          <w:b w:val="0"/>
        </w:rPr>
        <w:t>FROM KAFEDRA INNER JOIN (TRYMESTR INNER JOIN (DYSCYPL INNER JOIN DYS_TRYM ON DYSCYPL.KodDysc = DYS_TRYM.KodDysc) ON TRYMESTR.NomTrym = DYS_TRYM.NomTrym) ON KAFEDRA.NomKaf = DYSCYPL.NomKaf</w:t>
      </w:r>
    </w:p>
    <w:p w:rsidR="004B1988" w:rsidRPr="00AB6A76" w:rsidRDefault="004B1988" w:rsidP="001C4B4C">
      <w:pPr>
        <w:pStyle w:val="Heading1"/>
        <w:rPr>
          <w:b w:val="0"/>
        </w:rPr>
      </w:pPr>
      <w:r w:rsidRPr="00AB6A76">
        <w:rPr>
          <w:b w:val="0"/>
        </w:rPr>
        <w:t>GROUP BY DYSCYPL.NomKaf, KAFEDRA.NazvKaf, TRYMESTR.NomKurs</w:t>
      </w:r>
    </w:p>
    <w:p w:rsidR="004B1988" w:rsidRPr="00AB6A76" w:rsidRDefault="004B1988" w:rsidP="001C4B4C">
      <w:pPr>
        <w:pStyle w:val="Heading1"/>
        <w:rPr>
          <w:b w:val="0"/>
        </w:rPr>
      </w:pPr>
      <w:r w:rsidRPr="00AB6A76">
        <w:rPr>
          <w:b w:val="0"/>
        </w:rPr>
        <w:t>HAVING (((TRYMESTR.NomKurs)=2))</w:t>
      </w:r>
    </w:p>
    <w:p w:rsidR="007565C0" w:rsidRPr="00AB6A76" w:rsidRDefault="004B1988" w:rsidP="001C4B4C">
      <w:pPr>
        <w:pStyle w:val="Heading1"/>
        <w:rPr>
          <w:b w:val="0"/>
        </w:rPr>
      </w:pPr>
      <w:r w:rsidRPr="00AB6A76">
        <w:rPr>
          <w:b w:val="0"/>
        </w:rPr>
        <w:t>ORDER BY Count(DYS_TRYM.KodDysc) DESC;</w:t>
      </w:r>
    </w:p>
    <w:p w:rsidR="004B1988" w:rsidRDefault="004B1988" w:rsidP="004B1988">
      <w:pPr>
        <w:ind w:left="360"/>
      </w:pPr>
    </w:p>
    <w:p w:rsidR="004B1988" w:rsidRDefault="008E0B10" w:rsidP="004B1988">
      <w:pPr>
        <w:ind w:left="360"/>
      </w:pPr>
      <w:r>
        <w:rPr>
          <w:noProof/>
          <w:lang w:val="en-US" w:eastAsia="en-US"/>
        </w:rPr>
        <w:drawing>
          <wp:inline distT="0" distB="0" distL="0" distR="0">
            <wp:extent cx="4086225" cy="48577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8" t="17706" r="11594" b="7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B" w:rsidRDefault="007565C0" w:rsidP="004B1988">
      <w:pPr>
        <w:numPr>
          <w:ilvl w:val="1"/>
          <w:numId w:val="15"/>
        </w:numPr>
        <w:rPr>
          <w:b/>
          <w:color w:val="000000"/>
        </w:rPr>
      </w:pPr>
      <w:r>
        <w:rPr>
          <w:b/>
        </w:rPr>
        <w:t xml:space="preserve">  </w:t>
      </w:r>
      <w:r w:rsidR="00F8166B">
        <w:rPr>
          <w:b/>
        </w:rPr>
        <w:t>Стр</w:t>
      </w:r>
      <w:r w:rsidR="00F8166B">
        <w:rPr>
          <w:b/>
          <w:color w:val="000000"/>
        </w:rPr>
        <w:t>уктуровані запити та підзапити</w:t>
      </w:r>
    </w:p>
    <w:p w:rsidR="00F8166B" w:rsidRDefault="00F8166B">
      <w:pPr>
        <w:ind w:left="360"/>
        <w:rPr>
          <w:b/>
          <w:color w:val="000000"/>
        </w:rPr>
      </w:pPr>
    </w:p>
    <w:p w:rsidR="00F8166B" w:rsidRPr="003C1634" w:rsidRDefault="007565C0">
      <w:pPr>
        <w:spacing w:before="60" w:line="220" w:lineRule="auto"/>
        <w:ind w:firstLine="720"/>
        <w:jc w:val="both"/>
        <w:rPr>
          <w:b/>
          <w:color w:val="000000"/>
        </w:rPr>
      </w:pPr>
      <w:r w:rsidRPr="003C1634">
        <w:rPr>
          <w:rFonts w:eastAsia="Batang"/>
          <w:b/>
        </w:rPr>
        <w:t>7.</w:t>
      </w:r>
      <w:r w:rsidR="004B1988">
        <w:rPr>
          <w:rFonts w:eastAsia="Batang"/>
          <w:b/>
        </w:rPr>
        <w:t>3</w:t>
      </w:r>
      <w:r w:rsidRPr="003C1634">
        <w:rPr>
          <w:rFonts w:eastAsia="Batang"/>
          <w:b/>
        </w:rPr>
        <w:t>.</w:t>
      </w:r>
      <w:r w:rsidR="00524CDA">
        <w:rPr>
          <w:rFonts w:eastAsia="Batang"/>
          <w:b/>
        </w:rPr>
        <w:t>1</w:t>
      </w:r>
      <w:r w:rsidR="00F8166B" w:rsidRPr="003C1634">
        <w:rPr>
          <w:rFonts w:eastAsia="Batang"/>
          <w:b/>
        </w:rPr>
        <w:t xml:space="preserve"> </w:t>
      </w:r>
      <w:r w:rsidR="00F8166B" w:rsidRPr="003C1634">
        <w:rPr>
          <w:b/>
          <w:color w:val="000000"/>
        </w:rPr>
        <w:t>Підзапити з оператором порівняння</w:t>
      </w:r>
    </w:p>
    <w:p w:rsidR="00F8166B" w:rsidRDefault="00F8166B" w:rsidP="00524CDA">
      <w:pPr>
        <w:spacing w:before="60" w:line="220" w:lineRule="auto"/>
        <w:ind w:firstLine="240"/>
        <w:rPr>
          <w:color w:val="000000"/>
        </w:rPr>
      </w:pPr>
      <w:r>
        <w:rPr>
          <w:color w:val="000000"/>
        </w:rPr>
        <w:t>Розглянемо, наприклад, задачу складання списку всіх викладачів, що мають мінімальну норму навантаження (ми не знаємо коду чи назви посади, що має мінімальну норму). За допомогою з’єднань цю задачу можна було б виконати в два прийоми.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</w:rPr>
        <w:t>1.</w:t>
      </w:r>
      <w:r w:rsidR="00524CDA">
        <w:rPr>
          <w:color w:val="000000"/>
        </w:rPr>
        <w:tab/>
      </w:r>
      <w:r>
        <w:rPr>
          <w:color w:val="000000"/>
        </w:rPr>
        <w:t xml:space="preserve"> Знайти мінімальну норму навантаження.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  <w:lang w:val="en-US"/>
        </w:rPr>
        <w:t>SELECT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MIN</w:t>
      </w:r>
      <w:r>
        <w:rPr>
          <w:color w:val="000000"/>
        </w:rPr>
        <w:t>(NormPost)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  <w:lang w:val="en-US"/>
        </w:rPr>
        <w:t>FROM</w:t>
      </w:r>
      <w:r>
        <w:rPr>
          <w:color w:val="000000"/>
        </w:rPr>
        <w:t xml:space="preserve"> POSADA;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27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Min-NormPost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600</w:t>
            </w:r>
          </w:p>
        </w:tc>
      </w:tr>
    </w:tbl>
    <w:p w:rsidR="00F8166B" w:rsidRDefault="00F8166B">
      <w:pPr>
        <w:spacing w:before="80" w:after="120"/>
        <w:ind w:left="238"/>
        <w:jc w:val="both"/>
        <w:rPr>
          <w:color w:val="000000"/>
        </w:rPr>
      </w:pPr>
      <w:r>
        <w:rPr>
          <w:color w:val="000000"/>
        </w:rPr>
        <w:t>2. Одержати прізвища викладачів, які мають таку норму.</w:t>
      </w:r>
    </w:p>
    <w:p w:rsidR="00F8166B" w:rsidRDefault="00F8166B">
      <w:pPr>
        <w:ind w:left="238"/>
        <w:jc w:val="both"/>
        <w:rPr>
          <w:color w:val="000000"/>
        </w:rPr>
      </w:pPr>
      <w:r>
        <w:rPr>
          <w:color w:val="000000"/>
          <w:lang w:val="en-US"/>
        </w:rPr>
        <w:t>SELECT</w:t>
      </w:r>
      <w:r w:rsidRPr="00524CDA">
        <w:rPr>
          <w:color w:val="000000"/>
        </w:rPr>
        <w:t xml:space="preserve"> </w:t>
      </w:r>
      <w:r>
        <w:rPr>
          <w:color w:val="000000"/>
        </w:rPr>
        <w:t xml:space="preserve"> VYKLADACH.PrizvVykl, POSADA.PostVykl, POSADA.NormPost</w:t>
      </w:r>
    </w:p>
    <w:p w:rsidR="00F8166B" w:rsidRDefault="00F8166B">
      <w:pPr>
        <w:ind w:left="238"/>
        <w:jc w:val="both"/>
        <w:rPr>
          <w:color w:val="000000"/>
        </w:rPr>
      </w:pPr>
      <w:r>
        <w:rPr>
          <w:color w:val="000000"/>
          <w:lang w:val="en-US"/>
        </w:rPr>
        <w:t>FROM</w:t>
      </w:r>
      <w:r>
        <w:rPr>
          <w:color w:val="000000"/>
        </w:rPr>
        <w:t xml:space="preserve">  VYKLADACH, POSADA</w:t>
      </w:r>
    </w:p>
    <w:p w:rsidR="00F8166B" w:rsidRDefault="00F8166B">
      <w:pPr>
        <w:ind w:left="238"/>
        <w:jc w:val="both"/>
        <w:rPr>
          <w:color w:val="000000"/>
        </w:rPr>
      </w:pPr>
      <w:r>
        <w:rPr>
          <w:color w:val="000000"/>
          <w:lang w:val="en-US"/>
        </w:rPr>
        <w:t>WHERE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price</w:t>
      </w:r>
      <w:r>
        <w:rPr>
          <w:color w:val="000000"/>
        </w:rPr>
        <w:t xml:space="preserve"> = 600;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</w:rPr>
        <w:t>Якщо зробити це з допомогою підзапиту, то нам буде потрібно тільки один оператор: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</w:rPr>
        <w:t>SELECT  VYKLADACH.PrizvVykl, POSADA.PostVykl, POSADA.NormPost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</w:rPr>
        <w:t>FROM  VYKLADACH INNER JOIN POSADA ON  VYKLADACH.KodPost = POSADA.KodPost</w:t>
      </w:r>
    </w:p>
    <w:p w:rsidR="00F8166B" w:rsidRDefault="00F8166B">
      <w:pPr>
        <w:spacing w:before="80"/>
        <w:ind w:left="240"/>
        <w:jc w:val="both"/>
        <w:rPr>
          <w:color w:val="000000"/>
        </w:rPr>
      </w:pPr>
      <w:r>
        <w:rPr>
          <w:color w:val="000000"/>
        </w:rPr>
        <w:t>WHERE (((POSADA.NormPost)=(select MIN(NormPost) from POSADA)));</w:t>
      </w:r>
    </w:p>
    <w:p w:rsidR="00F8166B" w:rsidRDefault="00F8166B">
      <w:pPr>
        <w:spacing w:before="80"/>
        <w:ind w:left="240" w:firstLine="480"/>
        <w:jc w:val="both"/>
        <w:rPr>
          <w:i/>
          <w:color w:val="000000"/>
        </w:rPr>
      </w:pPr>
    </w:p>
    <w:p w:rsidR="00F8166B" w:rsidRDefault="004B1988">
      <w:pPr>
        <w:spacing w:before="80"/>
        <w:ind w:left="240" w:firstLine="480"/>
        <w:jc w:val="both"/>
        <w:rPr>
          <w:b/>
          <w:color w:val="000000"/>
        </w:rPr>
      </w:pPr>
      <w:r>
        <w:rPr>
          <w:rFonts w:eastAsia="Batang"/>
          <w:b/>
        </w:rPr>
        <w:t>7.3</w:t>
      </w:r>
      <w:r w:rsidR="007565C0" w:rsidRPr="003C1634">
        <w:rPr>
          <w:rFonts w:eastAsia="Batang"/>
          <w:b/>
        </w:rPr>
        <w:t>.</w:t>
      </w:r>
      <w:r w:rsidR="00524CDA">
        <w:rPr>
          <w:rFonts w:eastAsia="Batang"/>
          <w:b/>
        </w:rPr>
        <w:t>2</w:t>
      </w:r>
      <w:r w:rsidR="00F8166B" w:rsidRPr="003C1634">
        <w:rPr>
          <w:rFonts w:eastAsia="Batang"/>
          <w:b/>
        </w:rPr>
        <w:t xml:space="preserve"> </w:t>
      </w:r>
      <w:r w:rsidR="00F8166B" w:rsidRPr="003C1634">
        <w:rPr>
          <w:b/>
          <w:color w:val="000000"/>
        </w:rPr>
        <w:t xml:space="preserve">Підзапити з предикатом </w:t>
      </w:r>
      <w:r w:rsidR="00F8166B" w:rsidRPr="003C1634">
        <w:rPr>
          <w:b/>
          <w:color w:val="000000"/>
          <w:lang w:val="en-US"/>
        </w:rPr>
        <w:t>IN (Not In)</w:t>
      </w:r>
    </w:p>
    <w:p w:rsidR="003C1634" w:rsidRPr="003C1634" w:rsidRDefault="003C1634">
      <w:pPr>
        <w:spacing w:before="80"/>
        <w:ind w:left="240" w:firstLine="480"/>
        <w:jc w:val="both"/>
        <w:rPr>
          <w:b/>
          <w:color w:val="000000"/>
        </w:rPr>
      </w:pPr>
    </w:p>
    <w:p w:rsidR="00F8166B" w:rsidRDefault="00F8166B">
      <w:pPr>
        <w:spacing w:before="80"/>
        <w:ind w:left="240" w:firstLine="480"/>
        <w:jc w:val="both"/>
        <w:rPr>
          <w:color w:val="000000"/>
        </w:rPr>
      </w:pPr>
      <w:r>
        <w:rPr>
          <w:color w:val="000000"/>
        </w:rPr>
        <w:t>Запит – знайти усіх викладачів, які мають усі ті посади, що є на кафедрі №2 .</w:t>
      </w:r>
    </w:p>
    <w:p w:rsidR="00F8166B" w:rsidRDefault="00F8166B">
      <w:pPr>
        <w:spacing w:before="120"/>
        <w:ind w:left="238" w:firstLine="482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ind w:left="238" w:firstLine="482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after="120"/>
        <w:ind w:left="238" w:firstLine="482"/>
        <w:jc w:val="both"/>
        <w:rPr>
          <w:color w:val="000000"/>
        </w:rPr>
      </w:pPr>
      <w:r>
        <w:rPr>
          <w:color w:val="000000"/>
        </w:rPr>
        <w:t>WHERE ((( VYKLADACH.KodPost) In (select KodPost from  VYKLADACH where NomKaf=2)));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</w:tbl>
    <w:p w:rsidR="00F8166B" w:rsidRDefault="00F8166B">
      <w:pPr>
        <w:pStyle w:val="FR1"/>
        <w:ind w:left="0" w:right="0"/>
        <w:jc w:val="both"/>
        <w:rPr>
          <w:rFonts w:ascii="Times New Roman" w:hAnsi="Times New Roman"/>
          <w:color w:val="000000"/>
          <w:sz w:val="24"/>
          <w:lang w:val="uk-UA"/>
        </w:rPr>
      </w:pPr>
    </w:p>
    <w:p w:rsidR="00F8166B" w:rsidRDefault="00F8166B">
      <w:pPr>
        <w:pStyle w:val="FR1"/>
        <w:spacing w:after="120"/>
        <w:ind w:left="0" w:right="0"/>
        <w:jc w:val="both"/>
        <w:rPr>
          <w:rFonts w:ascii="Times New Roman" w:hAnsi="Times New Roman"/>
          <w:b w:val="0"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 w:val="0"/>
          <w:color w:val="000000"/>
          <w:sz w:val="24"/>
          <w:szCs w:val="24"/>
          <w:lang w:val="uk-UA"/>
        </w:rPr>
        <w:t>А якщо треба, щоб в результатній таблиці не було викладачів кафедри №2, то</w:t>
      </w:r>
    </w:p>
    <w:p w:rsidR="00F8166B" w:rsidRDefault="00F8166B">
      <w:pPr>
        <w:pStyle w:val="FR1"/>
        <w:ind w:left="198" w:right="198"/>
        <w:jc w:val="both"/>
        <w:rPr>
          <w:rFonts w:ascii="Times New Roman" w:hAnsi="Times New Roman"/>
          <w:b w:val="0"/>
          <w:color w:val="000000"/>
          <w:sz w:val="24"/>
          <w:lang w:val="uk-UA"/>
        </w:rPr>
      </w:pPr>
      <w:r>
        <w:rPr>
          <w:rFonts w:ascii="Times New Roman" w:hAnsi="Times New Roman"/>
          <w:b w:val="0"/>
          <w:color w:val="000000"/>
          <w:sz w:val="24"/>
          <w:lang w:val="uk-UA"/>
        </w:rPr>
        <w:t>SELECT  VYKLADACH.PrizvVykl,  VYKLADACH.NomKaf,  VYKLADACH.KodPost</w:t>
      </w:r>
    </w:p>
    <w:p w:rsidR="00F8166B" w:rsidRDefault="00F8166B">
      <w:pPr>
        <w:pStyle w:val="FR1"/>
        <w:ind w:left="198" w:right="198"/>
        <w:jc w:val="both"/>
        <w:rPr>
          <w:rFonts w:ascii="Times New Roman" w:hAnsi="Times New Roman"/>
          <w:b w:val="0"/>
          <w:color w:val="000000"/>
          <w:sz w:val="24"/>
          <w:lang w:val="uk-UA"/>
        </w:rPr>
      </w:pPr>
      <w:r>
        <w:rPr>
          <w:rFonts w:ascii="Times New Roman" w:hAnsi="Times New Roman"/>
          <w:b w:val="0"/>
          <w:color w:val="000000"/>
          <w:sz w:val="24"/>
          <w:lang w:val="uk-UA"/>
        </w:rPr>
        <w:t>FROM  VYKLADACH</w:t>
      </w:r>
    </w:p>
    <w:p w:rsidR="00F8166B" w:rsidRDefault="00F8166B">
      <w:pPr>
        <w:pStyle w:val="FR1"/>
        <w:ind w:left="198" w:right="198"/>
        <w:jc w:val="both"/>
        <w:rPr>
          <w:rFonts w:ascii="Times New Roman" w:hAnsi="Times New Roman"/>
          <w:b w:val="0"/>
          <w:color w:val="000000"/>
          <w:sz w:val="24"/>
          <w:lang w:val="uk-UA"/>
        </w:rPr>
      </w:pPr>
      <w:r>
        <w:rPr>
          <w:rFonts w:ascii="Times New Roman" w:hAnsi="Times New Roman"/>
          <w:b w:val="0"/>
          <w:color w:val="000000"/>
          <w:sz w:val="24"/>
          <w:lang w:val="uk-UA"/>
        </w:rPr>
        <w:t>WHERE ((( VYKLADACH.NomKaf)&lt;&gt;2) AND (( VYKLADACH.KodPost) In (select KodPost from  VYKLADACH where NomKaf=2)));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41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</w:tbl>
    <w:p w:rsidR="00F8166B" w:rsidRDefault="00F8166B">
      <w:pPr>
        <w:pStyle w:val="FR1"/>
        <w:ind w:left="198" w:right="198"/>
        <w:jc w:val="both"/>
        <w:rPr>
          <w:rFonts w:ascii="Times New Roman" w:hAnsi="Times New Roman"/>
          <w:b w:val="0"/>
          <w:color w:val="000000"/>
          <w:sz w:val="24"/>
          <w:lang w:val="uk-UA"/>
        </w:rPr>
      </w:pPr>
    </w:p>
    <w:p w:rsidR="00F8166B" w:rsidRDefault="00F8166B">
      <w:pPr>
        <w:spacing w:before="80"/>
        <w:ind w:left="240" w:firstLine="480"/>
        <w:jc w:val="both"/>
        <w:rPr>
          <w:color w:val="000000"/>
        </w:rPr>
      </w:pPr>
      <w:r>
        <w:rPr>
          <w:i/>
          <w:color w:val="000000"/>
        </w:rPr>
        <w:t>Запит</w:t>
      </w:r>
      <w:r>
        <w:rPr>
          <w:color w:val="000000"/>
        </w:rPr>
        <w:t xml:space="preserve"> – знайти усіх викладачів, які мають  посади, яких немає на кафедрі  №2 .</w:t>
      </w:r>
    </w:p>
    <w:p w:rsidR="00F8166B" w:rsidRDefault="00F8166B">
      <w:pPr>
        <w:spacing w:before="120"/>
        <w:ind w:left="238" w:firstLine="482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ind w:left="238" w:firstLine="482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after="120"/>
        <w:ind w:left="238" w:firstLine="482"/>
        <w:jc w:val="both"/>
        <w:rPr>
          <w:color w:val="000000"/>
        </w:rPr>
      </w:pPr>
      <w:r>
        <w:rPr>
          <w:color w:val="000000"/>
        </w:rPr>
        <w:t>WHERE ((( VYKLADACH.KodPost) Not In (select KodPost from  VYKLADACH where NomKaf=2)));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8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Турчак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А.Д.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03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</w:tbl>
    <w:p w:rsidR="00F8166B" w:rsidRDefault="00F8166B">
      <w:pPr>
        <w:spacing w:line="220" w:lineRule="auto"/>
        <w:ind w:left="80" w:firstLine="220"/>
        <w:jc w:val="both"/>
        <w:rPr>
          <w:color w:val="000000"/>
        </w:rPr>
      </w:pPr>
    </w:p>
    <w:p w:rsidR="00F8166B" w:rsidRDefault="00F8166B">
      <w:pPr>
        <w:pStyle w:val="FR1"/>
        <w:jc w:val="both"/>
        <w:rPr>
          <w:rFonts w:ascii="Times New Roman" w:hAnsi="Times New Roman"/>
          <w:color w:val="000000"/>
          <w:sz w:val="24"/>
          <w:lang w:val="uk-UA"/>
        </w:rPr>
      </w:pPr>
    </w:p>
    <w:p w:rsidR="00F8166B" w:rsidRPr="003C1634" w:rsidRDefault="007565C0">
      <w:pPr>
        <w:pStyle w:val="FR1"/>
        <w:ind w:left="1620" w:hanging="720"/>
        <w:jc w:val="both"/>
        <w:rPr>
          <w:rFonts w:ascii="Times New Roman" w:hAnsi="Times New Roman"/>
          <w:b w:val="0"/>
          <w:color w:val="000000"/>
          <w:sz w:val="24"/>
          <w:szCs w:val="24"/>
          <w:lang w:val="uk-UA"/>
        </w:rPr>
      </w:pPr>
      <w:r w:rsidRPr="003C1634">
        <w:rPr>
          <w:rFonts w:ascii="Times New Roman" w:eastAsia="Batang" w:hAnsi="Times New Roman"/>
          <w:sz w:val="24"/>
          <w:szCs w:val="24"/>
          <w:lang w:val="uk-UA"/>
        </w:rPr>
        <w:t>7.</w:t>
      </w:r>
      <w:r w:rsidR="004B1988">
        <w:rPr>
          <w:rFonts w:ascii="Times New Roman" w:eastAsia="Batang" w:hAnsi="Times New Roman"/>
          <w:sz w:val="24"/>
          <w:szCs w:val="24"/>
          <w:lang w:val="uk-UA"/>
        </w:rPr>
        <w:t>3</w:t>
      </w:r>
      <w:r w:rsidRPr="003C1634">
        <w:rPr>
          <w:rFonts w:ascii="Times New Roman" w:eastAsia="Batang" w:hAnsi="Times New Roman"/>
          <w:sz w:val="24"/>
          <w:szCs w:val="24"/>
          <w:lang w:val="uk-UA"/>
        </w:rPr>
        <w:t>.</w:t>
      </w:r>
      <w:r w:rsidR="00F8166B" w:rsidRPr="003C1634">
        <w:rPr>
          <w:rFonts w:ascii="Times New Roman" w:eastAsia="Batang" w:hAnsi="Times New Roman"/>
          <w:sz w:val="24"/>
          <w:szCs w:val="24"/>
          <w:lang w:val="uk-UA"/>
        </w:rPr>
        <w:t>5</w:t>
      </w:r>
      <w:r w:rsidR="00F8166B" w:rsidRPr="003C1634">
        <w:rPr>
          <w:rFonts w:eastAsia="Batang"/>
          <w:lang w:val="uk-UA"/>
        </w:rPr>
        <w:t xml:space="preserve"> </w:t>
      </w:r>
      <w:r w:rsidR="00F8166B" w:rsidRPr="003C1634">
        <w:rPr>
          <w:rFonts w:ascii="Times New Roman" w:hAnsi="Times New Roman"/>
          <w:color w:val="000000"/>
          <w:sz w:val="24"/>
          <w:szCs w:val="24"/>
          <w:lang w:val="uk-UA"/>
        </w:rPr>
        <w:t xml:space="preserve">Підзапити, що починаються з операторів порівняння    та ключових слів </w:t>
      </w:r>
      <w:r w:rsidR="00F8166B" w:rsidRPr="003C1634">
        <w:rPr>
          <w:rFonts w:ascii="Times New Roman" w:hAnsi="Times New Roman"/>
          <w:color w:val="000000"/>
          <w:sz w:val="24"/>
          <w:szCs w:val="24"/>
        </w:rPr>
        <w:t>ANY</w:t>
      </w:r>
      <w:r w:rsidR="00F8166B" w:rsidRPr="003C1634">
        <w:rPr>
          <w:rFonts w:ascii="Times New Roman" w:hAnsi="Times New Roman"/>
          <w:color w:val="000000"/>
          <w:sz w:val="24"/>
          <w:szCs w:val="24"/>
          <w:lang w:val="uk-UA"/>
        </w:rPr>
        <w:t xml:space="preserve"> або </w:t>
      </w:r>
      <w:r w:rsidR="00F8166B" w:rsidRPr="003C1634">
        <w:rPr>
          <w:rFonts w:ascii="Times New Roman" w:hAnsi="Times New Roman"/>
          <w:color w:val="000000"/>
          <w:sz w:val="24"/>
          <w:szCs w:val="24"/>
          <w:lang w:val="en-US"/>
        </w:rPr>
        <w:t>ALL</w:t>
      </w:r>
    </w:p>
    <w:p w:rsidR="00F8166B" w:rsidRDefault="007565C0">
      <w:pPr>
        <w:spacing w:before="80" w:line="220" w:lineRule="auto"/>
        <w:ind w:left="40" w:firstLine="280"/>
        <w:jc w:val="both"/>
        <w:rPr>
          <w:bCs/>
          <w:i/>
          <w:iCs/>
          <w:color w:val="000000"/>
        </w:rPr>
      </w:pPr>
      <w:r>
        <w:rPr>
          <w:rFonts w:eastAsia="Batang"/>
          <w:i/>
        </w:rPr>
        <w:t>7.5.</w:t>
      </w:r>
      <w:r w:rsidR="00F8166B">
        <w:rPr>
          <w:rFonts w:eastAsia="Batang"/>
          <w:i/>
        </w:rPr>
        <w:t xml:space="preserve">5.1 </w:t>
      </w:r>
      <w:r w:rsidR="00F8166B">
        <w:rPr>
          <w:bCs/>
          <w:i/>
          <w:iCs/>
          <w:color w:val="000000"/>
        </w:rPr>
        <w:t xml:space="preserve">Підзапити з ключовим словом </w:t>
      </w:r>
      <w:r w:rsidR="00F8166B">
        <w:rPr>
          <w:bCs/>
          <w:i/>
          <w:iCs/>
          <w:color w:val="000000"/>
          <w:lang w:val="en-US"/>
        </w:rPr>
        <w:t>A</w:t>
      </w:r>
      <w:r w:rsidR="00F8166B">
        <w:rPr>
          <w:i/>
          <w:iCs/>
          <w:color w:val="000000"/>
          <w:lang w:val="en-US"/>
        </w:rPr>
        <w:t>NY</w:t>
      </w:r>
    </w:p>
    <w:p w:rsidR="00F8166B" w:rsidRDefault="00F8166B">
      <w:pPr>
        <w:spacing w:before="80" w:line="220" w:lineRule="auto"/>
        <w:ind w:left="40" w:firstLine="280"/>
        <w:jc w:val="both"/>
        <w:rPr>
          <w:color w:val="000000"/>
        </w:rPr>
      </w:pPr>
      <w:r>
        <w:rPr>
          <w:i/>
          <w:color w:val="000000"/>
        </w:rPr>
        <w:t>Запит</w:t>
      </w:r>
      <w:r>
        <w:rPr>
          <w:color w:val="000000"/>
        </w:rPr>
        <w:t xml:space="preserve"> : знайти посади викладачів, що більше (за кодом, а не за семантичним значенням) будь якої посади викладачів кафедри №12 (на кафедрі дві посади з кодами „01” і „03”).</w:t>
      </w:r>
    </w:p>
    <w:p w:rsidR="00F8166B" w:rsidRDefault="00F8166B">
      <w:pPr>
        <w:spacing w:before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after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WHERE ((( VYKLADACH.KodPost)&gt;Any (select KodPost from  VYKLADACH where NomKaf=12)));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Турчак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А.Д.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03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</w:tbl>
    <w:p w:rsidR="00F8166B" w:rsidRDefault="00F8166B">
      <w:pPr>
        <w:spacing w:before="120" w:after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Як бачимо, в результат попали усі рядки, де  </w:t>
      </w:r>
      <w:r>
        <w:rPr>
          <w:rFonts w:ascii="Arial" w:hAnsi="Arial" w:cs="Arial"/>
          <w:b/>
          <w:bCs/>
          <w:color w:val="000000"/>
          <w:sz w:val="20"/>
          <w:szCs w:val="20"/>
        </w:rPr>
        <w:t>KodPost</w:t>
      </w:r>
      <w:r>
        <w:rPr>
          <w:color w:val="000000"/>
        </w:rPr>
        <w:t xml:space="preserve"> &gt;”</w:t>
      </w:r>
      <w:smartTag w:uri="urn:schemas-microsoft-com:office:smarttags" w:element="metricconverter">
        <w:smartTagPr>
          <w:attr w:name="ProductID" w:val="01”"/>
        </w:smartTagPr>
        <w:r>
          <w:rPr>
            <w:color w:val="000000"/>
          </w:rPr>
          <w:t>01”</w:t>
        </w:r>
      </w:smartTag>
      <w:r>
        <w:rPr>
          <w:color w:val="000000"/>
        </w:rPr>
        <w:t>. Змінимо оператор порівняння на “&lt;”.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</w:tbl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Як бачимо, в результат попали усі рядки, де  </w:t>
      </w:r>
      <w:r>
        <w:rPr>
          <w:rFonts w:ascii="Arial" w:hAnsi="Arial" w:cs="Arial"/>
          <w:b/>
          <w:bCs/>
          <w:color w:val="000000"/>
          <w:sz w:val="20"/>
          <w:szCs w:val="20"/>
        </w:rPr>
        <w:t>KodPost</w:t>
      </w:r>
      <w:r>
        <w:rPr>
          <w:color w:val="000000"/>
        </w:rPr>
        <w:t xml:space="preserve"> </w:t>
      </w:r>
      <w:r>
        <w:rPr>
          <w:color w:val="000000"/>
          <w:lang w:val="ru-RU"/>
        </w:rPr>
        <w:t>&lt;</w:t>
      </w:r>
      <w:r>
        <w:rPr>
          <w:color w:val="000000"/>
        </w:rPr>
        <w:t>”</w:t>
      </w:r>
      <w:smartTag w:uri="urn:schemas-microsoft-com:office:smarttags" w:element="metricconverter">
        <w:smartTagPr>
          <w:attr w:name="ProductID" w:val="04”"/>
        </w:smartTagPr>
        <w:r>
          <w:rPr>
            <w:color w:val="000000"/>
          </w:rPr>
          <w:t>0</w:t>
        </w:r>
        <w:r>
          <w:rPr>
            <w:color w:val="000000"/>
            <w:lang w:val="ru-RU"/>
          </w:rPr>
          <w:t>4</w:t>
        </w:r>
        <w:r>
          <w:rPr>
            <w:color w:val="000000"/>
          </w:rPr>
          <w:t>”</w:t>
        </w:r>
      </w:smartTag>
      <w:r>
        <w:rPr>
          <w:color w:val="000000"/>
        </w:rPr>
        <w:t>. Змінимо оператор порівняння на “=”.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  <w:lang w:val="en-US"/>
        </w:rPr>
        <w:t>SELECT</w:t>
      </w:r>
      <w:r>
        <w:rPr>
          <w:color w:val="000000"/>
        </w:rPr>
        <w:t xml:space="preserve">  </w:t>
      </w:r>
      <w:r>
        <w:rPr>
          <w:color w:val="000000"/>
          <w:lang w:val="en-US"/>
        </w:rPr>
        <w:t>VYKLADACH</w:t>
      </w:r>
      <w:r>
        <w:rPr>
          <w:color w:val="000000"/>
        </w:rPr>
        <w:t>.</w:t>
      </w:r>
      <w:proofErr w:type="spellStart"/>
      <w:r>
        <w:rPr>
          <w:color w:val="000000"/>
          <w:lang w:val="en-US"/>
        </w:rPr>
        <w:t>PrizvVykl</w:t>
      </w:r>
      <w:proofErr w:type="spellEnd"/>
      <w:r>
        <w:rPr>
          <w:color w:val="000000"/>
        </w:rPr>
        <w:t xml:space="preserve">,  </w:t>
      </w:r>
      <w:r>
        <w:rPr>
          <w:color w:val="000000"/>
          <w:lang w:val="en-US"/>
        </w:rPr>
        <w:t>VYKLADACH</w:t>
      </w:r>
      <w:r>
        <w:rPr>
          <w:color w:val="000000"/>
        </w:rPr>
        <w:t>.</w:t>
      </w:r>
      <w:proofErr w:type="spellStart"/>
      <w:r>
        <w:rPr>
          <w:color w:val="000000"/>
          <w:lang w:val="en-US"/>
        </w:rPr>
        <w:t>NomKaf</w:t>
      </w:r>
      <w:proofErr w:type="spellEnd"/>
      <w:r>
        <w:rPr>
          <w:color w:val="000000"/>
        </w:rPr>
        <w:t xml:space="preserve">,  </w:t>
      </w:r>
      <w:r>
        <w:rPr>
          <w:color w:val="000000"/>
          <w:lang w:val="en-US"/>
        </w:rPr>
        <w:t>VYKLADACH</w:t>
      </w:r>
      <w:r>
        <w:rPr>
          <w:color w:val="000000"/>
        </w:rPr>
        <w:t>.</w:t>
      </w:r>
      <w:proofErr w:type="spellStart"/>
      <w:r>
        <w:rPr>
          <w:color w:val="000000"/>
          <w:lang w:val="en-US"/>
        </w:rPr>
        <w:t>KodPost</w:t>
      </w:r>
      <w:proofErr w:type="spellEnd"/>
    </w:p>
    <w:p w:rsidR="00F8166B" w:rsidRDefault="00F8166B">
      <w:pPr>
        <w:spacing w:line="221" w:lineRule="auto"/>
        <w:ind w:left="40" w:firstLine="278"/>
        <w:jc w:val="both"/>
        <w:rPr>
          <w:color w:val="000000"/>
          <w:lang w:val="en-US"/>
        </w:rPr>
      </w:pPr>
      <w:r>
        <w:rPr>
          <w:color w:val="000000"/>
          <w:lang w:val="en-US"/>
        </w:rPr>
        <w:t>FROM  VYKLADACH</w:t>
      </w:r>
    </w:p>
    <w:p w:rsidR="00F8166B" w:rsidRDefault="00F8166B">
      <w:pPr>
        <w:spacing w:after="120" w:line="221" w:lineRule="auto"/>
        <w:ind w:left="40" w:firstLine="278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WHERE ((( </w:t>
      </w:r>
      <w:proofErr w:type="spellStart"/>
      <w:r>
        <w:rPr>
          <w:color w:val="000000"/>
          <w:lang w:val="en-US"/>
        </w:rPr>
        <w:t>VYKLADACH.KodPost</w:t>
      </w:r>
      <w:proofErr w:type="spellEnd"/>
      <w:r>
        <w:rPr>
          <w:color w:val="000000"/>
          <w:lang w:val="en-US"/>
        </w:rPr>
        <w:t xml:space="preserve">)=Any (select </w:t>
      </w:r>
      <w:proofErr w:type="spellStart"/>
      <w:r>
        <w:rPr>
          <w:color w:val="000000"/>
          <w:lang w:val="en-US"/>
        </w:rPr>
        <w:t>KodPost</w:t>
      </w:r>
      <w:proofErr w:type="spellEnd"/>
      <w:r>
        <w:rPr>
          <w:color w:val="000000"/>
          <w:lang w:val="en-US"/>
        </w:rPr>
        <w:t xml:space="preserve"> from  VYKLADACH where </w:t>
      </w:r>
      <w:proofErr w:type="spellStart"/>
      <w:r>
        <w:rPr>
          <w:color w:val="000000"/>
          <w:lang w:val="en-US"/>
        </w:rPr>
        <w:t>NomKaf</w:t>
      </w:r>
      <w:proofErr w:type="spellEnd"/>
      <w:r>
        <w:rPr>
          <w:color w:val="000000"/>
          <w:lang w:val="en-US"/>
        </w:rPr>
        <w:t>=12)));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8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Турчак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А.Д.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03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</w:tbl>
    <w:p w:rsidR="00F8166B" w:rsidRDefault="00F8166B">
      <w:pPr>
        <w:spacing w:before="120" w:after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Результат цього запиту повністю співпав би із результатом запиту з предикатом </w:t>
      </w:r>
      <w:r>
        <w:rPr>
          <w:b/>
          <w:color w:val="000000"/>
        </w:rPr>
        <w:t>In</w:t>
      </w:r>
      <w:r>
        <w:rPr>
          <w:color w:val="000000"/>
        </w:rPr>
        <w:t xml:space="preserve">. Покажемо це на запиті для кафедри №2 (див вище запит для цієї кафедри з предикатом </w:t>
      </w:r>
      <w:r>
        <w:rPr>
          <w:b/>
          <w:color w:val="000000"/>
        </w:rPr>
        <w:t>In)</w:t>
      </w:r>
      <w:r>
        <w:rPr>
          <w:color w:val="000000"/>
        </w:rPr>
        <w:t>.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WHERE ((( VYKLADACH.KodPost)  </w:t>
      </w:r>
      <w:r>
        <w:rPr>
          <w:color w:val="000000"/>
          <w:lang w:val="en-US"/>
        </w:rPr>
        <w:t>=Any</w:t>
      </w:r>
      <w:r>
        <w:rPr>
          <w:color w:val="000000"/>
        </w:rPr>
        <w:t xml:space="preserve"> (select KodPost from  VYKLADACH where NomKaf=2)));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</w:tbl>
    <w:p w:rsidR="00F8166B" w:rsidRDefault="00F8166B">
      <w:pPr>
        <w:spacing w:before="80" w:line="220" w:lineRule="auto"/>
        <w:ind w:left="40" w:firstLine="280"/>
        <w:jc w:val="both"/>
        <w:rPr>
          <w:i/>
        </w:rPr>
      </w:pPr>
      <w:r>
        <w:rPr>
          <w:i/>
        </w:rPr>
        <w:t>Приклади.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WHERE ((( VYKLADACH.KodPost) </w:t>
      </w:r>
      <w:r>
        <w:rPr>
          <w:color w:val="000000"/>
          <w:lang w:val="en-US"/>
        </w:rPr>
        <w:t>&lt;&gt;Any</w:t>
      </w:r>
      <w:r>
        <w:rPr>
          <w:color w:val="000000"/>
        </w:rPr>
        <w:t xml:space="preserve"> (select KodPost from  VYKLADACH where NomKaf=2)));</w:t>
      </w:r>
    </w:p>
    <w:p w:rsidR="00F8166B" w:rsidRDefault="00F8166B">
      <w:pPr>
        <w:spacing w:before="80" w:line="220" w:lineRule="auto"/>
        <w:ind w:left="40" w:firstLine="280"/>
        <w:jc w:val="both"/>
        <w:rPr>
          <w:i/>
          <w:color w:val="FF0000"/>
        </w:rPr>
      </w:pP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Турчак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А.Д.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03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</w:tbl>
    <w:p w:rsidR="00F8166B" w:rsidRDefault="007565C0">
      <w:pPr>
        <w:spacing w:before="80" w:line="220" w:lineRule="auto"/>
        <w:ind w:left="40" w:firstLine="280"/>
        <w:jc w:val="both"/>
        <w:rPr>
          <w:color w:val="000000"/>
        </w:rPr>
      </w:pPr>
      <w:r>
        <w:rPr>
          <w:rFonts w:eastAsia="Batang"/>
          <w:i/>
        </w:rPr>
        <w:t>7.5.</w:t>
      </w:r>
      <w:r w:rsidR="00F8166B">
        <w:rPr>
          <w:rFonts w:eastAsia="Batang"/>
          <w:i/>
        </w:rPr>
        <w:t xml:space="preserve">5.2 </w:t>
      </w:r>
      <w:r w:rsidR="00F8166B">
        <w:rPr>
          <w:bCs/>
          <w:i/>
          <w:iCs/>
          <w:color w:val="000000"/>
        </w:rPr>
        <w:t xml:space="preserve">Підзапити з ключовим словом </w:t>
      </w:r>
      <w:r w:rsidR="00F8166B">
        <w:rPr>
          <w:bCs/>
          <w:i/>
          <w:iCs/>
          <w:color w:val="000000"/>
          <w:lang w:val="en-US"/>
        </w:rPr>
        <w:t>ALL</w:t>
      </w:r>
      <w:r w:rsidR="00F8166B">
        <w:rPr>
          <w:color w:val="000000"/>
        </w:rPr>
        <w:t xml:space="preserve"> </w:t>
      </w:r>
    </w:p>
    <w:p w:rsidR="00F8166B" w:rsidRDefault="00F8166B">
      <w:pPr>
        <w:spacing w:before="80" w:line="220" w:lineRule="auto"/>
        <w:ind w:left="40" w:firstLine="280"/>
        <w:jc w:val="both"/>
        <w:rPr>
          <w:color w:val="000000"/>
        </w:rPr>
      </w:pPr>
      <w:r>
        <w:rPr>
          <w:i/>
          <w:color w:val="000000"/>
        </w:rPr>
        <w:lastRenderedPageBreak/>
        <w:t>Запит</w:t>
      </w:r>
      <w:r>
        <w:rPr>
          <w:color w:val="000000"/>
        </w:rPr>
        <w:t xml:space="preserve"> : знайти посади викладачів, що більше (за кодом, а не за семантичним значенням) самої більшої (за кодом) посади викладачів кафедри №12 (на кафедрі дві посади з кодами „01” і „03”).</w:t>
      </w:r>
    </w:p>
    <w:p w:rsidR="00F8166B" w:rsidRDefault="00F8166B">
      <w:pPr>
        <w:spacing w:before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after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 xml:space="preserve">WHERE ((( VYKLADACH.KodPost)&gt;All (select KodPost from  VYKLADACH </w:t>
      </w:r>
      <w:r>
        <w:rPr>
          <w:color w:val="000000"/>
          <w:lang w:val="en-US"/>
        </w:rPr>
        <w:t>where</w:t>
      </w:r>
      <w:r>
        <w:rPr>
          <w:color w:val="000000"/>
        </w:rPr>
        <w:t xml:space="preserve"> NomKaf=12)));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93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</w:tr>
    </w:tbl>
    <w:p w:rsidR="00F8166B" w:rsidRDefault="00F8166B">
      <w:pPr>
        <w:spacing w:after="120" w:line="221" w:lineRule="auto"/>
        <w:ind w:left="40" w:firstLine="278"/>
        <w:jc w:val="both"/>
      </w:pPr>
    </w:p>
    <w:p w:rsidR="00F8166B" w:rsidRDefault="00F8166B">
      <w:pPr>
        <w:spacing w:after="120" w:line="221" w:lineRule="auto"/>
        <w:ind w:left="40" w:firstLine="278"/>
        <w:jc w:val="both"/>
        <w:rPr>
          <w:color w:val="000000"/>
        </w:rPr>
      </w:pPr>
      <w:r>
        <w:t xml:space="preserve">Як що оператор порівняння змінимо на </w:t>
      </w:r>
      <w:r>
        <w:rPr>
          <w:lang w:val="ru-RU"/>
        </w:rPr>
        <w:t>“&lt;</w:t>
      </w:r>
      <w:r>
        <w:rPr>
          <w:lang w:val="en-US"/>
        </w:rPr>
        <w:t>All</w:t>
      </w:r>
      <w:r>
        <w:rPr>
          <w:lang w:val="ru-RU"/>
        </w:rPr>
        <w:t xml:space="preserve">”, то </w:t>
      </w:r>
      <w:r>
        <w:t xml:space="preserve">отримаємо пусту таблицю, оскільки посади з кодом, меншим за „01” в таблиці </w:t>
      </w:r>
      <w:r>
        <w:rPr>
          <w:color w:val="000000"/>
        </w:rPr>
        <w:t xml:space="preserve"> VYKLADACH не існує. Якщо ми зробимо аналогічний запит для кафедри №2 (там є посади з кодами </w:t>
      </w:r>
      <w:r>
        <w:rPr>
          <w:color w:val="000000"/>
          <w:lang w:val="ru-RU"/>
        </w:rPr>
        <w:t>“</w:t>
      </w:r>
      <w:smartTag w:uri="urn:schemas-microsoft-com:office:smarttags" w:element="metricconverter">
        <w:smartTagPr>
          <w:attr w:name="ProductID" w:val="02”"/>
        </w:smartTagPr>
        <w:r>
          <w:rPr>
            <w:color w:val="000000"/>
          </w:rPr>
          <w:t>02</w:t>
        </w:r>
        <w:r>
          <w:rPr>
            <w:color w:val="000000"/>
            <w:lang w:val="ru-RU"/>
          </w:rPr>
          <w:t>”</w:t>
        </w:r>
      </w:smartTag>
      <w:r>
        <w:rPr>
          <w:color w:val="000000"/>
          <w:lang w:val="ru-RU"/>
        </w:rPr>
        <w:t xml:space="preserve"> </w:t>
      </w:r>
      <w:r>
        <w:rPr>
          <w:color w:val="000000"/>
        </w:rPr>
        <w:t>і</w:t>
      </w:r>
      <w:r>
        <w:rPr>
          <w:color w:val="000000"/>
          <w:lang w:val="ru-RU"/>
        </w:rPr>
        <w:t xml:space="preserve">  “</w:t>
      </w:r>
      <w:smartTag w:uri="urn:schemas-microsoft-com:office:smarttags" w:element="metricconverter">
        <w:smartTagPr>
          <w:attr w:name="ProductID" w:val="04”"/>
        </w:smartTagPr>
        <w:r>
          <w:rPr>
            <w:color w:val="000000"/>
            <w:lang w:val="ru-RU"/>
          </w:rPr>
          <w:t>04”</w:t>
        </w:r>
      </w:smartTag>
      <w:r>
        <w:rPr>
          <w:color w:val="000000"/>
          <w:lang w:val="ru-RU"/>
        </w:rPr>
        <w:t xml:space="preserve">), то </w:t>
      </w:r>
      <w:r>
        <w:rPr>
          <w:color w:val="000000"/>
        </w:rPr>
        <w:t>отримаємо</w:t>
      </w:r>
      <w:r>
        <w:rPr>
          <w:color w:val="000000"/>
          <w:lang w:val="ru-RU"/>
        </w:rPr>
        <w:t xml:space="preserve"> список </w:t>
      </w:r>
      <w:r>
        <w:rPr>
          <w:color w:val="000000"/>
        </w:rPr>
        <w:t>викладачів</w:t>
      </w:r>
      <w:r>
        <w:rPr>
          <w:color w:val="000000"/>
          <w:lang w:val="ru-RU"/>
        </w:rPr>
        <w:t xml:space="preserve"> код </w:t>
      </w:r>
      <w:r>
        <w:rPr>
          <w:color w:val="000000"/>
        </w:rPr>
        <w:t>посади у яких має значення</w:t>
      </w:r>
      <w:r>
        <w:rPr>
          <w:color w:val="000000"/>
          <w:lang w:val="ru-RU"/>
        </w:rPr>
        <w:t xml:space="preserve">  “</w:t>
      </w:r>
      <w:smartTag w:uri="urn:schemas-microsoft-com:office:smarttags" w:element="metricconverter">
        <w:smartTagPr>
          <w:attr w:name="ProductID" w:val="01”"/>
        </w:smartTagPr>
        <w:r>
          <w:rPr>
            <w:color w:val="000000"/>
          </w:rPr>
          <w:t>01”</w:t>
        </w:r>
      </w:smartTag>
      <w:r>
        <w:rPr>
          <w:color w:val="000000"/>
        </w:rPr>
        <w:t>.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SELECT  VYKLADACH.PrizvVykl,  VYKLADACH.NomKaf,  VYKLADACH.KodPost</w:t>
      </w:r>
    </w:p>
    <w:p w:rsidR="00F8166B" w:rsidRDefault="00F8166B">
      <w:pPr>
        <w:spacing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FROM  VYKLADACH</w:t>
      </w:r>
    </w:p>
    <w:p w:rsidR="00F8166B" w:rsidRDefault="00F8166B">
      <w:pPr>
        <w:spacing w:after="120" w:line="221" w:lineRule="auto"/>
        <w:ind w:left="40" w:firstLine="278"/>
        <w:jc w:val="both"/>
        <w:rPr>
          <w:color w:val="000000"/>
        </w:rPr>
      </w:pPr>
      <w:r>
        <w:rPr>
          <w:color w:val="000000"/>
        </w:rPr>
        <w:t>WHERE ((( VYKLADACH.KodPost) &lt;All (select KodPost from  VYKLADACH where NomKaf=2)));</w:t>
      </w:r>
    </w:p>
    <w:p w:rsidR="00AB6A76" w:rsidRDefault="00AB6A76">
      <w:pPr>
        <w:spacing w:after="120" w:line="221" w:lineRule="auto"/>
        <w:ind w:left="40" w:firstLine="278"/>
        <w:jc w:val="both"/>
        <w:rPr>
          <w:color w:val="000000"/>
        </w:rPr>
      </w:pP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89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</w:tbl>
    <w:p w:rsidR="00F8166B" w:rsidRDefault="00F8166B">
      <w:pPr>
        <w:spacing w:before="80" w:line="220" w:lineRule="auto"/>
        <w:ind w:left="40" w:firstLine="280"/>
        <w:jc w:val="both"/>
      </w:pPr>
      <w:r>
        <w:rPr>
          <w:color w:val="000000"/>
        </w:rPr>
        <w:t>При вживанні операторів порівняння “=</w:t>
      </w:r>
      <w:r>
        <w:rPr>
          <w:color w:val="000000"/>
          <w:lang w:val="en-US"/>
        </w:rPr>
        <w:t>All</w:t>
      </w:r>
      <w:r>
        <w:rPr>
          <w:color w:val="000000"/>
        </w:rPr>
        <w:t>” і “</w:t>
      </w:r>
      <w:r>
        <w:rPr>
          <w:color w:val="000000"/>
          <w:lang w:val="ru-RU"/>
        </w:rPr>
        <w:t>&lt;&gt;</w:t>
      </w:r>
      <w:r>
        <w:rPr>
          <w:color w:val="000000"/>
          <w:lang w:val="en-US"/>
        </w:rPr>
        <w:t>All</w:t>
      </w:r>
      <w:r>
        <w:rPr>
          <w:color w:val="000000"/>
        </w:rPr>
        <w:t>” отримаємо пусті таблиці, оскільки для таблиць ці оператори не визначені. Крім того</w:t>
      </w:r>
      <w:r>
        <w:t xml:space="preserve">, якщо внутрішній підзапит, що починається з </w:t>
      </w:r>
      <w:r>
        <w:rPr>
          <w:lang w:val="en-US"/>
        </w:rPr>
        <w:t>ALL</w:t>
      </w:r>
      <w:r>
        <w:t xml:space="preserve"> і оператора порівняння, повертає в якості одного зі своїх значень </w:t>
      </w:r>
      <w:r>
        <w:rPr>
          <w:lang w:val="en-US"/>
        </w:rPr>
        <w:t>NULL</w:t>
      </w:r>
      <w:r>
        <w:t xml:space="preserve">, вважається, що запит у цілому завершився невдало. 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rPr>
          <w:i/>
        </w:rPr>
        <w:t xml:space="preserve">Приклад. </w:t>
      </w:r>
      <w:r>
        <w:t>Для демонстрації вищенаведеного змінимо значення поля KodPost для викладача з номером 22 на Null (він працює на  кафедрі №12, яка буде фігурувати у внутрішньому запиті), а також занесемо одне значення Null для викладача с номером 19 (він працює на кафедрі №2, яка буде оброблятися зовнішнім запитом).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>UPDATE  VYKLADACH SET  VYKLADACH.KodPost = Null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>WHERE ((( VYKLADACH.KodVykl)=22) or (( VYKLADACH.KodVykl)=19));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 xml:space="preserve">Тепер на кафедрі №12, на якій працює два викладача, код посади залишився тільки у одного і він дорівнює „03”,  у другого – не визначений, а на кафедрі №2  із трьох викладачів у двох коди посад </w:t>
      </w:r>
      <w:r>
        <w:rPr>
          <w:lang w:val="ru-RU"/>
        </w:rPr>
        <w:t>“</w:t>
      </w:r>
      <w:smartTag w:uri="urn:schemas-microsoft-com:office:smarttags" w:element="metricconverter">
        <w:smartTagPr>
          <w:attr w:name="ProductID" w:val="02”"/>
        </w:smartTagPr>
        <w:r>
          <w:rPr>
            <w:lang w:val="ru-RU"/>
          </w:rPr>
          <w:t>02”</w:t>
        </w:r>
      </w:smartTag>
      <w:r>
        <w:rPr>
          <w:lang w:val="ru-RU"/>
        </w:rPr>
        <w:t xml:space="preserve"> “</w:t>
      </w:r>
      <w:smartTag w:uri="urn:schemas-microsoft-com:office:smarttags" w:element="metricconverter">
        <w:smartTagPr>
          <w:attr w:name="ProductID" w:val="04”"/>
        </w:smartTagPr>
        <w:r>
          <w:rPr>
            <w:lang w:val="ru-RU"/>
          </w:rPr>
          <w:t>04”</w:t>
        </w:r>
      </w:smartTag>
      <w:r>
        <w:rPr>
          <w:lang w:val="ru-RU"/>
        </w:rPr>
        <w:t xml:space="preserve">, у </w:t>
      </w:r>
      <w:r>
        <w:t>третього</w:t>
      </w:r>
      <w:r>
        <w:rPr>
          <w:lang w:val="ru-RU"/>
        </w:rPr>
        <w:t xml:space="preserve"> - </w:t>
      </w:r>
      <w:r>
        <w:t>– не визначений.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61"/>
        <w:gridCol w:w="1419"/>
        <w:gridCol w:w="883"/>
        <w:gridCol w:w="827"/>
      </w:tblGrid>
      <w:tr w:rsidR="00F8166B">
        <w:trPr>
          <w:tblHeader/>
          <w:tblCellSpacing w:w="0" w:type="dxa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 VYKLADACH</w:t>
            </w:r>
          </w:p>
        </w:tc>
      </w:tr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Батура О.Й.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Бандур М.М.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Середа І.С.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Махно Н.Є.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Сірко В.В.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Мунтян Р.Д.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Собчак А.О.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Турчак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А.Д.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</w:tr>
    </w:tbl>
    <w:p w:rsidR="00F8166B" w:rsidRDefault="00F8166B">
      <w:pPr>
        <w:spacing w:before="80" w:line="220" w:lineRule="auto"/>
        <w:ind w:left="40" w:firstLine="280"/>
        <w:jc w:val="both"/>
      </w:pPr>
      <w:r>
        <w:t>Повторимо запит з використанням предикатів “&gt;</w:t>
      </w:r>
      <w:r>
        <w:rPr>
          <w:lang w:val="en-US"/>
        </w:rPr>
        <w:t>All</w:t>
      </w:r>
      <w:r>
        <w:t>” та “&lt;</w:t>
      </w:r>
      <w:r>
        <w:rPr>
          <w:lang w:val="en-US"/>
        </w:rPr>
        <w:t>All</w:t>
      </w:r>
      <w:r>
        <w:t>” (див. вище) для оновленої таблиці  VYKLADACH.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>SELECT  VYKLADACH.PrizvVykl,  VYKLADACH.NomKaf,  VYKLADACH.KodPost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>FROM  VYKLADACH</w:t>
      </w:r>
    </w:p>
    <w:p w:rsidR="00F8166B" w:rsidRDefault="00F8166B">
      <w:pPr>
        <w:spacing w:before="80" w:line="220" w:lineRule="auto"/>
        <w:ind w:left="40" w:firstLine="280"/>
        <w:jc w:val="both"/>
      </w:pPr>
      <w:r>
        <w:t>WHERE ((( VYKLADACH.KodPost) &gt;All  (select KodPost from  VYKLADACH where NomKaf=12)));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50"/>
        <w:gridCol w:w="827"/>
        <w:gridCol w:w="883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NomKaf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KodPost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</w:tr>
    </w:tbl>
    <w:p w:rsidR="00F8166B" w:rsidRDefault="00F8166B">
      <w:pPr>
        <w:spacing w:line="220" w:lineRule="auto"/>
        <w:ind w:firstLine="300"/>
        <w:jc w:val="both"/>
        <w:rPr>
          <w:lang w:val="ru-RU"/>
        </w:rPr>
      </w:pPr>
      <w:r>
        <w:rPr>
          <w:bCs/>
          <w:iCs/>
        </w:rPr>
        <w:t xml:space="preserve">Результат – пуста таблиця, хоча в таблиці </w:t>
      </w:r>
      <w:r>
        <w:t xml:space="preserve"> VYKLADACH є посади з кодом „04”, який більше ніж „03”, але старшинство між „Null” і „04”, як і будь-яким іншим значенням коду, не визначено системою. Такий же результат отримаємо, коли замінимо предикат на </w:t>
      </w:r>
      <w:r>
        <w:rPr>
          <w:lang w:val="ru-RU"/>
        </w:rPr>
        <w:t>“&lt;</w:t>
      </w:r>
      <w:r>
        <w:rPr>
          <w:lang w:val="en-US"/>
        </w:rPr>
        <w:t>All</w:t>
      </w:r>
      <w:r>
        <w:rPr>
          <w:lang w:val="ru-RU"/>
        </w:rPr>
        <w:t xml:space="preserve">”, </w:t>
      </w:r>
      <w:r>
        <w:t xml:space="preserve">хоча </w:t>
      </w:r>
      <w:r>
        <w:rPr>
          <w:bCs/>
          <w:iCs/>
        </w:rPr>
        <w:t xml:space="preserve">в таблиці </w:t>
      </w:r>
      <w:r>
        <w:t xml:space="preserve"> VYKLADACH є посади з кодом „01” і „02”, який менше ніж „03”</w:t>
      </w:r>
      <w:r>
        <w:rPr>
          <w:lang w:val="ru-RU"/>
        </w:rPr>
        <w:t xml:space="preserve">, </w:t>
      </w:r>
      <w:r>
        <w:t>але не визначено їх порівняння з „Null”.</w:t>
      </w:r>
    </w:p>
    <w:p w:rsidR="00F8166B" w:rsidRDefault="00F8166B">
      <w:pPr>
        <w:spacing w:line="220" w:lineRule="auto"/>
        <w:ind w:firstLine="300"/>
        <w:jc w:val="both"/>
        <w:rPr>
          <w:bCs/>
          <w:iCs/>
        </w:rPr>
      </w:pPr>
      <w:r>
        <w:t xml:space="preserve">Повернемося до попереднього стану таблиці  VYKLADACH. </w:t>
      </w:r>
    </w:p>
    <w:p w:rsidR="00F8166B" w:rsidRDefault="00F8166B">
      <w:pPr>
        <w:spacing w:before="80" w:line="221" w:lineRule="auto"/>
        <w:ind w:left="40" w:firstLine="862"/>
        <w:jc w:val="both"/>
        <w:rPr>
          <w:lang w:val="en-US"/>
        </w:rPr>
      </w:pPr>
      <w:r>
        <w:t xml:space="preserve">UPDATE  VYKLADACH SET  VYKLADACH.KodPost = </w:t>
      </w:r>
      <w:r>
        <w:rPr>
          <w:lang w:val="en-US"/>
        </w:rPr>
        <w:t>“</w:t>
      </w:r>
      <w:smartTag w:uri="urn:schemas-microsoft-com:office:smarttags" w:element="metricconverter">
        <w:smartTagPr>
          <w:attr w:name="ProductID" w:val="01”"/>
        </w:smartTagPr>
        <w:r>
          <w:rPr>
            <w:lang w:val="en-US"/>
          </w:rPr>
          <w:t>01”</w:t>
        </w:r>
      </w:smartTag>
    </w:p>
    <w:p w:rsidR="00F8166B" w:rsidRDefault="00F8166B">
      <w:pPr>
        <w:spacing w:after="80" w:line="221" w:lineRule="auto"/>
        <w:ind w:left="40" w:firstLine="862"/>
        <w:jc w:val="both"/>
      </w:pPr>
      <w:r>
        <w:t>WHERE (( VYKLADACH.KodVykl)=22);</w:t>
      </w:r>
    </w:p>
    <w:p w:rsidR="00F8166B" w:rsidRDefault="00F8166B">
      <w:pPr>
        <w:spacing w:line="220" w:lineRule="auto"/>
        <w:ind w:left="40" w:firstLine="860"/>
        <w:jc w:val="both"/>
        <w:rPr>
          <w:lang w:val="en-US"/>
        </w:rPr>
      </w:pPr>
      <w:r>
        <w:t xml:space="preserve">UPDATE  VYKLADACH SET  VYKLADACH.KodPost = </w:t>
      </w:r>
      <w:r>
        <w:rPr>
          <w:lang w:val="en-US"/>
        </w:rPr>
        <w:t>“</w:t>
      </w:r>
      <w:smartTag w:uri="urn:schemas-microsoft-com:office:smarttags" w:element="metricconverter">
        <w:smartTagPr>
          <w:attr w:name="ProductID" w:val="04”"/>
        </w:smartTagPr>
        <w:r>
          <w:rPr>
            <w:lang w:val="en-US"/>
          </w:rPr>
          <w:t>04”</w:t>
        </w:r>
      </w:smartTag>
    </w:p>
    <w:p w:rsidR="00F8166B" w:rsidRDefault="00F8166B">
      <w:pPr>
        <w:spacing w:line="220" w:lineRule="auto"/>
        <w:ind w:left="40" w:firstLine="860"/>
        <w:jc w:val="both"/>
      </w:pPr>
      <w:r>
        <w:t xml:space="preserve">WHERE  </w:t>
      </w:r>
      <w:r>
        <w:rPr>
          <w:lang w:val="en-US"/>
        </w:rPr>
        <w:t>((</w:t>
      </w:r>
      <w:r>
        <w:t xml:space="preserve"> VYKLADACH.KodVykl)=19));</w:t>
      </w:r>
    </w:p>
    <w:p w:rsidR="00F8166B" w:rsidRDefault="00F8166B">
      <w:pPr>
        <w:ind w:firstLine="720"/>
        <w:jc w:val="both"/>
        <w:rPr>
          <w:b/>
          <w:color w:val="000000"/>
        </w:rPr>
      </w:pPr>
    </w:p>
    <w:p w:rsidR="00F8166B" w:rsidRDefault="007565C0">
      <w:pPr>
        <w:ind w:firstLine="720"/>
        <w:jc w:val="both"/>
        <w:rPr>
          <w:b/>
          <w:color w:val="000000"/>
        </w:rPr>
      </w:pPr>
      <w:r w:rsidRPr="003C1634">
        <w:rPr>
          <w:rFonts w:eastAsia="Batang"/>
          <w:b/>
        </w:rPr>
        <w:t>7.5.</w:t>
      </w:r>
      <w:r w:rsidR="00F8166B" w:rsidRPr="003C1634">
        <w:rPr>
          <w:rFonts w:eastAsia="Batang"/>
          <w:b/>
        </w:rPr>
        <w:t xml:space="preserve">6 </w:t>
      </w:r>
      <w:r w:rsidR="00F8166B" w:rsidRPr="003C1634">
        <w:rPr>
          <w:b/>
          <w:color w:val="000000"/>
        </w:rPr>
        <w:t xml:space="preserve">Підзапити, які починаються з </w:t>
      </w:r>
      <w:r w:rsidR="00F8166B" w:rsidRPr="003C1634">
        <w:rPr>
          <w:b/>
          <w:color w:val="000000"/>
          <w:lang w:val="en-US"/>
        </w:rPr>
        <w:t>EXISTS</w:t>
      </w:r>
      <w:r w:rsidR="00F8166B" w:rsidRPr="003C1634">
        <w:rPr>
          <w:b/>
          <w:color w:val="000000"/>
        </w:rPr>
        <w:t xml:space="preserve"> або </w:t>
      </w:r>
      <w:r w:rsidR="00F8166B" w:rsidRPr="003C1634">
        <w:rPr>
          <w:b/>
          <w:color w:val="000000"/>
          <w:lang w:val="en-US"/>
        </w:rPr>
        <w:t>NOT</w:t>
      </w:r>
      <w:r w:rsidR="00F8166B" w:rsidRPr="003C1634">
        <w:rPr>
          <w:b/>
          <w:color w:val="000000"/>
        </w:rPr>
        <w:t xml:space="preserve"> </w:t>
      </w:r>
      <w:r w:rsidR="003C1634" w:rsidRPr="003C1634">
        <w:rPr>
          <w:b/>
          <w:color w:val="000000"/>
          <w:lang w:val="en-US"/>
        </w:rPr>
        <w:t>EXISTS</w:t>
      </w:r>
    </w:p>
    <w:p w:rsidR="00C832AC" w:rsidRPr="00C832AC" w:rsidRDefault="00C832AC">
      <w:pPr>
        <w:ind w:firstLine="720"/>
        <w:jc w:val="both"/>
        <w:rPr>
          <w:b/>
          <w:color w:val="000000"/>
        </w:rPr>
      </w:pPr>
    </w:p>
    <w:p w:rsidR="00F8166B" w:rsidRDefault="00F8166B">
      <w:pPr>
        <w:ind w:firstLine="540"/>
        <w:jc w:val="both"/>
        <w:rPr>
          <w:color w:val="000000"/>
        </w:rPr>
      </w:pPr>
      <w:r>
        <w:t>Як вже доводилося вище, ці п</w:t>
      </w:r>
      <w:r>
        <w:rPr>
          <w:color w:val="000000"/>
        </w:rPr>
        <w:t xml:space="preserve">ідзапити представляють собою тест на існування рядків чи не існування рядків в результаті виконання внутрішнього запиту. Якщо відповідь позитивна, то виконується зовнішній запит, у протилежному випадку він не виконується, тобто результатна таблиця буде пустою. Таким чином, застосування квантора </w:t>
      </w:r>
      <w:r>
        <w:rPr>
          <w:color w:val="000000"/>
          <w:lang w:val="en-US"/>
        </w:rPr>
        <w:t>EXISTS</w:t>
      </w:r>
      <w:r>
        <w:rPr>
          <w:color w:val="000000"/>
        </w:rPr>
        <w:t xml:space="preserve"> аналогічно оператору розгалуження в процедурних мовах програмування </w:t>
      </w:r>
      <w:r>
        <w:rPr>
          <w:color w:val="000000"/>
          <w:lang w:val="en-US"/>
        </w:rPr>
        <w:t>IF</w:t>
      </w:r>
      <w:r>
        <w:rPr>
          <w:color w:val="000000"/>
          <w:lang w:val="ru-RU"/>
        </w:rPr>
        <w:t xml:space="preserve"> &lt;</w:t>
      </w:r>
      <w:r>
        <w:rPr>
          <w:i/>
          <w:color w:val="000000"/>
        </w:rPr>
        <w:t>умова</w:t>
      </w:r>
      <w:r>
        <w:rPr>
          <w:color w:val="000000"/>
          <w:lang w:val="ru-RU"/>
        </w:rPr>
        <w:t xml:space="preserve">&gt; </w:t>
      </w:r>
      <w:r>
        <w:rPr>
          <w:color w:val="000000"/>
          <w:lang w:val="en-US"/>
        </w:rPr>
        <w:t>THEN</w:t>
      </w:r>
      <w:r>
        <w:rPr>
          <w:color w:val="000000"/>
          <w:lang w:val="ru-RU"/>
        </w:rPr>
        <w:t xml:space="preserve"> &lt;</w:t>
      </w:r>
      <w:r>
        <w:rPr>
          <w:i/>
          <w:color w:val="000000"/>
        </w:rPr>
        <w:t>дія</w:t>
      </w:r>
      <w:r>
        <w:rPr>
          <w:color w:val="000000"/>
          <w:lang w:val="ru-RU"/>
        </w:rPr>
        <w:t xml:space="preserve">&gt;, </w:t>
      </w:r>
      <w:r>
        <w:rPr>
          <w:color w:val="000000"/>
        </w:rPr>
        <w:t xml:space="preserve">але  складові конструкції стоять у зворотному порядку:  </w:t>
      </w:r>
      <w:r>
        <w:rPr>
          <w:color w:val="000000"/>
          <w:lang w:val="ru-RU"/>
        </w:rPr>
        <w:t>&lt;</w:t>
      </w:r>
      <w:r>
        <w:rPr>
          <w:i/>
          <w:color w:val="000000"/>
        </w:rPr>
        <w:t>дія</w:t>
      </w:r>
      <w:r>
        <w:rPr>
          <w:color w:val="000000"/>
          <w:lang w:val="ru-RU"/>
        </w:rPr>
        <w:t xml:space="preserve">&gt; </w:t>
      </w:r>
      <w:r>
        <w:rPr>
          <w:color w:val="000000"/>
          <w:lang w:val="en-US"/>
        </w:rPr>
        <w:t>IF</w:t>
      </w:r>
      <w:r>
        <w:rPr>
          <w:color w:val="000000"/>
          <w:lang w:val="ru-RU"/>
        </w:rPr>
        <w:t xml:space="preserve"> &lt;</w:t>
      </w:r>
      <w:r>
        <w:rPr>
          <w:i/>
          <w:color w:val="000000"/>
        </w:rPr>
        <w:t>умова</w:t>
      </w:r>
      <w:r>
        <w:rPr>
          <w:color w:val="000000"/>
          <w:lang w:val="ru-RU"/>
        </w:rPr>
        <w:t>&gt;</w:t>
      </w:r>
      <w:r>
        <w:rPr>
          <w:color w:val="000000"/>
        </w:rPr>
        <w:t xml:space="preserve">. Звідси витікає, що після ключового слова </w:t>
      </w:r>
      <w:r>
        <w:t xml:space="preserve">WHERE відсутній атрибут для порівняння, після WHERE одразу пишеться ключове слово </w:t>
      </w:r>
      <w:r>
        <w:rPr>
          <w:color w:val="000000"/>
          <w:lang w:val="en-US"/>
        </w:rPr>
        <w:t>EXISTS</w:t>
      </w:r>
      <w:r>
        <w:rPr>
          <w:color w:val="000000"/>
        </w:rPr>
        <w:t xml:space="preserve">, після якого в дужках записується оператор SELECT. Тому зрозуміло правило, за яким після опції SELECT можна ставити символ “*”, тому що немає значення, скільки атрибутів ми задамо </w:t>
      </w:r>
      <w:r>
        <w:rPr>
          <w:color w:val="000000"/>
        </w:rPr>
        <w:softHyphen/>
        <w:t>– результатна таблиця буде пустою або не пустою, що і визначає, чи буде включатися зовнішній оператор SELECT, чи ні.</w:t>
      </w:r>
    </w:p>
    <w:p w:rsidR="00F8166B" w:rsidRDefault="00F8166B">
      <w:pPr>
        <w:spacing w:after="120"/>
        <w:ind w:firstLine="539"/>
        <w:jc w:val="both"/>
        <w:rPr>
          <w:color w:val="000000"/>
        </w:rPr>
      </w:pPr>
      <w:r>
        <w:rPr>
          <w:i/>
          <w:color w:val="000000"/>
        </w:rPr>
        <w:t xml:space="preserve">Приклад. </w:t>
      </w:r>
      <w:r>
        <w:rPr>
          <w:color w:val="000000"/>
        </w:rPr>
        <w:t>Отримати список викладачів кафедри №2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та їх посад при умові, що на  цій кафедрі є хоча б один викладач, код посади якого „02” (доцент).</w:t>
      </w:r>
    </w:p>
    <w:p w:rsidR="00F8166B" w:rsidRDefault="00F8166B">
      <w:pPr>
        <w:ind w:firstLine="540"/>
        <w:jc w:val="both"/>
        <w:rPr>
          <w:color w:val="000000"/>
        </w:rPr>
      </w:pPr>
      <w:r>
        <w:rPr>
          <w:color w:val="000000"/>
        </w:rPr>
        <w:t>SELECT  VYKLADACH.PrizvVykl, POSADA.PostVykl</w:t>
      </w:r>
    </w:p>
    <w:p w:rsidR="00F8166B" w:rsidRDefault="00F8166B">
      <w:pPr>
        <w:ind w:firstLine="540"/>
        <w:jc w:val="both"/>
        <w:rPr>
          <w:color w:val="000000"/>
        </w:rPr>
      </w:pPr>
      <w:r>
        <w:rPr>
          <w:color w:val="000000"/>
        </w:rPr>
        <w:t>FROM  VYKLADACH INNER JOIN POSADA ON  VYKLADACH.KodPost = POSADA.KodPost</w:t>
      </w:r>
    </w:p>
    <w:p w:rsidR="00F8166B" w:rsidRDefault="00F8166B">
      <w:pPr>
        <w:ind w:left="540"/>
        <w:jc w:val="both"/>
        <w:rPr>
          <w:color w:val="000000"/>
        </w:rPr>
      </w:pPr>
      <w:r>
        <w:rPr>
          <w:color w:val="000000"/>
        </w:rPr>
        <w:t>WHERE ((( VYKLADACH.NomKaf)=2) AND ((Exists (SELECT * FROM  VYKLADACH where ((KodPost="02") AND (NomKaf=2))))=</w:t>
      </w:r>
      <w:r>
        <w:rPr>
          <w:color w:val="000000"/>
          <w:lang w:val="en-US"/>
        </w:rPr>
        <w:t>True</w:t>
      </w:r>
      <w:r>
        <w:rPr>
          <w:color w:val="000000"/>
        </w:rPr>
        <w:t>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9"/>
        <w:gridCol w:w="926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PostVykl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7A709E">
            <w:r>
              <w:rPr>
                <w:rFonts w:ascii="Arial" w:hAnsi="Arial" w:cs="Arial"/>
                <w:color w:val="000000"/>
                <w:sz w:val="20"/>
                <w:szCs w:val="20"/>
              </w:rPr>
              <w:t>Опришко</w:t>
            </w:r>
            <w:r w:rsidR="00F8166B">
              <w:rPr>
                <w:rFonts w:ascii="Arial" w:hAnsi="Arial" w:cs="Arial"/>
                <w:color w:val="000000"/>
                <w:sz w:val="20"/>
                <w:szCs w:val="20"/>
              </w:rPr>
              <w:t xml:space="preserve"> Ю.Й.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доцент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Балагура А.М.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викладач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Черно Ф.М.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>
            <w:r>
              <w:rPr>
                <w:rFonts w:ascii="Arial" w:hAnsi="Arial" w:cs="Arial"/>
                <w:color w:val="000000"/>
                <w:sz w:val="20"/>
                <w:szCs w:val="20"/>
              </w:rPr>
              <w:t>викладач</w:t>
            </w:r>
          </w:p>
        </w:tc>
      </w:tr>
    </w:tbl>
    <w:p w:rsidR="00F8166B" w:rsidRPr="00324FE1" w:rsidRDefault="00F8166B">
      <w:pPr>
        <w:pStyle w:val="Heading3"/>
        <w:spacing w:before="120"/>
        <w:ind w:firstLine="540"/>
        <w:jc w:val="both"/>
        <w:rPr>
          <w:b w:val="0"/>
          <w:color w:val="000000"/>
          <w:sz w:val="24"/>
          <w:u w:val="none"/>
        </w:rPr>
      </w:pPr>
      <w:r w:rsidRPr="003B0E64">
        <w:rPr>
          <w:b w:val="0"/>
          <w:iCs/>
          <w:sz w:val="24"/>
          <w:u w:val="none"/>
        </w:rPr>
        <w:lastRenderedPageBreak/>
        <w:t xml:space="preserve">Ті ж самі результати отримаємо, якщо при кванторі </w:t>
      </w:r>
      <w:r w:rsidRPr="003B0E64">
        <w:rPr>
          <w:rFonts w:ascii="Courier New" w:hAnsi="Courier New" w:cs="Courier New"/>
          <w:b w:val="0"/>
          <w:color w:val="000000"/>
          <w:sz w:val="24"/>
          <w:u w:val="none"/>
        </w:rPr>
        <w:t>Exists</w:t>
      </w:r>
      <w:r w:rsidRPr="003B0E64">
        <w:rPr>
          <w:b w:val="0"/>
          <w:color w:val="000000"/>
          <w:sz w:val="24"/>
          <w:u w:val="none"/>
        </w:rPr>
        <w:t xml:space="preserve"> в останньому рядку запиту поміняємо умову</w:t>
      </w:r>
      <w:r>
        <w:rPr>
          <w:color w:val="000000"/>
          <w:sz w:val="24"/>
          <w:u w:val="none"/>
        </w:rPr>
        <w:t xml:space="preserve"> “=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True</w:t>
      </w:r>
      <w:r>
        <w:rPr>
          <w:color w:val="000000"/>
          <w:sz w:val="24"/>
          <w:u w:val="none"/>
        </w:rPr>
        <w:t xml:space="preserve">” </w:t>
      </w:r>
      <w:r w:rsidRPr="003B0E64">
        <w:rPr>
          <w:b w:val="0"/>
          <w:color w:val="000000"/>
          <w:sz w:val="24"/>
          <w:u w:val="none"/>
        </w:rPr>
        <w:t>на</w:t>
      </w:r>
      <w:r>
        <w:rPr>
          <w:color w:val="000000"/>
          <w:sz w:val="24"/>
          <w:u w:val="none"/>
        </w:rPr>
        <w:t xml:space="preserve"> “&lt;&gt;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False</w:t>
      </w:r>
      <w:r>
        <w:rPr>
          <w:color w:val="000000"/>
          <w:sz w:val="24"/>
          <w:u w:val="none"/>
        </w:rPr>
        <w:t xml:space="preserve">”, </w:t>
      </w:r>
      <w:r w:rsidRPr="003B0E64">
        <w:rPr>
          <w:b w:val="0"/>
          <w:color w:val="000000"/>
          <w:sz w:val="24"/>
          <w:u w:val="none"/>
        </w:rPr>
        <w:t>або замість квантора</w:t>
      </w:r>
      <w:r>
        <w:rPr>
          <w:color w:val="000000"/>
          <w:sz w:val="24"/>
          <w:u w:val="none"/>
        </w:rPr>
        <w:t xml:space="preserve"> </w:t>
      </w:r>
      <w:r w:rsidRPr="003B0E64">
        <w:rPr>
          <w:rFonts w:ascii="Courier New" w:hAnsi="Courier New" w:cs="Courier New"/>
          <w:b w:val="0"/>
          <w:color w:val="000000"/>
          <w:sz w:val="24"/>
          <w:u w:val="none"/>
        </w:rPr>
        <w:t>Exists</w:t>
      </w:r>
      <w:r>
        <w:rPr>
          <w:b w:val="0"/>
          <w:color w:val="000000"/>
          <w:sz w:val="24"/>
          <w:u w:val="none"/>
        </w:rPr>
        <w:t xml:space="preserve"> </w:t>
      </w:r>
      <w:r w:rsidRPr="00324FE1">
        <w:rPr>
          <w:b w:val="0"/>
          <w:color w:val="000000"/>
          <w:sz w:val="24"/>
          <w:u w:val="none"/>
        </w:rPr>
        <w:t xml:space="preserve">застосуємо квантор 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Not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</w:rPr>
        <w:t xml:space="preserve"> </w:t>
      </w:r>
      <w:proofErr w:type="spellStart"/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Exi</w:t>
      </w:r>
      <w:proofErr w:type="spellEnd"/>
      <w:r w:rsidRPr="00324FE1">
        <w:rPr>
          <w:rFonts w:ascii="Courier New" w:hAnsi="Courier New" w:cs="Courier New"/>
          <w:b w:val="0"/>
          <w:color w:val="000000"/>
          <w:sz w:val="24"/>
          <w:u w:val="none"/>
        </w:rPr>
        <w:t>sts</w:t>
      </w:r>
      <w:r w:rsidRPr="00324FE1">
        <w:rPr>
          <w:b w:val="0"/>
          <w:color w:val="000000"/>
          <w:sz w:val="24"/>
          <w:u w:val="none"/>
        </w:rPr>
        <w:t xml:space="preserve"> разом з умовою “&lt;&gt;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True</w:t>
      </w:r>
      <w:r w:rsidRPr="00324FE1">
        <w:rPr>
          <w:b w:val="0"/>
          <w:color w:val="000000"/>
          <w:sz w:val="24"/>
          <w:u w:val="none"/>
        </w:rPr>
        <w:t>” або “=</w:t>
      </w:r>
      <w:r w:rsidRPr="00324FE1">
        <w:rPr>
          <w:rFonts w:ascii="Courier New" w:hAnsi="Courier New" w:cs="Courier New"/>
          <w:b w:val="0"/>
          <w:color w:val="000000"/>
          <w:sz w:val="24"/>
          <w:u w:val="none"/>
          <w:lang w:val="en-US"/>
        </w:rPr>
        <w:t>False</w:t>
      </w:r>
      <w:r w:rsidRPr="00324FE1">
        <w:rPr>
          <w:b w:val="0"/>
          <w:color w:val="000000"/>
          <w:sz w:val="24"/>
          <w:u w:val="none"/>
        </w:rPr>
        <w:t>”.</w:t>
      </w:r>
    </w:p>
    <w:p w:rsidR="00F8166B" w:rsidRDefault="00F8166B">
      <w:pPr>
        <w:ind w:firstLine="540"/>
      </w:pPr>
      <w:r w:rsidRPr="00324FE1">
        <w:t xml:space="preserve">Якщо в наведеному вище запиті змінимо тільки </w:t>
      </w:r>
      <w:r w:rsidRPr="00C832AC">
        <w:rPr>
          <w:rFonts w:ascii="Courier New" w:hAnsi="Courier New" w:cs="Courier New"/>
          <w:color w:val="000000"/>
        </w:rPr>
        <w:t>Exists</w:t>
      </w:r>
      <w:r w:rsidRPr="00324FE1">
        <w:rPr>
          <w:color w:val="000000"/>
        </w:rPr>
        <w:t xml:space="preserve"> на </w:t>
      </w:r>
      <w:r w:rsidRPr="00C832AC">
        <w:rPr>
          <w:rFonts w:ascii="Courier New" w:hAnsi="Courier New" w:cs="Courier New"/>
          <w:color w:val="000000"/>
          <w:lang w:val="en-US"/>
        </w:rPr>
        <w:t>Not</w:t>
      </w:r>
      <w:r w:rsidRPr="00C832AC">
        <w:rPr>
          <w:rFonts w:ascii="Courier New" w:hAnsi="Courier New" w:cs="Courier New"/>
          <w:color w:val="000000"/>
        </w:rPr>
        <w:t xml:space="preserve"> </w:t>
      </w:r>
      <w:proofErr w:type="spellStart"/>
      <w:r w:rsidRPr="00C832AC">
        <w:rPr>
          <w:rFonts w:ascii="Courier New" w:hAnsi="Courier New" w:cs="Courier New"/>
          <w:color w:val="000000"/>
          <w:lang w:val="en-US"/>
        </w:rPr>
        <w:t>Exi</w:t>
      </w:r>
      <w:proofErr w:type="spellEnd"/>
      <w:r w:rsidRPr="00C832AC">
        <w:rPr>
          <w:rFonts w:ascii="Courier New" w:hAnsi="Courier New" w:cs="Courier New"/>
          <w:color w:val="000000"/>
        </w:rPr>
        <w:t>sts</w:t>
      </w:r>
      <w:r w:rsidRPr="00324FE1">
        <w:rPr>
          <w:color w:val="000000"/>
        </w:rPr>
        <w:t>, то отримаємо пусту таблицю</w:t>
      </w:r>
      <w:r>
        <w:rPr>
          <w:color w:val="000000"/>
        </w:rPr>
        <w:t>.</w:t>
      </w:r>
    </w:p>
    <w:p w:rsidR="00F8166B" w:rsidRDefault="00F8166B">
      <w:pPr>
        <w:pStyle w:val="Heading3"/>
        <w:spacing w:before="120"/>
        <w:ind w:left="539"/>
        <w:jc w:val="both"/>
        <w:rPr>
          <w:iCs/>
          <w:sz w:val="24"/>
          <w:u w:val="none"/>
        </w:rPr>
      </w:pPr>
      <w:r>
        <w:rPr>
          <w:iCs/>
          <w:sz w:val="24"/>
          <w:u w:val="none"/>
        </w:rPr>
        <w:t>SELECT  VYKLADACH.PrizvVykl, POSADA.PostVykl</w:t>
      </w:r>
    </w:p>
    <w:p w:rsidR="00F8166B" w:rsidRDefault="00F8166B">
      <w:pPr>
        <w:pStyle w:val="Heading3"/>
        <w:ind w:left="540"/>
        <w:jc w:val="both"/>
        <w:rPr>
          <w:iCs/>
          <w:sz w:val="24"/>
          <w:u w:val="none"/>
        </w:rPr>
      </w:pPr>
      <w:r>
        <w:rPr>
          <w:iCs/>
          <w:sz w:val="24"/>
          <w:u w:val="none"/>
        </w:rPr>
        <w:t>FROM  VYKLADACH INNER JOIN POSADA ON  VYKLADACH.KodPost = POSADA.KodPost</w:t>
      </w:r>
    </w:p>
    <w:p w:rsidR="00F8166B" w:rsidRDefault="00F8166B">
      <w:pPr>
        <w:pStyle w:val="Heading3"/>
        <w:ind w:left="540"/>
        <w:jc w:val="both"/>
        <w:rPr>
          <w:iCs/>
          <w:sz w:val="24"/>
          <w:u w:val="none"/>
        </w:rPr>
      </w:pPr>
      <w:r>
        <w:rPr>
          <w:iCs/>
          <w:sz w:val="24"/>
          <w:u w:val="none"/>
        </w:rPr>
        <w:t>WHERE ((( VYKLADACH.NomKaf)=2) AND ((Not Exists (SELECT * FROM  VYKLADACH where ((KodPost="02") AND (NomKaf=2))))=True));</w: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50"/>
        <w:gridCol w:w="905"/>
      </w:tblGrid>
      <w:tr w:rsidR="00F8166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PrizvVykl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F8166B" w:rsidRDefault="00F8166B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PostVykl</w:t>
            </w:r>
          </w:p>
        </w:tc>
      </w:tr>
      <w:tr w:rsidR="00F8166B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F8166B" w:rsidRDefault="00F8166B"/>
        </w:tc>
      </w:tr>
    </w:tbl>
    <w:p w:rsidR="00F8166B" w:rsidRDefault="00F8166B">
      <w:pPr>
        <w:ind w:firstLine="540"/>
        <w:jc w:val="both"/>
      </w:pPr>
      <w:r>
        <w:t>Як і в попередньому запиті, існує ще три комбінації із {</w:t>
      </w:r>
      <w:r>
        <w:rPr>
          <w:iCs/>
        </w:rPr>
        <w:t xml:space="preserve"> </w:t>
      </w:r>
      <w:r w:rsidRPr="00C832AC">
        <w:rPr>
          <w:rFonts w:ascii="Courier New" w:hAnsi="Courier New" w:cs="Courier New"/>
          <w:iCs/>
        </w:rPr>
        <w:t>Not Exists, Exists, True,</w:t>
      </w:r>
      <w:r w:rsidRPr="00C832AC">
        <w:rPr>
          <w:rFonts w:ascii="Courier New" w:hAnsi="Courier New" w:cs="Courier New"/>
        </w:rPr>
        <w:t xml:space="preserve"> </w:t>
      </w:r>
      <w:r w:rsidRPr="00C832AC">
        <w:rPr>
          <w:rFonts w:ascii="Courier New" w:hAnsi="Courier New" w:cs="Courier New"/>
          <w:color w:val="000000"/>
          <w:lang w:val="en-US"/>
        </w:rPr>
        <w:t>False</w:t>
      </w:r>
      <w:r>
        <w:rPr>
          <w:color w:val="000000"/>
        </w:rPr>
        <w:t>, =, &lt;&gt;</w:t>
      </w:r>
      <w:r>
        <w:t>}, при яких будемо отримувати пусту результатну таблицю.</w:t>
      </w:r>
    </w:p>
    <w:p w:rsidR="00F8166B" w:rsidRDefault="00F8166B"/>
    <w:p w:rsidR="00F8166B" w:rsidRDefault="00F8166B"/>
    <w:p w:rsidR="00F8166B" w:rsidRPr="003C1634" w:rsidRDefault="003C1634" w:rsidP="003C1634">
      <w:pPr>
        <w:ind w:firstLine="900"/>
        <w:rPr>
          <w:b/>
        </w:rPr>
      </w:pPr>
      <w:r w:rsidRPr="003C1634">
        <w:rPr>
          <w:b/>
        </w:rPr>
        <w:t>7.6  Лабораторна робота №7. Частина 3. Завдання</w:t>
      </w:r>
    </w:p>
    <w:p w:rsidR="00F8166B" w:rsidRPr="003C1634" w:rsidRDefault="00F8166B">
      <w:pPr>
        <w:jc w:val="both"/>
      </w:pPr>
    </w:p>
    <w:p w:rsidR="00712601" w:rsidRDefault="00712601" w:rsidP="00A70296">
      <w:pPr>
        <w:numPr>
          <w:ilvl w:val="0"/>
          <w:numId w:val="10"/>
        </w:numPr>
        <w:tabs>
          <w:tab w:val="clear" w:pos="1440"/>
          <w:tab w:val="num" w:pos="360"/>
        </w:tabs>
        <w:ind w:left="180" w:hanging="180"/>
        <w:jc w:val="both"/>
      </w:pPr>
      <w:r>
        <w:t xml:space="preserve">Визначити перелік дисциплін 5-го триместру, які не мають таких видів  занять, як дисципліна „Організація баз даних” </w:t>
      </w:r>
      <w:r w:rsidR="00A70296">
        <w:t xml:space="preserve">(код </w:t>
      </w:r>
      <w:r w:rsidR="006F202A" w:rsidRPr="006F202A">
        <w:t>3.06</w:t>
      </w:r>
      <w:r w:rsidR="00A70296">
        <w:t xml:space="preserve">) </w:t>
      </w:r>
      <w:r>
        <w:t>(тобто,  мають інші види занять крім  лекцій  лабораторних</w:t>
      </w:r>
      <w:r w:rsidR="00A70296">
        <w:t xml:space="preserve"> та інше </w:t>
      </w:r>
      <w:r>
        <w:t xml:space="preserve">). </w:t>
      </w:r>
    </w:p>
    <w:p w:rsidR="00712601" w:rsidRDefault="00712601" w:rsidP="00712601">
      <w:pPr>
        <w:tabs>
          <w:tab w:val="num" w:pos="360"/>
        </w:tabs>
        <w:ind w:left="180" w:hanging="180"/>
        <w:jc w:val="both"/>
      </w:pPr>
    </w:p>
    <w:p w:rsidR="00712601" w:rsidRDefault="00712601" w:rsidP="00712601">
      <w:pPr>
        <w:numPr>
          <w:ilvl w:val="0"/>
          <w:numId w:val="10"/>
        </w:numPr>
        <w:tabs>
          <w:tab w:val="clear" w:pos="1440"/>
          <w:tab w:val="num" w:pos="360"/>
        </w:tabs>
        <w:ind w:left="180" w:hanging="180"/>
        <w:jc w:val="both"/>
      </w:pPr>
      <w:r>
        <w:t>Визначити перелік дисциплін 6-го триместру, які  мають тижневий обсяг лекційних занять більшим або рівним  обсягу лекційних занять будь-якої дисципліни 5-го триместру.</w:t>
      </w:r>
    </w:p>
    <w:p w:rsidR="00C832AC" w:rsidRDefault="00C832AC" w:rsidP="00C832AC">
      <w:pPr>
        <w:jc w:val="both"/>
      </w:pPr>
    </w:p>
    <w:p w:rsidR="00C832AC" w:rsidRDefault="00C832AC" w:rsidP="00C832AC">
      <w:pPr>
        <w:numPr>
          <w:ilvl w:val="0"/>
          <w:numId w:val="10"/>
        </w:numPr>
        <w:tabs>
          <w:tab w:val="clear" w:pos="1440"/>
          <w:tab w:val="num" w:pos="360"/>
        </w:tabs>
        <w:ind w:left="180" w:hanging="180"/>
        <w:jc w:val="both"/>
      </w:pPr>
      <w:r>
        <w:t>Визначити перелік дисциплін кафедри №17, які  мають  обсяг занять більшим або рівним  обсягу дисципліни кафедри №14 з максимальним обсягом.</w:t>
      </w:r>
    </w:p>
    <w:p w:rsidR="00712601" w:rsidRPr="00C832AC" w:rsidRDefault="00712601" w:rsidP="00712601">
      <w:pPr>
        <w:tabs>
          <w:tab w:val="num" w:pos="360"/>
        </w:tabs>
        <w:ind w:left="180" w:hanging="180"/>
        <w:jc w:val="both"/>
      </w:pPr>
    </w:p>
    <w:p w:rsidR="00712601" w:rsidRDefault="00712601" w:rsidP="0049450A">
      <w:pPr>
        <w:numPr>
          <w:ilvl w:val="0"/>
          <w:numId w:val="10"/>
        </w:numPr>
        <w:tabs>
          <w:tab w:val="clear" w:pos="1440"/>
          <w:tab w:val="num" w:pos="360"/>
        </w:tabs>
        <w:ind w:left="180" w:hanging="180"/>
        <w:jc w:val="both"/>
      </w:pPr>
      <w:r>
        <w:t xml:space="preserve">Перелік дисциплін 4-го триместру при умові, якщо в ньому немає </w:t>
      </w:r>
      <w:r w:rsidR="0049450A">
        <w:t>курсових робіт</w:t>
      </w:r>
      <w:r>
        <w:t>.</w:t>
      </w:r>
    </w:p>
    <w:p w:rsidR="00524CDA" w:rsidRDefault="00524CDA" w:rsidP="00524CDA">
      <w:pPr>
        <w:jc w:val="both"/>
      </w:pPr>
    </w:p>
    <w:p w:rsidR="00F8166B" w:rsidRPr="007F5970" w:rsidRDefault="007F5970" w:rsidP="007F5970">
      <w:pPr>
        <w:numPr>
          <w:ilvl w:val="0"/>
          <w:numId w:val="10"/>
        </w:numPr>
      </w:pPr>
      <w:r>
        <w:t>Кінець роботи</w:t>
      </w:r>
    </w:p>
    <w:sectPr w:rsidR="00F8166B" w:rsidRPr="007F5970" w:rsidSect="00C26DF6">
      <w:pgSz w:w="11906" w:h="16838"/>
      <w:pgMar w:top="1134" w:right="566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30244"/>
    <w:multiLevelType w:val="hybridMultilevel"/>
    <w:tmpl w:val="444809E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1D032912"/>
    <w:multiLevelType w:val="multilevel"/>
    <w:tmpl w:val="FA66BA1A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0894CFB"/>
    <w:multiLevelType w:val="multilevel"/>
    <w:tmpl w:val="733408AA"/>
    <w:lvl w:ilvl="0">
      <w:start w:val="7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1">
      <w:start w:val="2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3">
      <w:start w:val="3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eastAsia="Batang" w:hint="default"/>
        <w:color w:val="auto"/>
      </w:rPr>
    </w:lvl>
  </w:abstractNum>
  <w:abstractNum w:abstractNumId="3">
    <w:nsid w:val="24CE2AAF"/>
    <w:multiLevelType w:val="hybridMultilevel"/>
    <w:tmpl w:val="5AC25E6E"/>
    <w:lvl w:ilvl="0" w:tplc="9660903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BB1CB4"/>
    <w:multiLevelType w:val="multilevel"/>
    <w:tmpl w:val="92E609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2A9D0A6F"/>
    <w:multiLevelType w:val="hybridMultilevel"/>
    <w:tmpl w:val="F1282BB8"/>
    <w:lvl w:ilvl="0" w:tplc="9660903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B627FBB"/>
    <w:multiLevelType w:val="multilevel"/>
    <w:tmpl w:val="FE8AB38A"/>
    <w:lvl w:ilvl="0">
      <w:start w:val="7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2">
      <w:start w:val="6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3">
      <w:start w:val="3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eastAsia="Batang" w:hint="default"/>
        <w:color w:val="auto"/>
      </w:rPr>
    </w:lvl>
  </w:abstractNum>
  <w:abstractNum w:abstractNumId="7">
    <w:nsid w:val="3C1B1D43"/>
    <w:multiLevelType w:val="multilevel"/>
    <w:tmpl w:val="B990538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eastAsia="Batang" w:hint="default"/>
        <w:color w:val="auto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eastAsia="Batang" w:hint="default"/>
        <w:color w:val="auto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Batang" w:hint="default"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eastAsia="Batang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eastAsia="Batang" w:hint="default"/>
        <w:color w:val="auto"/>
      </w:rPr>
    </w:lvl>
  </w:abstractNum>
  <w:abstractNum w:abstractNumId="8">
    <w:nsid w:val="4FF52444"/>
    <w:multiLevelType w:val="hybridMultilevel"/>
    <w:tmpl w:val="7ADCD730"/>
    <w:lvl w:ilvl="0" w:tplc="9660903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1015B85"/>
    <w:multiLevelType w:val="multilevel"/>
    <w:tmpl w:val="733408AA"/>
    <w:lvl w:ilvl="0">
      <w:start w:val="7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1">
      <w:start w:val="2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3">
      <w:start w:val="3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eastAsia="Batang" w:hint="default"/>
        <w:color w:val="auto"/>
      </w:rPr>
    </w:lvl>
  </w:abstractNum>
  <w:abstractNum w:abstractNumId="10">
    <w:nsid w:val="5D3C0213"/>
    <w:multiLevelType w:val="multilevel"/>
    <w:tmpl w:val="911C44DA"/>
    <w:lvl w:ilvl="0">
      <w:start w:val="7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5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>
    <w:nsid w:val="609D38D0"/>
    <w:multiLevelType w:val="multilevel"/>
    <w:tmpl w:val="8C60B3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"/>
        </w:tabs>
        <w:ind w:left="735" w:hanging="735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6DCB4FE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6E9A5ACF"/>
    <w:multiLevelType w:val="hybridMultilevel"/>
    <w:tmpl w:val="4ED0F630"/>
    <w:lvl w:ilvl="0" w:tplc="DEAAAF1A">
      <w:numFmt w:val="bullet"/>
      <w:lvlText w:val="–"/>
      <w:lvlJc w:val="left"/>
      <w:pPr>
        <w:tabs>
          <w:tab w:val="num" w:pos="1729"/>
        </w:tabs>
        <w:ind w:left="1729" w:hanging="10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4">
    <w:nsid w:val="738A364F"/>
    <w:multiLevelType w:val="multilevel"/>
    <w:tmpl w:val="5DC6EE8A"/>
    <w:lvl w:ilvl="0">
      <w:start w:val="7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1">
      <w:start w:val="3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3">
      <w:start w:val="3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eastAsia="Batang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eastAsia="Batang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Batang" w:hint="default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eastAsia="Batang" w:hint="default"/>
        <w:color w:val="auto"/>
      </w:rPr>
    </w:lvl>
  </w:abstractNum>
  <w:abstractNum w:abstractNumId="15">
    <w:nsid w:val="74BC1823"/>
    <w:multiLevelType w:val="multilevel"/>
    <w:tmpl w:val="E05A63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893E22"/>
    <w:multiLevelType w:val="hybridMultilevel"/>
    <w:tmpl w:val="FA66BA1A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12"/>
  </w:num>
  <w:num w:numId="4">
    <w:abstractNumId w:val="0"/>
  </w:num>
  <w:num w:numId="5">
    <w:abstractNumId w:val="7"/>
  </w:num>
  <w:num w:numId="6">
    <w:abstractNumId w:val="1"/>
  </w:num>
  <w:num w:numId="7">
    <w:abstractNumId w:val="9"/>
  </w:num>
  <w:num w:numId="8">
    <w:abstractNumId w:val="3"/>
  </w:num>
  <w:num w:numId="9">
    <w:abstractNumId w:val="5"/>
  </w:num>
  <w:num w:numId="10">
    <w:abstractNumId w:val="8"/>
  </w:num>
  <w:num w:numId="11">
    <w:abstractNumId w:val="15"/>
  </w:num>
  <w:num w:numId="12">
    <w:abstractNumId w:val="13"/>
  </w:num>
  <w:num w:numId="13">
    <w:abstractNumId w:val="6"/>
  </w:num>
  <w:num w:numId="14">
    <w:abstractNumId w:val="10"/>
  </w:num>
  <w:num w:numId="15">
    <w:abstractNumId w:val="14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B"/>
    <w:rsid w:val="000778A5"/>
    <w:rsid w:val="000B6DDF"/>
    <w:rsid w:val="000F5014"/>
    <w:rsid w:val="00107972"/>
    <w:rsid w:val="001835DC"/>
    <w:rsid w:val="001C4B4C"/>
    <w:rsid w:val="001E50A1"/>
    <w:rsid w:val="00245994"/>
    <w:rsid w:val="0027733F"/>
    <w:rsid w:val="002B31E0"/>
    <w:rsid w:val="00324FE1"/>
    <w:rsid w:val="00364750"/>
    <w:rsid w:val="00374958"/>
    <w:rsid w:val="003A2EE9"/>
    <w:rsid w:val="003B0E64"/>
    <w:rsid w:val="003C00E3"/>
    <w:rsid w:val="003C1634"/>
    <w:rsid w:val="003D0B8E"/>
    <w:rsid w:val="0049450A"/>
    <w:rsid w:val="004B1988"/>
    <w:rsid w:val="00515CFB"/>
    <w:rsid w:val="00524CDA"/>
    <w:rsid w:val="00540388"/>
    <w:rsid w:val="0058071C"/>
    <w:rsid w:val="005A66B1"/>
    <w:rsid w:val="00655A82"/>
    <w:rsid w:val="00680165"/>
    <w:rsid w:val="00682C96"/>
    <w:rsid w:val="006C559E"/>
    <w:rsid w:val="006F202A"/>
    <w:rsid w:val="00712601"/>
    <w:rsid w:val="00724579"/>
    <w:rsid w:val="0073081D"/>
    <w:rsid w:val="007565C0"/>
    <w:rsid w:val="007A709E"/>
    <w:rsid w:val="007D03AA"/>
    <w:rsid w:val="007F5970"/>
    <w:rsid w:val="00823413"/>
    <w:rsid w:val="00842DFB"/>
    <w:rsid w:val="008A39ED"/>
    <w:rsid w:val="008E0B10"/>
    <w:rsid w:val="008F2BDE"/>
    <w:rsid w:val="009202EE"/>
    <w:rsid w:val="00A64D01"/>
    <w:rsid w:val="00A70296"/>
    <w:rsid w:val="00AB432B"/>
    <w:rsid w:val="00AB6A76"/>
    <w:rsid w:val="00AE7D35"/>
    <w:rsid w:val="00B84046"/>
    <w:rsid w:val="00C215A8"/>
    <w:rsid w:val="00C26DF6"/>
    <w:rsid w:val="00C8115F"/>
    <w:rsid w:val="00C832AC"/>
    <w:rsid w:val="00CC2D26"/>
    <w:rsid w:val="00CC3E47"/>
    <w:rsid w:val="00CD0327"/>
    <w:rsid w:val="00D409A8"/>
    <w:rsid w:val="00DA2521"/>
    <w:rsid w:val="00DA66EE"/>
    <w:rsid w:val="00DF62D6"/>
    <w:rsid w:val="00F14FCE"/>
    <w:rsid w:val="00F756B8"/>
    <w:rsid w:val="00F8166B"/>
    <w:rsid w:val="00FB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ti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uk-UA" w:eastAsia="uk-UA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lang w:eastAsia="ru-RU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8"/>
      <w:u w:val="single"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sz w:val="22"/>
      <w:lang w:eastAsia="ru-RU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B4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pacing w:before="120"/>
      <w:ind w:left="360" w:firstLine="6840"/>
      <w:jc w:val="both"/>
    </w:pPr>
    <w:rPr>
      <w:i/>
      <w:iCs/>
      <w:sz w:val="28"/>
      <w:lang w:eastAsia="ru-RU"/>
    </w:rPr>
  </w:style>
  <w:style w:type="paragraph" w:styleId="BodyText2">
    <w:name w:val="Body Text 2"/>
    <w:basedOn w:val="Normal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paragraph" w:styleId="BodyTextIndent">
    <w:name w:val="Body Text Indent"/>
    <w:basedOn w:val="Normal"/>
    <w:pPr>
      <w:ind w:left="1620" w:hanging="720"/>
      <w:jc w:val="both"/>
    </w:pPr>
    <w:rPr>
      <w:sz w:val="28"/>
    </w:rPr>
  </w:style>
  <w:style w:type="paragraph" w:styleId="BodyTextIndent2">
    <w:name w:val="Body Text Indent 2"/>
    <w:basedOn w:val="Normal"/>
    <w:pPr>
      <w:ind w:left="1440" w:hanging="540"/>
      <w:jc w:val="both"/>
    </w:pPr>
    <w:rPr>
      <w:sz w:val="28"/>
    </w:rPr>
  </w:style>
  <w:style w:type="paragraph" w:styleId="BodyTextIndent3">
    <w:name w:val="Body Text Indent 3"/>
    <w:basedOn w:val="Normal"/>
    <w:pPr>
      <w:ind w:left="1440" w:hanging="540"/>
    </w:pPr>
    <w:rPr>
      <w:sz w:val="28"/>
    </w:rPr>
  </w:style>
  <w:style w:type="character" w:customStyle="1" w:styleId="glossarydef">
    <w:name w:val="glossarydef"/>
    <w:basedOn w:val="DefaultParagraphFont"/>
  </w:style>
  <w:style w:type="paragraph" w:customStyle="1" w:styleId="2">
    <w:name w:val="Обычный2"/>
    <w:rsid w:val="006C559E"/>
    <w:pPr>
      <w:autoSpaceDE w:val="0"/>
      <w:autoSpaceDN w:val="0"/>
    </w:pPr>
    <w:rPr>
      <w:rFonts w:ascii="Arial" w:hAnsi="Arial" w:cs="Arial"/>
      <w:lang w:val="ru-RU"/>
    </w:rPr>
  </w:style>
  <w:style w:type="paragraph" w:styleId="Title">
    <w:name w:val="Title"/>
    <w:basedOn w:val="Normal"/>
    <w:qFormat/>
    <w:pPr>
      <w:jc w:val="center"/>
    </w:pPr>
    <w:rPr>
      <w:b/>
      <w:sz w:val="32"/>
      <w:szCs w:val="32"/>
      <w:lang w:eastAsia="ru-RU"/>
    </w:rPr>
  </w:style>
  <w:style w:type="paragraph" w:styleId="BodyText">
    <w:name w:val="Body Text"/>
    <w:basedOn w:val="Normal"/>
    <w:pPr>
      <w:jc w:val="both"/>
    </w:pPr>
    <w:rPr>
      <w:bCs/>
      <w:lang w:eastAsia="ru-RU"/>
    </w:rPr>
  </w:style>
  <w:style w:type="paragraph" w:customStyle="1" w:styleId="FR2">
    <w:name w:val="FR2"/>
    <w:pPr>
      <w:widowControl w:val="0"/>
      <w:spacing w:before="660"/>
      <w:ind w:left="320" w:right="400"/>
      <w:jc w:val="center"/>
    </w:pPr>
    <w:rPr>
      <w:b/>
      <w:sz w:val="24"/>
      <w:lang w:val="ru-RU" w:eastAsia="ru-RU"/>
    </w:rPr>
  </w:style>
  <w:style w:type="paragraph" w:customStyle="1" w:styleId="FR1">
    <w:name w:val="FR1"/>
    <w:pPr>
      <w:widowControl w:val="0"/>
      <w:ind w:left="200" w:right="200"/>
      <w:jc w:val="center"/>
    </w:pPr>
    <w:rPr>
      <w:rFonts w:ascii="Arial" w:hAnsi="Arial"/>
      <w:b/>
      <w:sz w:val="48"/>
      <w:lang w:val="ru-RU" w:eastAsia="ru-RU"/>
    </w:rPr>
  </w:style>
  <w:style w:type="character" w:styleId="Hyperlink">
    <w:name w:val="Hyperlink"/>
    <w:rPr>
      <w:color w:val="0000FF"/>
      <w:u w:val="single"/>
    </w:rPr>
  </w:style>
  <w:style w:type="paragraph" w:customStyle="1" w:styleId="t">
    <w:name w:val="t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6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6B8"/>
    <w:rPr>
      <w:rFonts w:ascii="Tahoma" w:hAnsi="Tahoma" w:cs="Tahoma"/>
      <w:sz w:val="16"/>
      <w:szCs w:val="16"/>
      <w:lang w:val="uk-UA" w:eastAsia="uk-UA"/>
    </w:rPr>
  </w:style>
  <w:style w:type="paragraph" w:styleId="ListParagraph">
    <w:name w:val="List Paragraph"/>
    <w:basedOn w:val="Normal"/>
    <w:uiPriority w:val="34"/>
    <w:qFormat/>
    <w:rsid w:val="00F756B8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1C4B4C"/>
    <w:rPr>
      <w:rFonts w:asciiTheme="majorHAnsi" w:eastAsiaTheme="majorEastAsia" w:hAnsiTheme="majorHAnsi" w:cstheme="majorBidi"/>
      <w:color w:val="404040" w:themeColor="text1" w:themeTint="BF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uk-UA" w:eastAsia="uk-UA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lang w:eastAsia="ru-RU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8"/>
      <w:u w:val="single"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sz w:val="22"/>
      <w:lang w:eastAsia="ru-RU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B4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pacing w:before="120"/>
      <w:ind w:left="360" w:firstLine="6840"/>
      <w:jc w:val="both"/>
    </w:pPr>
    <w:rPr>
      <w:i/>
      <w:iCs/>
      <w:sz w:val="28"/>
      <w:lang w:eastAsia="ru-RU"/>
    </w:rPr>
  </w:style>
  <w:style w:type="paragraph" w:styleId="BodyText2">
    <w:name w:val="Body Text 2"/>
    <w:basedOn w:val="Normal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paragraph" w:styleId="BodyTextIndent">
    <w:name w:val="Body Text Indent"/>
    <w:basedOn w:val="Normal"/>
    <w:pPr>
      <w:ind w:left="1620" w:hanging="720"/>
      <w:jc w:val="both"/>
    </w:pPr>
    <w:rPr>
      <w:sz w:val="28"/>
    </w:rPr>
  </w:style>
  <w:style w:type="paragraph" w:styleId="BodyTextIndent2">
    <w:name w:val="Body Text Indent 2"/>
    <w:basedOn w:val="Normal"/>
    <w:pPr>
      <w:ind w:left="1440" w:hanging="540"/>
      <w:jc w:val="both"/>
    </w:pPr>
    <w:rPr>
      <w:sz w:val="28"/>
    </w:rPr>
  </w:style>
  <w:style w:type="paragraph" w:styleId="BodyTextIndent3">
    <w:name w:val="Body Text Indent 3"/>
    <w:basedOn w:val="Normal"/>
    <w:pPr>
      <w:ind w:left="1440" w:hanging="540"/>
    </w:pPr>
    <w:rPr>
      <w:sz w:val="28"/>
    </w:rPr>
  </w:style>
  <w:style w:type="character" w:customStyle="1" w:styleId="glossarydef">
    <w:name w:val="glossarydef"/>
    <w:basedOn w:val="DefaultParagraphFont"/>
  </w:style>
  <w:style w:type="paragraph" w:customStyle="1" w:styleId="2">
    <w:name w:val="Обычный2"/>
    <w:rsid w:val="006C559E"/>
    <w:pPr>
      <w:autoSpaceDE w:val="0"/>
      <w:autoSpaceDN w:val="0"/>
    </w:pPr>
    <w:rPr>
      <w:rFonts w:ascii="Arial" w:hAnsi="Arial" w:cs="Arial"/>
      <w:lang w:val="ru-RU"/>
    </w:rPr>
  </w:style>
  <w:style w:type="paragraph" w:styleId="Title">
    <w:name w:val="Title"/>
    <w:basedOn w:val="Normal"/>
    <w:qFormat/>
    <w:pPr>
      <w:jc w:val="center"/>
    </w:pPr>
    <w:rPr>
      <w:b/>
      <w:sz w:val="32"/>
      <w:szCs w:val="32"/>
      <w:lang w:eastAsia="ru-RU"/>
    </w:rPr>
  </w:style>
  <w:style w:type="paragraph" w:styleId="BodyText">
    <w:name w:val="Body Text"/>
    <w:basedOn w:val="Normal"/>
    <w:pPr>
      <w:jc w:val="both"/>
    </w:pPr>
    <w:rPr>
      <w:bCs/>
      <w:lang w:eastAsia="ru-RU"/>
    </w:rPr>
  </w:style>
  <w:style w:type="paragraph" w:customStyle="1" w:styleId="FR2">
    <w:name w:val="FR2"/>
    <w:pPr>
      <w:widowControl w:val="0"/>
      <w:spacing w:before="660"/>
      <w:ind w:left="320" w:right="400"/>
      <w:jc w:val="center"/>
    </w:pPr>
    <w:rPr>
      <w:b/>
      <w:sz w:val="24"/>
      <w:lang w:val="ru-RU" w:eastAsia="ru-RU"/>
    </w:rPr>
  </w:style>
  <w:style w:type="paragraph" w:customStyle="1" w:styleId="FR1">
    <w:name w:val="FR1"/>
    <w:pPr>
      <w:widowControl w:val="0"/>
      <w:ind w:left="200" w:right="200"/>
      <w:jc w:val="center"/>
    </w:pPr>
    <w:rPr>
      <w:rFonts w:ascii="Arial" w:hAnsi="Arial"/>
      <w:b/>
      <w:sz w:val="48"/>
      <w:lang w:val="ru-RU" w:eastAsia="ru-RU"/>
    </w:rPr>
  </w:style>
  <w:style w:type="character" w:styleId="Hyperlink">
    <w:name w:val="Hyperlink"/>
    <w:rPr>
      <w:color w:val="0000FF"/>
      <w:u w:val="single"/>
    </w:rPr>
  </w:style>
  <w:style w:type="paragraph" w:customStyle="1" w:styleId="t">
    <w:name w:val="t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6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6B8"/>
    <w:rPr>
      <w:rFonts w:ascii="Tahoma" w:hAnsi="Tahoma" w:cs="Tahoma"/>
      <w:sz w:val="16"/>
      <w:szCs w:val="16"/>
      <w:lang w:val="uk-UA" w:eastAsia="uk-UA"/>
    </w:rPr>
  </w:style>
  <w:style w:type="paragraph" w:styleId="ListParagraph">
    <w:name w:val="List Paragraph"/>
    <w:basedOn w:val="Normal"/>
    <w:uiPriority w:val="34"/>
    <w:qFormat/>
    <w:rsid w:val="00F756B8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1C4B4C"/>
    <w:rPr>
      <w:rFonts w:asciiTheme="majorHAnsi" w:eastAsiaTheme="majorEastAsia" w:hAnsiTheme="majorHAnsi" w:cstheme="majorBidi"/>
      <w:color w:val="404040" w:themeColor="text1" w:themeTint="BF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16</Pages>
  <Words>2791</Words>
  <Characters>17425</Characters>
  <Application>Microsoft Office Word</Application>
  <DocSecurity>0</DocSecurity>
  <Lines>145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2</vt:lpstr>
      <vt:lpstr>2</vt:lpstr>
    </vt:vector>
  </TitlesOfParts>
  <Company>Organization</Company>
  <LinksUpToDate>false</LinksUpToDate>
  <CharactersWithSpaces>20176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</dc:title>
  <dc:creator>Дворецька Світлана Володимирівна</dc:creator>
  <cp:lastModifiedBy>Дворецька Світлана Володимирівна</cp:lastModifiedBy>
  <cp:revision>8</cp:revision>
  <dcterms:created xsi:type="dcterms:W3CDTF">2013-02-21T11:04:00Z</dcterms:created>
  <dcterms:modified xsi:type="dcterms:W3CDTF">2018-02-19T07:49:00Z</dcterms:modified>
</cp:coreProperties>
</file>