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B30549" w14:textId="77777777" w:rsidR="000930D1" w:rsidRPr="006B0C6A" w:rsidRDefault="000930D1" w:rsidP="000930D1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6B0C6A">
        <w:rPr>
          <w:b/>
          <w:bCs/>
          <w:lang w:val="ru-RU"/>
        </w:rPr>
        <w:t>Блок-схема.</w:t>
      </w:r>
    </w:p>
    <w:p w14:paraId="3DDE8F72" w14:textId="3F9B4E24" w:rsidR="000930D1" w:rsidRDefault="000930D1" w:rsidP="000930D1">
      <w:pPr>
        <w:pStyle w:val="ListParagraph"/>
        <w:rPr>
          <w:lang w:val="ru-RU"/>
        </w:rPr>
      </w:pPr>
      <w:r w:rsidRPr="006B0C6A">
        <w:rPr>
          <w:noProof/>
          <w:lang w:val="ru-RU"/>
        </w:rPr>
        <w:drawing>
          <wp:inline distT="0" distB="0" distL="0" distR="0" wp14:anchorId="542F20E5" wp14:editId="2F0DDA3E">
            <wp:extent cx="5943600" cy="63099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80FC" w14:textId="6E8E2F71" w:rsidR="0067502B" w:rsidRDefault="0067502B" w:rsidP="000930D1">
      <w:pPr>
        <w:pStyle w:val="ListParagraph"/>
        <w:rPr>
          <w:lang w:val="ru-RU"/>
        </w:rPr>
      </w:pPr>
    </w:p>
    <w:p w14:paraId="5FBEF178" w14:textId="3B426654" w:rsidR="0067502B" w:rsidRDefault="0067502B" w:rsidP="000930D1">
      <w:pPr>
        <w:pStyle w:val="ListParagraph"/>
        <w:rPr>
          <w:lang w:val="ru-RU"/>
        </w:rPr>
      </w:pPr>
    </w:p>
    <w:p w14:paraId="7D5C8745" w14:textId="61BE4B57" w:rsidR="0067502B" w:rsidRDefault="0067502B" w:rsidP="000930D1">
      <w:pPr>
        <w:pStyle w:val="ListParagraph"/>
        <w:rPr>
          <w:lang w:val="ru-RU"/>
        </w:rPr>
      </w:pPr>
    </w:p>
    <w:p w14:paraId="5C5D2A63" w14:textId="7D2FF360" w:rsidR="0067502B" w:rsidRDefault="0067502B" w:rsidP="000930D1">
      <w:pPr>
        <w:pStyle w:val="ListParagraph"/>
        <w:rPr>
          <w:lang w:val="ru-RU"/>
        </w:rPr>
      </w:pPr>
    </w:p>
    <w:p w14:paraId="33989ACB" w14:textId="00772D66" w:rsidR="0067502B" w:rsidRDefault="0067502B" w:rsidP="000930D1">
      <w:pPr>
        <w:pStyle w:val="ListParagraph"/>
        <w:rPr>
          <w:lang w:val="ru-RU"/>
        </w:rPr>
      </w:pPr>
    </w:p>
    <w:p w14:paraId="771558C0" w14:textId="08FAAE86" w:rsidR="0067502B" w:rsidRDefault="0067502B" w:rsidP="000930D1">
      <w:pPr>
        <w:pStyle w:val="ListParagraph"/>
        <w:rPr>
          <w:lang w:val="ru-RU"/>
        </w:rPr>
      </w:pPr>
    </w:p>
    <w:p w14:paraId="1405F192" w14:textId="43112BEE" w:rsidR="0067502B" w:rsidRDefault="0067502B" w:rsidP="000930D1">
      <w:pPr>
        <w:pStyle w:val="ListParagraph"/>
        <w:rPr>
          <w:lang w:val="ru-RU"/>
        </w:rPr>
      </w:pPr>
    </w:p>
    <w:p w14:paraId="21ED8F5D" w14:textId="31A1B7C1" w:rsidR="0067502B" w:rsidRDefault="0067502B" w:rsidP="000930D1">
      <w:pPr>
        <w:pStyle w:val="ListParagraph"/>
        <w:rPr>
          <w:lang w:val="ru-RU"/>
        </w:rPr>
      </w:pPr>
    </w:p>
    <w:p w14:paraId="24134034" w14:textId="77777777" w:rsidR="0067502B" w:rsidRDefault="0067502B" w:rsidP="000930D1">
      <w:pPr>
        <w:pStyle w:val="ListParagraph"/>
        <w:rPr>
          <w:lang w:val="ru-RU"/>
        </w:rPr>
      </w:pPr>
    </w:p>
    <w:p w14:paraId="1E31DEA9" w14:textId="77777777" w:rsidR="000930D1" w:rsidRPr="006B0C6A" w:rsidRDefault="000930D1" w:rsidP="000930D1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r w:rsidRPr="006B0C6A">
        <w:rPr>
          <w:b/>
          <w:bCs/>
          <w:lang w:val="ru-RU"/>
        </w:rPr>
        <w:lastRenderedPageBreak/>
        <w:t>Код.</w:t>
      </w:r>
    </w:p>
    <w:p w14:paraId="7A37AF7D" w14:textId="77777777" w:rsidR="000930D1" w:rsidRDefault="000930D1" w:rsidP="000930D1">
      <w:pPr>
        <w:pStyle w:val="ListParagraph"/>
        <w:rPr>
          <w:lang w:val="ru-RU"/>
        </w:rPr>
      </w:pPr>
      <w:r>
        <w:rPr>
          <w:noProof/>
        </w:rPr>
        <w:drawing>
          <wp:inline distT="0" distB="0" distL="0" distR="0" wp14:anchorId="417A4953" wp14:editId="0B5BD5F7">
            <wp:extent cx="5943600" cy="4406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5428" w14:textId="77777777" w:rsidR="000930D1" w:rsidRPr="006B0C6A" w:rsidRDefault="000930D1" w:rsidP="000930D1">
      <w:pPr>
        <w:pStyle w:val="ListParagraph"/>
        <w:numPr>
          <w:ilvl w:val="0"/>
          <w:numId w:val="1"/>
        </w:numPr>
        <w:rPr>
          <w:b/>
          <w:bCs/>
          <w:lang w:val="ru-RU"/>
        </w:rPr>
      </w:pPr>
      <w:proofErr w:type="spellStart"/>
      <w:r w:rsidRPr="006B0C6A">
        <w:rPr>
          <w:b/>
          <w:bCs/>
          <w:lang w:val="ru-RU"/>
        </w:rPr>
        <w:t>Таблиця</w:t>
      </w:r>
      <w:proofErr w:type="spellEnd"/>
      <w:r w:rsidRPr="006B0C6A">
        <w:rPr>
          <w:b/>
          <w:bCs/>
          <w:lang w:val="ru-RU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0930D1" w14:paraId="2F3CAF9F" w14:textId="77777777" w:rsidTr="005816BD">
        <w:tc>
          <w:tcPr>
            <w:tcW w:w="1558" w:type="dxa"/>
          </w:tcPr>
          <w:p w14:paraId="4F2D6536" w14:textId="77777777" w:rsidR="000930D1" w:rsidRPr="006B0C6A" w:rsidRDefault="000930D1" w:rsidP="005816BD">
            <w:pPr>
              <w:rPr>
                <w:lang w:val="ru-RU"/>
              </w:rPr>
            </w:pPr>
            <w:proofErr w:type="spellStart"/>
            <w:r>
              <w:t>Індекс</w:t>
            </w:r>
            <w:proofErr w:type="spellEnd"/>
            <w:r>
              <w:t xml:space="preserve"> </w:t>
            </w:r>
            <w:proofErr w:type="spellStart"/>
            <w:r>
              <w:t>тестового</w:t>
            </w:r>
            <w:proofErr w:type="spellEnd"/>
            <w:r>
              <w:t xml:space="preserve"> </w:t>
            </w:r>
            <w:proofErr w:type="spellStart"/>
            <w:r>
              <w:t>набору</w:t>
            </w:r>
            <w:proofErr w:type="spellEnd"/>
          </w:p>
        </w:tc>
        <w:tc>
          <w:tcPr>
            <w:tcW w:w="1558" w:type="dxa"/>
          </w:tcPr>
          <w:p w14:paraId="1B90AAED" w14:textId="77777777" w:rsidR="000930D1" w:rsidRDefault="000930D1" w:rsidP="005816BD">
            <w:pPr>
              <w:rPr>
                <w:lang w:val="ru-RU"/>
              </w:rPr>
            </w:pPr>
            <w:proofErr w:type="spellStart"/>
            <w:r>
              <w:t>Критерій</w:t>
            </w:r>
            <w:proofErr w:type="spellEnd"/>
            <w:r>
              <w:t xml:space="preserve"> </w:t>
            </w:r>
            <w:proofErr w:type="spellStart"/>
            <w:r>
              <w:t>покриття</w:t>
            </w:r>
            <w:proofErr w:type="spellEnd"/>
          </w:p>
        </w:tc>
        <w:tc>
          <w:tcPr>
            <w:tcW w:w="1558" w:type="dxa"/>
          </w:tcPr>
          <w:p w14:paraId="17FA0591" w14:textId="77777777" w:rsidR="000930D1" w:rsidRDefault="000930D1" w:rsidP="005816BD">
            <w:pPr>
              <w:rPr>
                <w:lang w:val="ru-RU"/>
              </w:rPr>
            </w:pP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Парамет</w:t>
            </w:r>
            <w:proofErr w:type="spellEnd"/>
            <w:r>
              <w:t xml:space="preserve"> </w:t>
            </w:r>
            <w:proofErr w:type="spellStart"/>
            <w:r>
              <w:t>ру</w:t>
            </w:r>
            <w:proofErr w:type="spellEnd"/>
            <w:r>
              <w:t xml:space="preserve"> 1</w:t>
            </w:r>
          </w:p>
        </w:tc>
        <w:tc>
          <w:tcPr>
            <w:tcW w:w="1558" w:type="dxa"/>
          </w:tcPr>
          <w:p w14:paraId="6DB43961" w14:textId="77777777" w:rsidR="000930D1" w:rsidRDefault="000930D1" w:rsidP="005816BD">
            <w:pPr>
              <w:rPr>
                <w:lang w:val="ru-RU"/>
              </w:rPr>
            </w:pPr>
            <w:proofErr w:type="spellStart"/>
            <w:r>
              <w:t>Значення</w:t>
            </w:r>
            <w:proofErr w:type="spellEnd"/>
            <w:r>
              <w:t xml:space="preserve"> </w:t>
            </w:r>
            <w:proofErr w:type="spellStart"/>
            <w:r>
              <w:t>Парамет</w:t>
            </w:r>
            <w:proofErr w:type="spellEnd"/>
            <w:r>
              <w:t xml:space="preserve"> </w:t>
            </w:r>
            <w:proofErr w:type="spellStart"/>
            <w:r>
              <w:t>ру</w:t>
            </w:r>
            <w:proofErr w:type="spellEnd"/>
            <w:r>
              <w:t xml:space="preserve"> 2</w:t>
            </w:r>
          </w:p>
        </w:tc>
        <w:tc>
          <w:tcPr>
            <w:tcW w:w="1559" w:type="dxa"/>
          </w:tcPr>
          <w:p w14:paraId="360A36CD" w14:textId="77777777" w:rsidR="000930D1" w:rsidRDefault="000930D1" w:rsidP="005816BD">
            <w:pPr>
              <w:rPr>
                <w:lang w:val="ru-RU"/>
              </w:rPr>
            </w:pPr>
            <w:proofErr w:type="spellStart"/>
            <w:r>
              <w:t>Очікуване</w:t>
            </w:r>
            <w:proofErr w:type="spellEnd"/>
            <w:r>
              <w:t xml:space="preserve"> </w:t>
            </w:r>
            <w:proofErr w:type="spellStart"/>
            <w:r>
              <w:t>значення</w:t>
            </w:r>
            <w:proofErr w:type="spellEnd"/>
          </w:p>
        </w:tc>
        <w:tc>
          <w:tcPr>
            <w:tcW w:w="1559" w:type="dxa"/>
          </w:tcPr>
          <w:p w14:paraId="40E513FD" w14:textId="77777777" w:rsidR="000930D1" w:rsidRPr="006B0C6A" w:rsidRDefault="000930D1" w:rsidP="005816BD">
            <w:pPr>
              <w:rPr>
                <w:lang w:val="ru-RU"/>
              </w:rPr>
            </w:pPr>
            <w:proofErr w:type="spellStart"/>
            <w:r>
              <w:t>Пр</w:t>
            </w:r>
            <w:proofErr w:type="spellEnd"/>
            <w:r>
              <w:rPr>
                <w:lang w:val="ru-RU"/>
              </w:rPr>
              <w:t>им.</w:t>
            </w:r>
          </w:p>
        </w:tc>
      </w:tr>
      <w:tr w:rsidR="000930D1" w14:paraId="2196658C" w14:textId="77777777" w:rsidTr="005816BD">
        <w:tc>
          <w:tcPr>
            <w:tcW w:w="1558" w:type="dxa"/>
          </w:tcPr>
          <w:p w14:paraId="462A3104" w14:textId="77777777" w:rsidR="000930D1" w:rsidRDefault="000930D1" w:rsidP="005816BD">
            <w:pPr>
              <w:rPr>
                <w:lang w:val="ru-RU"/>
              </w:rPr>
            </w:pPr>
            <w:r>
              <w:t>Т1</w:t>
            </w:r>
          </w:p>
        </w:tc>
        <w:tc>
          <w:tcPr>
            <w:tcW w:w="1558" w:type="dxa"/>
          </w:tcPr>
          <w:p w14:paraId="5BA74084" w14:textId="77777777" w:rsidR="000930D1" w:rsidRPr="006B0C6A" w:rsidRDefault="000930D1" w:rsidP="005816BD">
            <w:proofErr w:type="spellStart"/>
            <w:r>
              <w:t>Покриття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операторам</w:t>
            </w:r>
            <w:proofErr w:type="spellEnd"/>
          </w:p>
        </w:tc>
        <w:tc>
          <w:tcPr>
            <w:tcW w:w="1558" w:type="dxa"/>
          </w:tcPr>
          <w:p w14:paraId="3A62EE88" w14:textId="77777777" w:rsidR="000930D1" w:rsidRDefault="000930D1" w:rsidP="005816BD">
            <w:pPr>
              <w:rPr>
                <w:lang w:val="ru-RU"/>
              </w:rPr>
            </w:pPr>
            <w:r>
              <w:t>false</w:t>
            </w:r>
          </w:p>
        </w:tc>
        <w:tc>
          <w:tcPr>
            <w:tcW w:w="1558" w:type="dxa"/>
          </w:tcPr>
          <w:p w14:paraId="0065A470" w14:textId="77777777" w:rsidR="000930D1" w:rsidRPr="006B0C6A" w:rsidRDefault="000930D1" w:rsidP="005816BD">
            <w:r>
              <w:t>1</w:t>
            </w:r>
          </w:p>
        </w:tc>
        <w:tc>
          <w:tcPr>
            <w:tcW w:w="1559" w:type="dxa"/>
          </w:tcPr>
          <w:p w14:paraId="566205AC" w14:textId="77777777" w:rsidR="000930D1" w:rsidRDefault="000930D1" w:rsidP="005816BD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1225</w:t>
            </w:r>
          </w:p>
        </w:tc>
        <w:tc>
          <w:tcPr>
            <w:tcW w:w="1559" w:type="dxa"/>
          </w:tcPr>
          <w:p w14:paraId="09807F0A" w14:textId="77777777" w:rsidR="000930D1" w:rsidRDefault="000930D1" w:rsidP="005816BD">
            <w:pPr>
              <w:rPr>
                <w:lang w:val="ru-RU"/>
              </w:rPr>
            </w:pPr>
          </w:p>
        </w:tc>
      </w:tr>
      <w:tr w:rsidR="000930D1" w14:paraId="707507DC" w14:textId="77777777" w:rsidTr="005816BD">
        <w:tc>
          <w:tcPr>
            <w:tcW w:w="1558" w:type="dxa"/>
          </w:tcPr>
          <w:p w14:paraId="21C26734" w14:textId="77777777" w:rsidR="000930D1" w:rsidRPr="006B0C6A" w:rsidRDefault="000930D1" w:rsidP="005816BD">
            <w:pPr>
              <w:rPr>
                <w:lang w:val="ru-RU"/>
              </w:rPr>
            </w:pPr>
            <w:r>
              <w:t>Т</w:t>
            </w:r>
            <w:r>
              <w:rPr>
                <w:lang w:val="ru-RU"/>
              </w:rPr>
              <w:t>2</w:t>
            </w:r>
          </w:p>
        </w:tc>
        <w:tc>
          <w:tcPr>
            <w:tcW w:w="1558" w:type="dxa"/>
          </w:tcPr>
          <w:p w14:paraId="39FE0A56" w14:textId="77777777" w:rsidR="000930D1" w:rsidRDefault="000930D1" w:rsidP="005816BD">
            <w:pPr>
              <w:rPr>
                <w:lang w:val="ru-RU"/>
              </w:rPr>
            </w:pPr>
            <w:proofErr w:type="spellStart"/>
            <w:r>
              <w:t>Покриття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операторам</w:t>
            </w:r>
            <w:proofErr w:type="spellEnd"/>
          </w:p>
        </w:tc>
        <w:tc>
          <w:tcPr>
            <w:tcW w:w="1558" w:type="dxa"/>
          </w:tcPr>
          <w:p w14:paraId="61DF53EA" w14:textId="77777777" w:rsidR="000930D1" w:rsidRDefault="000930D1" w:rsidP="005816BD">
            <w:pPr>
              <w:rPr>
                <w:lang w:val="ru-RU"/>
              </w:rPr>
            </w:pPr>
            <w:r>
              <w:t>false</w:t>
            </w:r>
          </w:p>
        </w:tc>
        <w:tc>
          <w:tcPr>
            <w:tcW w:w="1558" w:type="dxa"/>
          </w:tcPr>
          <w:p w14:paraId="4FA32D92" w14:textId="77777777" w:rsidR="000930D1" w:rsidRPr="006B0C6A" w:rsidRDefault="000930D1" w:rsidP="005816BD">
            <w:r>
              <w:t>10</w:t>
            </w:r>
          </w:p>
        </w:tc>
        <w:tc>
          <w:tcPr>
            <w:tcW w:w="1559" w:type="dxa"/>
          </w:tcPr>
          <w:p w14:paraId="421813A7" w14:textId="77777777" w:rsidR="000930D1" w:rsidRDefault="000930D1" w:rsidP="005816BD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12497500</w:t>
            </w:r>
          </w:p>
        </w:tc>
        <w:tc>
          <w:tcPr>
            <w:tcW w:w="1559" w:type="dxa"/>
          </w:tcPr>
          <w:p w14:paraId="30B6D0CD" w14:textId="77777777" w:rsidR="000930D1" w:rsidRDefault="000930D1" w:rsidP="005816BD">
            <w:pPr>
              <w:rPr>
                <w:lang w:val="ru-RU"/>
              </w:rPr>
            </w:pPr>
          </w:p>
        </w:tc>
      </w:tr>
      <w:tr w:rsidR="000930D1" w14:paraId="78EB7F04" w14:textId="77777777" w:rsidTr="005816BD">
        <w:tc>
          <w:tcPr>
            <w:tcW w:w="1558" w:type="dxa"/>
          </w:tcPr>
          <w:p w14:paraId="54BB7663" w14:textId="77777777" w:rsidR="000930D1" w:rsidRPr="006B0C6A" w:rsidRDefault="000930D1" w:rsidP="005816BD">
            <w:pPr>
              <w:rPr>
                <w:lang w:val="ru-RU"/>
              </w:rPr>
            </w:pPr>
            <w:r>
              <w:t>Т</w:t>
            </w:r>
            <w:r>
              <w:rPr>
                <w:lang w:val="ru-RU"/>
              </w:rPr>
              <w:t>3</w:t>
            </w:r>
          </w:p>
        </w:tc>
        <w:tc>
          <w:tcPr>
            <w:tcW w:w="1558" w:type="dxa"/>
          </w:tcPr>
          <w:p w14:paraId="36B98A5C" w14:textId="77777777" w:rsidR="000930D1" w:rsidRPr="006B0C6A" w:rsidRDefault="000930D1" w:rsidP="005816BD">
            <w:proofErr w:type="spellStart"/>
            <w:r>
              <w:t>Покриття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операторам</w:t>
            </w:r>
            <w:proofErr w:type="spellEnd"/>
          </w:p>
        </w:tc>
        <w:tc>
          <w:tcPr>
            <w:tcW w:w="1558" w:type="dxa"/>
          </w:tcPr>
          <w:p w14:paraId="06FDAF76" w14:textId="77777777" w:rsidR="000930D1" w:rsidRDefault="000930D1" w:rsidP="005816BD">
            <w:pPr>
              <w:rPr>
                <w:lang w:val="ru-RU"/>
              </w:rPr>
            </w:pPr>
            <w:proofErr w:type="spellStart"/>
            <w:r w:rsidRPr="006B0C6A">
              <w:rPr>
                <w:lang w:val="ru-RU"/>
              </w:rPr>
              <w:t>false</w:t>
            </w:r>
            <w:proofErr w:type="spellEnd"/>
          </w:p>
        </w:tc>
        <w:tc>
          <w:tcPr>
            <w:tcW w:w="1558" w:type="dxa"/>
          </w:tcPr>
          <w:p w14:paraId="4D40F2A5" w14:textId="77777777" w:rsidR="000930D1" w:rsidRPr="006B0C6A" w:rsidRDefault="000930D1" w:rsidP="005816BD">
            <w:r>
              <w:t>100</w:t>
            </w:r>
          </w:p>
        </w:tc>
        <w:tc>
          <w:tcPr>
            <w:tcW w:w="1559" w:type="dxa"/>
          </w:tcPr>
          <w:p w14:paraId="4FA9874C" w14:textId="77777777" w:rsidR="000930D1" w:rsidRPr="006B0C6A" w:rsidRDefault="000930D1" w:rsidP="005816BD">
            <w:r>
              <w:t>0</w:t>
            </w:r>
          </w:p>
        </w:tc>
        <w:tc>
          <w:tcPr>
            <w:tcW w:w="1559" w:type="dxa"/>
          </w:tcPr>
          <w:p w14:paraId="35B842E8" w14:textId="77777777" w:rsidR="000930D1" w:rsidRDefault="000930D1" w:rsidP="005816BD">
            <w:pPr>
              <w:rPr>
                <w:lang w:val="ru-RU"/>
              </w:rPr>
            </w:pPr>
          </w:p>
        </w:tc>
      </w:tr>
      <w:tr w:rsidR="000930D1" w14:paraId="53AA066B" w14:textId="77777777" w:rsidTr="005816BD">
        <w:tc>
          <w:tcPr>
            <w:tcW w:w="1558" w:type="dxa"/>
          </w:tcPr>
          <w:p w14:paraId="7D74BA41" w14:textId="77777777" w:rsidR="000930D1" w:rsidRPr="006B0C6A" w:rsidRDefault="000930D1" w:rsidP="005816BD">
            <w:pPr>
              <w:rPr>
                <w:lang w:val="ru-RU"/>
              </w:rPr>
            </w:pPr>
            <w:r>
              <w:t>Т</w:t>
            </w:r>
            <w:r>
              <w:rPr>
                <w:lang w:val="ru-RU"/>
              </w:rPr>
              <w:t>4</w:t>
            </w:r>
          </w:p>
        </w:tc>
        <w:tc>
          <w:tcPr>
            <w:tcW w:w="1558" w:type="dxa"/>
          </w:tcPr>
          <w:p w14:paraId="021A4EEC" w14:textId="77777777" w:rsidR="000930D1" w:rsidRPr="006B0C6A" w:rsidRDefault="000930D1" w:rsidP="005816BD">
            <w:proofErr w:type="spellStart"/>
            <w:r>
              <w:t>Покриття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операторам</w:t>
            </w:r>
            <w:proofErr w:type="spellEnd"/>
          </w:p>
        </w:tc>
        <w:tc>
          <w:tcPr>
            <w:tcW w:w="1558" w:type="dxa"/>
          </w:tcPr>
          <w:p w14:paraId="46525839" w14:textId="77777777" w:rsidR="000930D1" w:rsidRDefault="000930D1" w:rsidP="005816BD">
            <w:pPr>
              <w:rPr>
                <w:lang w:val="ru-RU"/>
              </w:rPr>
            </w:pPr>
            <w:r>
              <w:t>true</w:t>
            </w:r>
          </w:p>
        </w:tc>
        <w:tc>
          <w:tcPr>
            <w:tcW w:w="1558" w:type="dxa"/>
          </w:tcPr>
          <w:p w14:paraId="600F6E28" w14:textId="77777777" w:rsidR="000930D1" w:rsidRDefault="000930D1" w:rsidP="005816BD">
            <w:pPr>
              <w:rPr>
                <w:lang w:val="ru-RU"/>
              </w:rPr>
            </w:pPr>
            <w:r>
              <w:t>1</w:t>
            </w:r>
          </w:p>
        </w:tc>
        <w:tc>
          <w:tcPr>
            <w:tcW w:w="1559" w:type="dxa"/>
          </w:tcPr>
          <w:p w14:paraId="4B01D124" w14:textId="77777777" w:rsidR="000930D1" w:rsidRDefault="000930D1" w:rsidP="005816BD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1225</w:t>
            </w:r>
          </w:p>
        </w:tc>
        <w:tc>
          <w:tcPr>
            <w:tcW w:w="1559" w:type="dxa"/>
          </w:tcPr>
          <w:p w14:paraId="1FC13F67" w14:textId="77777777" w:rsidR="000930D1" w:rsidRDefault="000930D1" w:rsidP="005816BD">
            <w:pPr>
              <w:rPr>
                <w:lang w:val="ru-RU"/>
              </w:rPr>
            </w:pPr>
          </w:p>
        </w:tc>
      </w:tr>
      <w:tr w:rsidR="000930D1" w14:paraId="4D34C8BF" w14:textId="77777777" w:rsidTr="005816BD">
        <w:tc>
          <w:tcPr>
            <w:tcW w:w="1558" w:type="dxa"/>
          </w:tcPr>
          <w:p w14:paraId="3CC512F5" w14:textId="77777777" w:rsidR="000930D1" w:rsidRPr="006B0C6A" w:rsidRDefault="000930D1" w:rsidP="005816BD">
            <w:pPr>
              <w:rPr>
                <w:lang w:val="ru-RU"/>
              </w:rPr>
            </w:pPr>
            <w:r>
              <w:t>Т</w:t>
            </w:r>
            <w:r>
              <w:rPr>
                <w:lang w:val="ru-RU"/>
              </w:rPr>
              <w:t>5</w:t>
            </w:r>
          </w:p>
        </w:tc>
        <w:tc>
          <w:tcPr>
            <w:tcW w:w="1558" w:type="dxa"/>
          </w:tcPr>
          <w:p w14:paraId="6F7523E8" w14:textId="77777777" w:rsidR="000930D1" w:rsidRDefault="000930D1" w:rsidP="005816BD">
            <w:pPr>
              <w:rPr>
                <w:lang w:val="ru-RU"/>
              </w:rPr>
            </w:pPr>
            <w:proofErr w:type="spellStart"/>
            <w:r>
              <w:t>Покриття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операторам</w:t>
            </w:r>
            <w:proofErr w:type="spellEnd"/>
          </w:p>
        </w:tc>
        <w:tc>
          <w:tcPr>
            <w:tcW w:w="1558" w:type="dxa"/>
          </w:tcPr>
          <w:p w14:paraId="7BEF727D" w14:textId="77777777" w:rsidR="000930D1" w:rsidRDefault="000930D1" w:rsidP="005816BD">
            <w:pPr>
              <w:rPr>
                <w:lang w:val="ru-RU"/>
              </w:rPr>
            </w:pPr>
            <w:r>
              <w:t>true</w:t>
            </w:r>
          </w:p>
        </w:tc>
        <w:tc>
          <w:tcPr>
            <w:tcW w:w="1558" w:type="dxa"/>
          </w:tcPr>
          <w:p w14:paraId="2C082550" w14:textId="77777777" w:rsidR="000930D1" w:rsidRDefault="000930D1" w:rsidP="005816BD">
            <w:pPr>
              <w:rPr>
                <w:lang w:val="ru-RU"/>
              </w:rPr>
            </w:pPr>
            <w:r>
              <w:t>10</w:t>
            </w:r>
          </w:p>
        </w:tc>
        <w:tc>
          <w:tcPr>
            <w:tcW w:w="1559" w:type="dxa"/>
          </w:tcPr>
          <w:p w14:paraId="4F8C4A4C" w14:textId="77777777" w:rsidR="000930D1" w:rsidRDefault="000930D1" w:rsidP="005816BD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12497500</w:t>
            </w:r>
          </w:p>
        </w:tc>
        <w:tc>
          <w:tcPr>
            <w:tcW w:w="1559" w:type="dxa"/>
          </w:tcPr>
          <w:p w14:paraId="540B3673" w14:textId="77777777" w:rsidR="000930D1" w:rsidRDefault="000930D1" w:rsidP="005816BD">
            <w:pPr>
              <w:rPr>
                <w:lang w:val="ru-RU"/>
              </w:rPr>
            </w:pPr>
          </w:p>
        </w:tc>
      </w:tr>
      <w:tr w:rsidR="000930D1" w14:paraId="48E24F54" w14:textId="77777777" w:rsidTr="005816BD">
        <w:tc>
          <w:tcPr>
            <w:tcW w:w="1558" w:type="dxa"/>
          </w:tcPr>
          <w:p w14:paraId="7D062199" w14:textId="77777777" w:rsidR="000930D1" w:rsidRPr="006B0C6A" w:rsidRDefault="000930D1" w:rsidP="005816BD">
            <w:pPr>
              <w:rPr>
                <w:lang w:val="ru-RU"/>
              </w:rPr>
            </w:pPr>
            <w:r>
              <w:t>Т</w:t>
            </w:r>
            <w:r>
              <w:rPr>
                <w:lang w:val="ru-RU"/>
              </w:rPr>
              <w:t>6</w:t>
            </w:r>
          </w:p>
        </w:tc>
        <w:tc>
          <w:tcPr>
            <w:tcW w:w="1558" w:type="dxa"/>
          </w:tcPr>
          <w:p w14:paraId="6F43DF18" w14:textId="77777777" w:rsidR="000930D1" w:rsidRDefault="000930D1" w:rsidP="005816BD">
            <w:pPr>
              <w:rPr>
                <w:lang w:val="ru-RU"/>
              </w:rPr>
            </w:pPr>
            <w:proofErr w:type="spellStart"/>
            <w:r>
              <w:t>Покриття</w:t>
            </w:r>
            <w:proofErr w:type="spellEnd"/>
            <w:r>
              <w:t xml:space="preserve"> </w:t>
            </w:r>
            <w:proofErr w:type="spellStart"/>
            <w:r>
              <w:t>по</w:t>
            </w:r>
            <w:proofErr w:type="spellEnd"/>
            <w:r>
              <w:t xml:space="preserve"> </w:t>
            </w:r>
            <w:proofErr w:type="spellStart"/>
            <w:r>
              <w:t>операторам</w:t>
            </w:r>
            <w:proofErr w:type="spellEnd"/>
          </w:p>
        </w:tc>
        <w:tc>
          <w:tcPr>
            <w:tcW w:w="1558" w:type="dxa"/>
          </w:tcPr>
          <w:p w14:paraId="19D286F2" w14:textId="77777777" w:rsidR="000930D1" w:rsidRDefault="000930D1" w:rsidP="005816BD">
            <w:pPr>
              <w:rPr>
                <w:lang w:val="ru-RU"/>
              </w:rPr>
            </w:pPr>
            <w:r>
              <w:t>true</w:t>
            </w:r>
          </w:p>
        </w:tc>
        <w:tc>
          <w:tcPr>
            <w:tcW w:w="1558" w:type="dxa"/>
          </w:tcPr>
          <w:p w14:paraId="3C8FA2B1" w14:textId="77777777" w:rsidR="000930D1" w:rsidRDefault="000930D1" w:rsidP="005816BD">
            <w:pPr>
              <w:rPr>
                <w:lang w:val="ru-RU"/>
              </w:rPr>
            </w:pPr>
            <w:r>
              <w:t>100</w:t>
            </w:r>
          </w:p>
        </w:tc>
        <w:tc>
          <w:tcPr>
            <w:tcW w:w="1559" w:type="dxa"/>
          </w:tcPr>
          <w:p w14:paraId="6D6143A7" w14:textId="77777777" w:rsidR="000930D1" w:rsidRDefault="000930D1" w:rsidP="005816BD">
            <w:pPr>
              <w:rPr>
                <w:lang w:val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445698416</w:t>
            </w:r>
          </w:p>
        </w:tc>
        <w:tc>
          <w:tcPr>
            <w:tcW w:w="1559" w:type="dxa"/>
          </w:tcPr>
          <w:p w14:paraId="476D5853" w14:textId="77777777" w:rsidR="000930D1" w:rsidRDefault="000930D1" w:rsidP="005816BD">
            <w:pPr>
              <w:rPr>
                <w:lang w:val="ru-RU"/>
              </w:rPr>
            </w:pPr>
          </w:p>
        </w:tc>
      </w:tr>
    </w:tbl>
    <w:p w14:paraId="2D0A27ED" w14:textId="1192E39C" w:rsidR="000930D1" w:rsidRDefault="000930D1" w:rsidP="000930D1">
      <w:pPr>
        <w:rPr>
          <w:lang w:val="ru-RU"/>
        </w:rPr>
      </w:pPr>
    </w:p>
    <w:p w14:paraId="4B328D8C" w14:textId="77777777" w:rsidR="0067502B" w:rsidRPr="006B0C6A" w:rsidRDefault="0067502B" w:rsidP="000930D1">
      <w:pPr>
        <w:rPr>
          <w:lang w:val="ru-RU"/>
        </w:rPr>
      </w:pPr>
    </w:p>
    <w:p w14:paraId="79AA83D7" w14:textId="77777777" w:rsidR="000930D1" w:rsidRPr="006B0C6A" w:rsidRDefault="000930D1" w:rsidP="000930D1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proofErr w:type="gramStart"/>
      <w:r w:rsidRPr="006B0C6A">
        <w:rPr>
          <w:b/>
          <w:bCs/>
          <w:lang w:val="ru-RU"/>
        </w:rPr>
        <w:lastRenderedPageBreak/>
        <w:t>Модульний</w:t>
      </w:r>
      <w:proofErr w:type="spellEnd"/>
      <w:r w:rsidRPr="006B0C6A">
        <w:rPr>
          <w:b/>
          <w:bCs/>
          <w:lang w:val="ru-RU"/>
        </w:rPr>
        <w:t xml:space="preserve">  тест</w:t>
      </w:r>
      <w:proofErr w:type="gramEnd"/>
      <w:r w:rsidRPr="006B0C6A">
        <w:rPr>
          <w:b/>
          <w:bCs/>
          <w:lang w:val="ru-RU"/>
        </w:rPr>
        <w:t>.</w:t>
      </w:r>
    </w:p>
    <w:p w14:paraId="76D9F142" w14:textId="387B5991" w:rsidR="008030E9" w:rsidRPr="000930D1" w:rsidRDefault="000930D1" w:rsidP="001E4106">
      <w:pPr>
        <w:pStyle w:val="ListParagraph"/>
      </w:pPr>
      <w:r>
        <w:rPr>
          <w:noProof/>
        </w:rPr>
        <w:drawing>
          <wp:inline distT="0" distB="0" distL="0" distR="0" wp14:anchorId="5D2C0BEB" wp14:editId="7DD21022">
            <wp:extent cx="5267325" cy="341813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096" cy="3425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C1D96A" wp14:editId="6DBEBB74">
            <wp:extent cx="4748907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7614" cy="455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30E9" w:rsidRPr="000930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A7296A"/>
    <w:multiLevelType w:val="hybridMultilevel"/>
    <w:tmpl w:val="3BC41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7E"/>
    <w:rsid w:val="00001FB6"/>
    <w:rsid w:val="000930D1"/>
    <w:rsid w:val="001E4106"/>
    <w:rsid w:val="00204980"/>
    <w:rsid w:val="0067502B"/>
    <w:rsid w:val="008030E9"/>
    <w:rsid w:val="00AE0352"/>
    <w:rsid w:val="00C06D7E"/>
    <w:rsid w:val="00FF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C0741"/>
  <w15:chartTrackingRefBased/>
  <w15:docId w15:val="{8826F968-A23C-4105-8808-B25BCC52D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30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FB6"/>
    <w:pPr>
      <w:ind w:left="720"/>
      <w:contextualSpacing/>
    </w:pPr>
  </w:style>
  <w:style w:type="table" w:styleId="TableGrid">
    <w:name w:val="Table Grid"/>
    <w:basedOn w:val="TableNormal"/>
    <w:uiPriority w:val="39"/>
    <w:rsid w:val="00093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2020-06-11T19:25:00Z</dcterms:created>
  <dcterms:modified xsi:type="dcterms:W3CDTF">2020-06-11T19:41:00Z</dcterms:modified>
</cp:coreProperties>
</file>