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138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PROGRAMACIÓN - DAM 1º</w:t>
            </w:r>
          </w:p>
          <w:p>
            <w:r>
              <w:rPr>
                <w:rFonts w:ascii="Arial" w:cs="Arial" w:eastAsia="Arial" w:hAnsi="Arial"/>
                <w:color w:val="B8D4F0"/>
                <w:sz w:val="22"/>
                <w:szCs w:val="22"/>
              </w:rPr>
              <w:t xml:space="preserve">Examen: Manejo de Ficheros en Java</w:t>
            </w:r>
          </w:p>
        </w:tc>
        <w:tc>
          <w:tcPr>
            <w:tcW w:type="dxa" w:w="3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Nota: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_______  / 10</w:t>
            </w:r>
          </w:p>
        </w:tc>
      </w:tr>
    </w:tbl>
    <w:p>
      <w:pPr>
        <w:spacing w:after="80"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sz w:val="24"/>
                <w:szCs w:val="24"/>
              </w:rPr>
              <w:t xml:space="preserve">Nombre y apellidos: </w:t>
            </w:r>
            <w:r>
              <w:rPr>
                <w:sz w:val="24"/>
                <w:szCs w:val="24"/>
              </w:rPr>
              <w:t xml:space="preserve">_________________________________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sz w:val="24"/>
                <w:szCs w:val="24"/>
              </w:rPr>
              <w:t xml:space="preserve">Fecha: </w:t>
            </w:r>
            <w:r>
              <w:rPr>
                <w:sz w:val="24"/>
                <w:szCs w:val="24"/>
              </w:rPr>
              <w:t xml:space="preserve">_____________________</w:t>
            </w:r>
          </w:p>
        </w:tc>
      </w:tr>
    </w:tbl>
    <w:p>
      <w:pPr>
        <w:spacing w:after="80"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100"/>
            </w:pPr>
            <w:r>
              <w:rPr>
                <w:b/>
                <w:bCs/>
                <w:sz w:val="22"/>
                <w:szCs w:val="22"/>
              </w:rPr>
              <w:t xml:space="preserve">INSTRUCCIONES GENERALES</w:t>
            </w:r>
          </w:p>
          <w:p>
            <w:pPr>
              <w:spacing w:after="100" w:before="100"/>
            </w:pPr>
            <w:r>
              <w:rPr>
                <w:i/>
                <w:iCs/>
                <w:color w:val="444444"/>
                <w:sz w:val="20"/>
                <w:szCs w:val="20"/>
              </w:rPr>
              <w:t xml:space="preserve">El examen consta de un único ejercicio dividido en tres apartados. Lee el enunciado completo antes de empezar. Cuida el nombre de los métodos, el formato de los ficheros y la gestión de excepciones. Recuerda cerrar siempre los ficheros. Puedes usar cualquier método de lectura/escritura visto en clase.</w:t>
            </w:r>
          </w:p>
        </w:tc>
      </w:tr>
    </w:tbl>
    <w:p>
      <w:pPr>
        <w:spacing w:after="8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Ejercicio: La Librería de Demetrio</w:t>
      </w:r>
    </w:p>
    <w:p>
      <w:pPr>
        <w:spacing w:after="100" w:before="100"/>
      </w:pPr>
      <w:r>
        <w:rPr>
          <w:sz w:val="24"/>
          <w:szCs w:val="24"/>
        </w:rPr>
        <w:t xml:space="preserve">Demetrio Imedio ha abierto una librería de segunda mano llamada </w:t>
      </w:r>
      <w:r>
        <w:rPr>
          <w:b/>
          <w:bCs/>
          <w:sz w:val="24"/>
          <w:szCs w:val="24"/>
        </w:rPr>
        <w:t xml:space="preserve">"Páginas Perdidas"</w:t>
      </w:r>
      <w:r>
        <w:rPr>
          <w:sz w:val="24"/>
          <w:szCs w:val="24"/>
        </w:rPr>
        <w:t xml:space="preserve"> y, como es un hombre muy moderno, quiere llevar el inventario de sus libros en un fichero de texto. El fichero se llama </w:t>
      </w:r>
      <w:r>
        <w:rPr>
          <w:rFonts w:ascii="Courier New" w:cs="Courier New" w:eastAsia="Courier New" w:hAnsi="Courier New"/>
          <w:sz w:val="20"/>
          <w:szCs w:val="20"/>
        </w:rPr>
        <w:t xml:space="preserve">libros.txt</w:t>
      </w:r>
      <w:r>
        <w:rPr>
          <w:sz w:val="24"/>
          <w:szCs w:val="24"/>
        </w:rPr>
        <w:t xml:space="preserve"> y tiene el siguiente formato:</w:t>
      </w:r>
    </w:p>
    <w:p>
      <w:pPr>
        <w:spacing w:after="4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Autor;Titulo;Categoria;Precio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Demetrio Imedio;El arte de no entender Java;Informatica;22.50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German Tequilla;Cocina para torpes;Cocina;14.99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Ines Perado;Memorias de un lunes;Novela;18.00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Felipe Lotas;Java para valientes;Informatica;29.95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Rosa Gomez;El gran libro de la nada;Novela;12.50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Alberto Rija;Manual del perfecto administrativo;Administracion;19.75</w:t>
            </w:r>
          </w:p>
        </w:tc>
      </w:tr>
    </w:tbl>
    <w:p>
      <w:pPr>
        <w:spacing w:after="40" w:before="80"/>
      </w:pPr>
    </w:p>
    <w:p>
      <w:pPr>
        <w:spacing w:after="100" w:before="100"/>
      </w:pPr>
      <w:r>
        <w:rPr>
          <w:sz w:val="24"/>
          <w:szCs w:val="24"/>
        </w:rPr>
        <w:t xml:space="preserve">Como ves, los campos están separados por punto y coma (</w:t>
      </w:r>
      <w:r>
        <w:rPr>
          <w:rFonts w:ascii="Courier New" w:cs="Courier New" w:eastAsia="Courier New" w:hAnsi="Courier New"/>
          <w:sz w:val="20"/>
          <w:szCs w:val="20"/>
        </w:rPr>
        <w:t xml:space="preserve">;</w:t>
      </w:r>
      <w:r>
        <w:rPr>
          <w:sz w:val="24"/>
          <w:szCs w:val="24"/>
        </w:rPr>
        <w:t xml:space="preserve">). El precio utiliza el punto como separador decimal. El fichero puede tener cualquier número de libros y el contenido puede variar, pero el formato siempre será el indicado y se puede asumir correcto.</w:t>
      </w:r>
    </w:p>
    <w:p>
      <w:pPr>
        <w:spacing w:after="100" w:before="100"/>
      </w:pPr>
      <w:r>
        <w:rPr>
          <w:sz w:val="24"/>
          <w:szCs w:val="24"/>
        </w:rPr>
        <w:t xml:space="preserve">Todos los métodos que escribas deben recibir el nombre del fichero como parámetro, </w:t>
      </w:r>
      <w:r>
        <w:rPr>
          <w:b/>
          <w:bCs/>
          <w:sz w:val="24"/>
          <w:szCs w:val="24"/>
        </w:rPr>
        <w:t xml:space="preserve">nunca</w:t>
      </w:r>
      <w:r>
        <w:rPr>
          <w:sz w:val="24"/>
          <w:szCs w:val="24"/>
        </w:rPr>
        <w:t xml:space="preserve"> lo pongas hardcodeado dentro del método. En el </w:t>
      </w:r>
      <w:r>
        <w:rPr>
          <w:rFonts w:ascii="Courier New" w:cs="Courier New" w:eastAsia="Courier New" w:hAnsi="Courier New"/>
          <w:sz w:val="20"/>
          <w:szCs w:val="20"/>
        </w:rPr>
        <w:t xml:space="preserve">main</w:t>
      </w:r>
      <w:r>
        <w:rPr>
          <w:sz w:val="24"/>
          <w:szCs w:val="24"/>
        </w:rPr>
        <w:t xml:space="preserve"> sí puedes declarar la variable con la ruta del fichero.</w:t>
      </w:r>
    </w:p>
    <w:p>
      <w:pPr>
        <w:spacing w:after="6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Apartado 1  —  Leer y mostrar el inventario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Apartado 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3 puntos</w:t>
            </w:r>
          </w:p>
        </w:tc>
      </w:tr>
    </w:tbl>
    <w:p>
      <w:pPr>
        <w:spacing w:after="60" w:before="100"/>
      </w:pPr>
    </w:p>
    <w:p>
      <w:pPr>
        <w:spacing w:after="100" w:before="100"/>
      </w:pPr>
      <w:r>
        <w:rPr>
          <w:sz w:val="24"/>
          <w:szCs w:val="24"/>
        </w:rPr>
        <w:t xml:space="preserve">Escribe un método llamado </w:t>
      </w:r>
      <w:r>
        <w:rPr>
          <w:rFonts w:ascii="Courier New" w:cs="Courier New" w:eastAsia="Courier New" w:hAnsi="Courier New"/>
          <w:sz w:val="20"/>
          <w:szCs w:val="20"/>
        </w:rPr>
        <w:t xml:space="preserve">mostrarInventario(String fichero)</w:t>
      </w:r>
      <w:r>
        <w:rPr>
          <w:sz w:val="24"/>
          <w:szCs w:val="24"/>
        </w:rPr>
        <w:t xml:space="preserve"> que lea el fichero </w:t>
      </w:r>
      <w:r>
        <w:rPr>
          <w:rFonts w:ascii="Courier New" w:cs="Courier New" w:eastAsia="Courier New" w:hAnsi="Courier New"/>
          <w:sz w:val="20"/>
          <w:szCs w:val="20"/>
        </w:rPr>
        <w:t xml:space="preserve">libros.txt</w:t>
      </w:r>
      <w:r>
        <w:rPr>
          <w:sz w:val="24"/>
          <w:szCs w:val="24"/>
        </w:rPr>
        <w:t xml:space="preserve"> y muestre por consola la siguiente información:</w:t>
      </w:r>
    </w:p>
    <w:p>
      <w:pPr>
        <w:spacing w:after="100" w:before="100"/>
      </w:pPr>
      <w:r>
        <w:rPr>
          <w:sz w:val="24"/>
          <w:szCs w:val="24"/>
        </w:rPr>
        <w:t xml:space="preserve">En primer lugar mostrará todos los libros del inventario con este formato exacto (fíjate bien en el alineado de las columnas):</w:t>
      </w:r>
    </w:p>
    <w:p>
      <w:pPr>
        <w:spacing w:after="4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 INVENTARIO PAGINAS PERDIDAS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Titulo                              Autor                    Categoria       Precio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El arte de no entender Java         Demetrio Imedio          Informatica     22.50 EUR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Cocina para torpes                  German Tequilla          Cocina          14.99 EUR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Memorias de un lunes                Ines Perado              Novela          18.00 EUR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Java para valientes                 Felipe Lotas             Informatica     29.95 EUR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El gran libro de la nada            Rosa Gomez               Novela          12.50 EUR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Manual del perfecto administrativo  Alberto Rija             Administracion  19.75 EUR</w:t>
            </w:r>
          </w:p>
        </w:tc>
      </w:tr>
    </w:tbl>
    <w:p>
      <w:pPr>
        <w:spacing w:after="40" w:before="80"/>
      </w:pPr>
    </w:p>
    <w:p>
      <w:pPr>
        <w:spacing w:after="100" w:before="100"/>
      </w:pPr>
      <w:r>
        <w:rPr>
          <w:sz w:val="24"/>
          <w:szCs w:val="24"/>
        </w:rPr>
        <w:t xml:space="preserve">A continuación mostrará el resumen:</w:t>
      </w:r>
    </w:p>
    <w:p>
      <w:pPr>
        <w:spacing w:after="4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 RESUMEN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 de libros: 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Precio medio: 19.61 EUR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Libro mas caro:  Java para valientes (29.95 EUR)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Libro mas barato: El gran libro de la nada (12.50 EUR)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Libros por encima del precio medio: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 El arte de no entender Java (22.50 EUR)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 Java para valientes (29.95 EUR)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 Manual del perfecto administrativo (19.75 EUR)</w:t>
            </w:r>
          </w:p>
        </w:tc>
      </w:tr>
    </w:tbl>
    <w:p>
      <w:pPr>
        <w:spacing w:after="40" w:before="80"/>
      </w:pPr>
    </w:p>
    <w:p>
      <w:pPr>
        <w:spacing w:after="100" w:before="100"/>
      </w:pPr>
      <w:r>
        <w:rPr>
          <w:i/>
          <w:iCs/>
          <w:color w:val="444444"/>
          <w:sz w:val="22"/>
          <w:szCs w:val="22"/>
        </w:rPr>
        <w:t xml:space="preserve">Nota: el precio medio se calcula con todos los libros del fichero y se muestra con 2 decimales. Un libro esta "por encima" si su precio es estrictamente mayor que la media.</w:t>
      </w:r>
    </w:p>
    <w:p>
      <w:pPr>
        <w:spacing w:after="8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Apartado 2  —  Añadir un nuevo libro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Apartado 2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3 puntos</w:t>
            </w:r>
          </w:p>
        </w:tc>
      </w:tr>
    </w:tbl>
    <w:p>
      <w:pPr>
        <w:spacing w:after="60" w:before="100"/>
      </w:pPr>
    </w:p>
    <w:p>
      <w:pPr>
        <w:spacing w:after="100" w:before="100"/>
      </w:pPr>
      <w:r>
        <w:rPr>
          <w:sz w:val="24"/>
          <w:szCs w:val="24"/>
        </w:rPr>
        <w:t xml:space="preserve">Escribe un método llamado </w:t>
      </w:r>
      <w:r>
        <w:rPr>
          <w:rFonts w:ascii="Courier New" w:cs="Courier New" w:eastAsia="Courier New" w:hAnsi="Courier New"/>
          <w:sz w:val="20"/>
          <w:szCs w:val="20"/>
        </w:rPr>
        <w:t xml:space="preserve">nuevoLibro(String fichero)</w:t>
      </w:r>
      <w:r>
        <w:rPr>
          <w:sz w:val="24"/>
          <w:szCs w:val="24"/>
        </w:rPr>
        <w:t xml:space="preserve"> que pida por teclado los datos de un nuevo libro y lo añada al final del fichero. Las validaciones que debe hacer son las siguientes:</w:t>
      </w:r>
    </w:p>
    <w:p>
      <w:pPr>
        <w:spacing w:after="100" w:before="100"/>
        <w:ind w:left="360"/>
      </w:pPr>
      <w:r>
        <w:rPr>
          <w:sz w:val="24"/>
          <w:szCs w:val="24"/>
        </w:rPr>
        <w:t xml:space="preserve">•  </w:t>
      </w:r>
      <w:r>
        <w:rPr>
          <w:sz w:val="24"/>
          <w:szCs w:val="24"/>
        </w:rPr>
        <w:t xml:space="preserve">El </w:t>
      </w:r>
      <w:r>
        <w:rPr>
          <w:b/>
          <w:bCs/>
          <w:sz w:val="24"/>
          <w:szCs w:val="24"/>
        </w:rPr>
        <w:t xml:space="preserve">título</w:t>
      </w:r>
      <w:r>
        <w:rPr>
          <w:sz w:val="24"/>
          <w:szCs w:val="24"/>
        </w:rPr>
        <w:t xml:space="preserve"> no puede estar vacío y no puede contener el carácter </w:t>
      </w:r>
      <w:r>
        <w:rPr>
          <w:rFonts w:ascii="Courier New" w:cs="Courier New" w:eastAsia="Courier New" w:hAnsi="Courier New"/>
          <w:sz w:val="20"/>
          <w:szCs w:val="20"/>
        </w:rPr>
        <w:t xml:space="preserve">;</w:t>
      </w:r>
    </w:p>
    <w:p>
      <w:pPr>
        <w:spacing w:after="100" w:before="100"/>
        <w:ind w:left="360"/>
      </w:pPr>
      <w:r>
        <w:rPr>
          <w:sz w:val="24"/>
          <w:szCs w:val="24"/>
        </w:rPr>
        <w:t xml:space="preserve">•  </w:t>
      </w:r>
      <w:r>
        <w:rPr>
          <w:sz w:val="24"/>
          <w:szCs w:val="24"/>
        </w:rPr>
        <w:t xml:space="preserve">La </w:t>
      </w:r>
      <w:r>
        <w:rPr>
          <w:b/>
          <w:bCs/>
          <w:sz w:val="24"/>
          <w:szCs w:val="24"/>
        </w:rPr>
        <w:t xml:space="preserve">categoría</w:t>
      </w:r>
      <w:r>
        <w:rPr>
          <w:sz w:val="24"/>
          <w:szCs w:val="24"/>
        </w:rPr>
        <w:t xml:space="preserve"> solo puede ser una de las siguientes: </w:t>
      </w:r>
      <w:r>
        <w:rPr>
          <w:rFonts w:ascii="Courier New" w:cs="Courier New" w:eastAsia="Courier New" w:hAnsi="Courier New"/>
          <w:sz w:val="20"/>
          <w:szCs w:val="20"/>
        </w:rPr>
        <w:t xml:space="preserve">Informatica</w:t>
      </w:r>
      <w:r>
        <w:rPr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Novela</w:t>
      </w:r>
      <w:r>
        <w:rPr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Cocina</w:t>
      </w:r>
      <w:r>
        <w:rPr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Administracion</w:t>
      </w:r>
      <w:r>
        <w:rPr>
          <w:sz w:val="24"/>
          <w:szCs w:val="24"/>
        </w:rPr>
        <w:t xml:space="preserve">. Cualquier otra debe rechazarse.</w:t>
      </w:r>
    </w:p>
    <w:p>
      <w:pPr>
        <w:spacing w:after="100" w:before="100"/>
        <w:ind w:left="360"/>
      </w:pPr>
      <w:r>
        <w:rPr>
          <w:sz w:val="24"/>
          <w:szCs w:val="24"/>
        </w:rPr>
        <w:t xml:space="preserve">•  </w:t>
      </w:r>
      <w:r>
        <w:rPr>
          <w:sz w:val="24"/>
          <w:szCs w:val="24"/>
        </w:rPr>
        <w:t xml:space="preserve">El </w:t>
      </w:r>
      <w:r>
        <w:rPr>
          <w:b/>
          <w:bCs/>
          <w:sz w:val="24"/>
          <w:szCs w:val="24"/>
        </w:rPr>
        <w:t xml:space="preserve">precio</w:t>
      </w:r>
      <w:r>
        <w:rPr>
          <w:sz w:val="24"/>
          <w:szCs w:val="24"/>
        </w:rPr>
        <w:t xml:space="preserve"> debe ser un número decimal positivo (mayor que 0). Si se introduce algo que no sea un número, se debe mostrar un mensaje de error apropiado.</w:t>
      </w:r>
    </w:p>
    <w:p>
      <w:pPr>
        <w:spacing w:after="100" w:before="100"/>
        <w:ind w:left="360"/>
      </w:pPr>
      <w:r>
        <w:rPr>
          <w:sz w:val="24"/>
          <w:szCs w:val="24"/>
        </w:rPr>
        <w:t xml:space="preserve">•  </w:t>
      </w:r>
      <w:r>
        <w:rPr>
          <w:sz w:val="24"/>
          <w:szCs w:val="24"/>
        </w:rPr>
        <w:t xml:space="preserve">Si ya existe un libro con el mismo título en el fichero, no se grabará y se mostrará un mensaje de error.</w:t>
      </w:r>
    </w:p>
    <w:p>
      <w:pPr>
        <w:spacing w:after="40" w:before="80"/>
      </w:pPr>
    </w:p>
    <w:p>
      <w:pPr>
        <w:spacing w:after="100" w:before="100"/>
      </w:pPr>
      <w:r>
        <w:rPr>
          <w:sz w:val="24"/>
          <w:szCs w:val="24"/>
        </w:rPr>
        <w:t xml:space="preserve">Un ejemplo de ejecución correcta sería el siguiente (los caracteres en </w:t>
      </w:r>
      <w:r>
        <w:rPr>
          <w:b/>
          <w:bCs/>
          <w:sz w:val="24"/>
          <w:szCs w:val="24"/>
        </w:rPr>
        <w:t xml:space="preserve">negrita</w:t>
      </w:r>
      <w:r>
        <w:rPr>
          <w:sz w:val="24"/>
          <w:szCs w:val="24"/>
        </w:rPr>
        <w:t xml:space="preserve"> son los introducidos por teclado):</w:t>
      </w:r>
    </w:p>
    <w:p>
      <w:pPr>
        <w:spacing w:after="4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Titulo del libro: Don Quijote de la Mancha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Autor: Miguel de Cervantes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Categoria (Informatica/Novela/Cocina/Administracion): Novela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Precio: 9.95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Libro anadido correctamente.</w:t>
            </w:r>
          </w:p>
        </w:tc>
      </w:tr>
    </w:tbl>
    <w:p>
      <w:pPr>
        <w:spacing w:after="40" w:before="80"/>
      </w:pPr>
    </w:p>
    <w:p>
      <w:pPr>
        <w:spacing w:after="100" w:before="100"/>
      </w:pPr>
      <w:r>
        <w:rPr>
          <w:sz w:val="24"/>
          <w:szCs w:val="24"/>
        </w:rPr>
        <w:t xml:space="preserve">Y un ejemplo donde se producen errores:</w:t>
      </w:r>
    </w:p>
    <w:p>
      <w:pPr>
        <w:spacing w:after="4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Titulo del libro: Java;para;todos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El titulo no puede contener el caracter ';'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Titulo del libro: Java para todos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Autor: Roberta Sanchez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Categoria (Informatica/Novela/Cocina/Administracion): Ficcion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Categoria no valida. Debe ser Informatica, Novela, Cocina o Administracion.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Categoria (Informatica/Novela/Cocina/Administracion): Informatica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Precio: gratis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El precio debe ser un numero valido.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Precio: -5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El precio debe ser mayor que 0.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Precio: 34.50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Libro anadido correctamente.</w:t>
            </w:r>
          </w:p>
        </w:tc>
      </w:tr>
    </w:tbl>
    <w:p>
      <w:pPr>
        <w:spacing w:after="40" w:before="80"/>
      </w:pPr>
    </w:p>
    <w:p>
      <w:pPr>
        <w:spacing w:after="100" w:before="100"/>
      </w:pPr>
      <w:r>
        <w:rPr>
          <w:i/>
          <w:iCs/>
          <w:color w:val="444444"/>
          <w:sz w:val="22"/>
          <w:szCs w:val="22"/>
        </w:rPr>
        <w:t xml:space="preserve">Nota: cuando una validacion falla, el programa debe volver a pedir el dato incorrecto, no cancelar la operacion completa. El autor no necesita validacion especial.</w:t>
      </w:r>
    </w:p>
    <w:p>
      <w:pPr>
        <w:spacing w:after="8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Apartado 3  —  Generar informe por categorias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Apartado 3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4 puntos</w:t>
            </w:r>
          </w:p>
        </w:tc>
      </w:tr>
    </w:tbl>
    <w:p>
      <w:pPr>
        <w:spacing w:after="60" w:before="100"/>
      </w:pPr>
    </w:p>
    <w:p>
      <w:pPr>
        <w:spacing w:after="100" w:before="100"/>
      </w:pPr>
      <w:r>
        <w:rPr>
          <w:sz w:val="24"/>
          <w:szCs w:val="24"/>
        </w:rPr>
        <w:t xml:space="preserve">Escribe un método llamado </w:t>
      </w:r>
      <w:r>
        <w:rPr>
          <w:rFonts w:ascii="Courier New" w:cs="Courier New" w:eastAsia="Courier New" w:hAnsi="Courier New"/>
          <w:sz w:val="20"/>
          <w:szCs w:val="20"/>
        </w:rPr>
        <w:t xml:space="preserve">generarInforme(String origen, String destino)</w:t>
      </w:r>
      <w:r>
        <w:rPr>
          <w:sz w:val="24"/>
          <w:szCs w:val="24"/>
        </w:rPr>
        <w:t xml:space="preserve"> que lea el fichero </w:t>
      </w:r>
      <w:r>
        <w:rPr>
          <w:rFonts w:ascii="Courier New" w:cs="Courier New" w:eastAsia="Courier New" w:hAnsi="Courier New"/>
          <w:sz w:val="20"/>
          <w:szCs w:val="20"/>
        </w:rPr>
        <w:t xml:space="preserve">libros.txt</w:t>
      </w:r>
      <w:r>
        <w:rPr>
          <w:sz w:val="24"/>
          <w:szCs w:val="24"/>
        </w:rPr>
        <w:t xml:space="preserve"> y genere un fichero de texto llamado </w:t>
      </w:r>
      <w:r>
        <w:rPr>
          <w:rFonts w:ascii="Courier New" w:cs="Courier New" w:eastAsia="Courier New" w:hAnsi="Courier New"/>
          <w:sz w:val="20"/>
          <w:szCs w:val="20"/>
        </w:rPr>
        <w:t xml:space="preserve">informe.txt</w:t>
      </w:r>
      <w:r>
        <w:rPr>
          <w:sz w:val="24"/>
          <w:szCs w:val="24"/>
        </w:rPr>
        <w:t xml:space="preserve"> con un resumen agrupado por categorías.</w:t>
      </w:r>
    </w:p>
    <w:p>
      <w:pPr>
        <w:spacing w:after="100" w:before="100"/>
      </w:pPr>
      <w:r>
        <w:rPr>
          <w:sz w:val="24"/>
          <w:szCs w:val="24"/>
        </w:rPr>
        <w:t xml:space="preserve">El método recibe dos parámetros: el fichero de origen (</w:t>
      </w:r>
      <w:r>
        <w:rPr>
          <w:rFonts w:ascii="Courier New" w:cs="Courier New" w:eastAsia="Courier New" w:hAnsi="Courier New"/>
          <w:sz w:val="20"/>
          <w:szCs w:val="20"/>
        </w:rPr>
        <w:t xml:space="preserve">libros.txt</w:t>
      </w:r>
      <w:r>
        <w:rPr>
          <w:sz w:val="24"/>
          <w:szCs w:val="24"/>
        </w:rPr>
        <w:t xml:space="preserve">) y el fichero de destino (</w:t>
      </w:r>
      <w:r>
        <w:rPr>
          <w:rFonts w:ascii="Courier New" w:cs="Courier New" w:eastAsia="Courier New" w:hAnsi="Courier New"/>
          <w:sz w:val="20"/>
          <w:szCs w:val="20"/>
        </w:rPr>
        <w:t xml:space="preserve">informe.txt</w:t>
      </w:r>
      <w:r>
        <w:rPr>
          <w:sz w:val="24"/>
          <w:szCs w:val="24"/>
        </w:rPr>
        <w:t xml:space="preserve">). El fichero de informe debe tener el siguiente formato:</w:t>
      </w:r>
    </w:p>
    <w:p>
      <w:pPr>
        <w:spacing w:after="4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INFORME DE INVENTARIO - PAGINAS PERDIDAS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CATEGORIA: Administracion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Manual del perfecto administrativo - Alberto Rija (19.75 EUR)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Libros: 1 | Total categoria: 19.75 EUR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CATEGORIA: Cocina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Cocina para torpes - German Tequilla (14.99 EUR)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Libros: 1 | Total categoria: 14.99 EUR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CATEGORIA: Informatica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El arte de no entender Java - Demetrio Imedio (22.50 EUR)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Java para valientes - Felipe Lotas (29.95 EUR)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Libros: 2 | Total categoria: 52.45 EUR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CATEGORIA: Novela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El gran libro de la nada - Rosa Gomez (12.50 EUR)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Memorias de un lunes - Ines Perado (18.00 EUR)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Libros: 2 | Total categoria: 30.50 EUR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 LIBROS EN INVENTARIO: 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VALOR TOTAL DEL INVENTARIO: 117.69 EUR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====================================</w:t>
            </w:r>
          </w:p>
        </w:tc>
      </w:tr>
    </w:tbl>
    <w:p>
      <w:pPr>
        <w:spacing w:after="40" w:before="80"/>
      </w:pPr>
    </w:p>
    <w:p>
      <w:pPr>
        <w:spacing w:after="100" w:before="100"/>
      </w:pPr>
      <w:r>
        <w:rPr>
          <w:sz w:val="24"/>
          <w:szCs w:val="24"/>
        </w:rPr>
        <w:t xml:space="preserve">Además del fichero, el método debe mostrar por consola un mensaje indicando si la operación se completó con éxito o si hubo algún error:</w:t>
      </w:r>
    </w:p>
    <w:p>
      <w:pPr>
        <w:spacing w:after="4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Informe generado correctamente en: informe.txt</w:t>
            </w:r>
          </w:p>
        </w:tc>
      </w:tr>
    </w:tbl>
    <w:p>
      <w:pPr>
        <w:spacing w:after="40" w:before="80"/>
      </w:pPr>
    </w:p>
    <w:p>
      <w:pPr>
        <w:spacing w:after="100" w:before="100"/>
      </w:pPr>
      <w:r>
        <w:rPr>
          <w:i/>
          <w:iCs/>
          <w:color w:val="444444"/>
          <w:sz w:val="22"/>
          <w:szCs w:val="22"/>
        </w:rPr>
        <w:t xml:space="preserve">Pista: para agrupar por categorias puedes usar un HashMap&lt;String, ArrayList&lt;String[]&gt;&gt; donde la clave es la categoria y el valor es la lista de libros de esa categoria. Las categorias en el informe deben aparecer en orden alfabetico.</w:t>
      </w:r>
    </w:p>
    <w:p>
      <w:pPr>
        <w:spacing w:after="80"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6" w:space="1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i/>
                <w:iCs/>
                <w:color w:val="444444"/>
                <w:sz w:val="18"/>
                <w:szCs w:val="18"/>
              </w:rPr>
              <w:t xml:space="preserve">Programación — DAM 1º  |  Manejo de Ficheros  |  Recuerda: gestión de excepciones y cierre de ficheros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2026-04-07T10:57:47.642Z</dcterms:created>
  <dcterms:modified xsi:type="dcterms:W3CDTF">2026-04-07T10:57:47.643Z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