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6F" w:rsidRPr="001B776F" w:rsidRDefault="001B776F" w:rsidP="001B776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1B776F">
        <w:rPr>
          <w:rFonts w:ascii="Arial" w:hAnsi="Arial" w:cs="Arial"/>
          <w:b/>
          <w:i/>
        </w:rPr>
        <w:t>Diagramas</w:t>
      </w:r>
      <w:r w:rsidRPr="001B776F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B776F">
        <w:rPr>
          <w:rFonts w:ascii="Arial" w:hAnsi="Arial" w:cs="Arial"/>
        </w:rPr>
        <w:br/>
      </w:r>
      <w:r w:rsidRPr="001B776F">
        <w:rPr>
          <w:rFonts w:ascii="Arial" w:hAnsi="Arial" w:cs="Arial"/>
          <w:bCs/>
          <w:color w:val="202124"/>
          <w:shd w:val="clear" w:color="auto" w:fill="FFFFFF"/>
        </w:rPr>
        <w:t>Diagrama</w:t>
      </w:r>
      <w:r w:rsidRPr="001B776F">
        <w:rPr>
          <w:rFonts w:ascii="Arial" w:hAnsi="Arial" w:cs="Arial"/>
          <w:color w:val="202124"/>
          <w:shd w:val="clear" w:color="auto" w:fill="FFFFFF"/>
        </w:rPr>
        <w:t> é uma representação gráfica usada para demonstrar um esquema simplificado ou um resumo sobre um assunto. Normalmente é formado por palavras-chave ou conceitos que são ligados por linhas e setas que definem o raciocínio a ser seguido para que seja possível entender o tema</w:t>
      </w:r>
      <w:r>
        <w:rPr>
          <w:rFonts w:ascii="Arial" w:hAnsi="Arial" w:cs="Arial"/>
          <w:color w:val="202124"/>
          <w:shd w:val="clear" w:color="auto" w:fill="FFFFFF"/>
        </w:rPr>
        <w:t>!</w:t>
      </w:r>
      <w:r>
        <w:rPr>
          <w:rFonts w:ascii="Arial" w:hAnsi="Arial" w:cs="Arial"/>
          <w:color w:val="202124"/>
          <w:shd w:val="clear" w:color="auto" w:fill="FFFFFF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B776F">
        <w:rPr>
          <w:rFonts w:ascii="Arial" w:hAnsi="Arial" w:cs="Arial"/>
          <w:b/>
          <w:i/>
        </w:rPr>
        <w:t>Diagrama de Caso de Uso</w:t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</w:rPr>
        <w:t xml:space="preserve">                        Figura</w:t>
      </w:r>
      <w:r w:rsidRPr="001B776F"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b/>
        </w:rPr>
        <w:t xml:space="preserve"> – Diagrama de Caso de Uso (usuário</w:t>
      </w:r>
      <w:proofErr w:type="gramStart"/>
      <w:r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109B01C1" wp14:editId="259EF493">
            <wp:extent cx="5759450" cy="3644265"/>
            <wp:effectExtent l="0" t="0" r="0" b="0"/>
            <wp:docPr id="1" name="Imagem 1" descr="C:\Users\aluno\Downloads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  <w:t xml:space="preserve">                                  </w:t>
      </w:r>
      <w:r w:rsidRPr="006026A3">
        <w:rPr>
          <w:rFonts w:ascii="Arial" w:hAnsi="Arial" w:cs="Arial"/>
          <w:b/>
        </w:rPr>
        <w:t>Fonte: Elaborada pelos Autores</w:t>
      </w:r>
      <w:r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 w:rsidRPr="001B776F">
        <w:rPr>
          <w:rFonts w:ascii="Arial" w:hAnsi="Arial" w:cs="Arial"/>
          <w:bCs/>
          <w:color w:val="24292F"/>
        </w:rPr>
        <w:t xml:space="preserve">Criar </w:t>
      </w:r>
      <w:proofErr w:type="spellStart"/>
      <w:r w:rsidRPr="001B776F">
        <w:rPr>
          <w:rFonts w:ascii="Arial" w:hAnsi="Arial" w:cs="Arial"/>
          <w:bCs/>
          <w:color w:val="24292F"/>
        </w:rPr>
        <w:t>Login</w:t>
      </w:r>
      <w:proofErr w:type="spellEnd"/>
      <w:r w:rsidRPr="001B776F">
        <w:rPr>
          <w:rFonts w:ascii="Arial" w:hAnsi="Arial" w:cs="Arial"/>
          <w:bCs/>
          <w:color w:val="24292F"/>
        </w:rPr>
        <w:t>:</w:t>
      </w:r>
      <w:r w:rsidRPr="001B776F">
        <w:rPr>
          <w:rFonts w:ascii="Arial" w:hAnsi="Arial" w:cs="Arial"/>
          <w:color w:val="24292F"/>
        </w:rPr>
        <w:t> O cliente poderá criar seu registro de usuário para poder usar os recursos do sistema. O Mecânico Administrador poderá criar seu registro de usuário, para gerenciar sua agenda como os usuários dos clientes.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1B776F">
        <w:rPr>
          <w:rFonts w:ascii="Arial" w:hAnsi="Arial" w:cs="Arial"/>
          <w:bCs/>
          <w:color w:val="24292F"/>
        </w:rPr>
        <w:t>Agendamento da ordem de serviço: </w:t>
      </w:r>
      <w:r w:rsidRPr="001B776F">
        <w:rPr>
          <w:rFonts w:ascii="Arial" w:hAnsi="Arial" w:cs="Arial"/>
          <w:color w:val="24292F"/>
        </w:rPr>
        <w:t>O cliente poderá agendar sua consulta ao mecânico.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1B776F">
        <w:rPr>
          <w:rFonts w:ascii="Arial" w:hAnsi="Arial" w:cs="Arial"/>
          <w:bCs/>
          <w:color w:val="24292F"/>
        </w:rPr>
        <w:t>Cancelar Agendamento: </w:t>
      </w:r>
      <w:r w:rsidRPr="001B776F">
        <w:rPr>
          <w:rFonts w:ascii="Arial" w:hAnsi="Arial" w:cs="Arial"/>
          <w:color w:val="24292F"/>
        </w:rPr>
        <w:t>Nessa tela o cliente poderá cancelar o serviço, e o mecânico administrador também poderá cancelar a ordem de serviço.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Pr="001B776F">
        <w:rPr>
          <w:rFonts w:ascii="Arial" w:hAnsi="Arial" w:cs="Arial"/>
          <w:bCs/>
          <w:color w:val="24292F"/>
        </w:rPr>
        <w:t>Acompanhamento da Ordem de Serviço: </w:t>
      </w:r>
      <w:r w:rsidRPr="001B776F">
        <w:rPr>
          <w:rFonts w:ascii="Arial" w:hAnsi="Arial" w:cs="Arial"/>
          <w:color w:val="24292F"/>
        </w:rPr>
        <w:t>O Cliente poderá acompanhar a situação do serviço solicitado, e o mecânico administrador, poderá reportar ao cliente a situação do trabalho solicitado.</w:t>
      </w:r>
      <w:r>
        <w:rPr>
          <w:rFonts w:ascii="Arial" w:hAnsi="Arial" w:cs="Arial"/>
          <w:color w:val="24292F"/>
        </w:rPr>
        <w:br/>
      </w:r>
      <w:r w:rsidRPr="001B776F">
        <w:rPr>
          <w:rFonts w:ascii="Segoe UI" w:hAnsi="Segoe UI" w:cs="Segoe UI"/>
          <w:bCs/>
          <w:color w:val="24292F"/>
        </w:rPr>
        <w:lastRenderedPageBreak/>
        <w:t>Filtrar ordem de serviço por Data e Categoria: </w:t>
      </w:r>
      <w:r w:rsidRPr="001B776F">
        <w:rPr>
          <w:rFonts w:ascii="Segoe UI" w:hAnsi="Segoe UI" w:cs="Segoe UI"/>
          <w:color w:val="24292F"/>
        </w:rPr>
        <w:t>O mecânico administrador poderá ordenar as ordens de serviços, por data, categoria e urgência das chamadas.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 w:rsidRPr="001B776F">
        <w:rPr>
          <w:rFonts w:ascii="Arial" w:hAnsi="Arial" w:cs="Arial"/>
          <w:bCs/>
          <w:color w:val="24292F"/>
        </w:rPr>
        <w:t>Criar Relatório Final: </w:t>
      </w:r>
      <w:r w:rsidRPr="001B776F">
        <w:rPr>
          <w:rFonts w:ascii="Arial" w:hAnsi="Arial" w:cs="Arial"/>
          <w:color w:val="24292F"/>
        </w:rPr>
        <w:t>Mecânico administrador poderá criar um relatório sobre as ordens de</w:t>
      </w:r>
      <w:r>
        <w:rPr>
          <w:rFonts w:ascii="Arial" w:hAnsi="Arial" w:cs="Arial"/>
          <w:color w:val="24292F"/>
        </w:rPr>
        <w:t xml:space="preserve"> serviços da semana, mês ou ano!</w:t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color w:val="24292F"/>
        </w:rPr>
        <w:br/>
      </w:r>
      <w:r w:rsidR="006026A3">
        <w:rPr>
          <w:rFonts w:ascii="Arial" w:hAnsi="Arial" w:cs="Arial"/>
          <w:b/>
          <w:i/>
          <w:color w:val="24292F"/>
        </w:rPr>
        <w:t>Diagrama do Funcionamento</w:t>
      </w:r>
      <w:r w:rsidR="006026A3">
        <w:rPr>
          <w:rFonts w:ascii="Arial" w:hAnsi="Arial" w:cs="Arial"/>
          <w:b/>
          <w:i/>
          <w:color w:val="24292F"/>
        </w:rPr>
        <w:br/>
      </w:r>
      <w:r w:rsidR="006026A3">
        <w:rPr>
          <w:rFonts w:ascii="Arial" w:hAnsi="Arial" w:cs="Arial"/>
          <w:b/>
          <w:i/>
          <w:color w:val="24292F"/>
        </w:rPr>
        <w:br/>
      </w:r>
      <w:r w:rsidR="006026A3">
        <w:rPr>
          <w:rFonts w:ascii="Arial" w:hAnsi="Arial" w:cs="Arial"/>
          <w:b/>
        </w:rPr>
        <w:t xml:space="preserve">                        </w:t>
      </w:r>
      <w:r w:rsidR="006026A3">
        <w:rPr>
          <w:rFonts w:ascii="Arial" w:hAnsi="Arial" w:cs="Arial"/>
          <w:b/>
        </w:rPr>
        <w:t>Figura 2 – Diagrama de Cadastro/</w:t>
      </w:r>
      <w:proofErr w:type="spellStart"/>
      <w:r w:rsidR="006026A3"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color w:val="24292F"/>
        </w:rPr>
        <w:br/>
      </w:r>
      <w:r>
        <w:rPr>
          <w:rFonts w:ascii="Arial" w:hAnsi="Arial" w:cs="Arial"/>
          <w:noProof/>
          <w:color w:val="24292F"/>
        </w:rPr>
        <w:drawing>
          <wp:inline distT="0" distB="0" distL="0" distR="0">
            <wp:extent cx="5759450" cy="5118100"/>
            <wp:effectExtent l="0" t="0" r="0" b="6350"/>
            <wp:docPr id="2" name="Imagem 2" descr="C:\Users\aluno\Downloads\Diagrama de 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wnloads\Diagrama de Ativid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6A3">
        <w:rPr>
          <w:rFonts w:ascii="Arial" w:hAnsi="Arial" w:cs="Arial"/>
          <w:b/>
        </w:rPr>
        <w:br/>
      </w:r>
      <w:r w:rsidR="006026A3">
        <w:rPr>
          <w:rFonts w:ascii="Arial" w:hAnsi="Arial" w:cs="Arial"/>
          <w:b/>
        </w:rPr>
        <w:br/>
      </w:r>
      <w:r w:rsidR="006026A3">
        <w:rPr>
          <w:rFonts w:ascii="Arial" w:hAnsi="Arial" w:cs="Arial"/>
          <w:b/>
          <w:i/>
        </w:rPr>
        <w:t xml:space="preserve">                                 </w:t>
      </w:r>
      <w:r w:rsidR="006026A3">
        <w:rPr>
          <w:rFonts w:ascii="Arial" w:hAnsi="Arial" w:cs="Arial"/>
          <w:b/>
          <w:i/>
        </w:rPr>
        <w:t xml:space="preserve">        </w:t>
      </w:r>
      <w:bookmarkStart w:id="0" w:name="_GoBack"/>
      <w:bookmarkEnd w:id="0"/>
      <w:r w:rsidR="006026A3">
        <w:rPr>
          <w:rFonts w:ascii="Arial" w:hAnsi="Arial" w:cs="Arial"/>
          <w:b/>
          <w:i/>
        </w:rPr>
        <w:t xml:space="preserve"> </w:t>
      </w:r>
      <w:r w:rsidR="006026A3" w:rsidRPr="006026A3">
        <w:rPr>
          <w:rFonts w:ascii="Arial" w:hAnsi="Arial" w:cs="Arial"/>
          <w:b/>
        </w:rPr>
        <w:t>Fonte: Elaborada pelos Autores</w:t>
      </w:r>
    </w:p>
    <w:p w:rsidR="00331BE8" w:rsidRPr="001B776F" w:rsidRDefault="00331BE8">
      <w:pPr>
        <w:rPr>
          <w:rFonts w:ascii="Arial" w:hAnsi="Arial" w:cs="Arial"/>
          <w:sz w:val="24"/>
          <w:szCs w:val="24"/>
        </w:rPr>
      </w:pPr>
    </w:p>
    <w:sectPr w:rsidR="00331BE8" w:rsidRPr="001B776F" w:rsidSect="00C404A6">
      <w:pgSz w:w="11906" w:h="16838" w:code="9"/>
      <w:pgMar w:top="1701" w:right="1134" w:bottom="1134" w:left="1701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F"/>
    <w:rsid w:val="001B776F"/>
    <w:rsid w:val="00331BE8"/>
    <w:rsid w:val="006026A3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7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7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A7867-91DA-4A4C-BB6A-AFDFFFB2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2022-05-26T00:11:00Z</dcterms:created>
  <dcterms:modified xsi:type="dcterms:W3CDTF">2022-05-26T00:29:00Z</dcterms:modified>
</cp:coreProperties>
</file>