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4827738" w:displacedByCustomXml="next"/>
    <w:bookmarkEnd w:id="0" w:displacedByCustomXml="next"/>
    <w:sdt>
      <w:sdtPr>
        <w:id w:val="205565250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111A59" w:rsidRDefault="00E82FD6"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39" behindDoc="1" locked="0" layoutInCell="1" allowOverlap="1" wp14:anchorId="0AEF40CD">
                <wp:simplePos x="0" y="0"/>
                <wp:positionH relativeFrom="margin">
                  <wp:posOffset>142240</wp:posOffset>
                </wp:positionH>
                <wp:positionV relativeFrom="paragraph">
                  <wp:posOffset>-796290</wp:posOffset>
                </wp:positionV>
                <wp:extent cx="952500" cy="796290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96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3676015</wp:posOffset>
                </wp:positionH>
                <wp:positionV relativeFrom="topMargin">
                  <wp:align>bottom</wp:align>
                </wp:positionV>
                <wp:extent cx="1504950" cy="560070"/>
                <wp:effectExtent l="0" t="0" r="0" b="0"/>
                <wp:wrapNone/>
                <wp:docPr id="3" name="Imagem 3" descr="Uma imagem contendo relógio, plac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c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1A5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342900</wp:posOffset>
                    </wp:positionH>
                    <wp:positionV relativeFrom="margin">
                      <wp:align>top</wp:align>
                    </wp:positionV>
                    <wp:extent cx="228600" cy="9309100"/>
                    <wp:effectExtent l="0" t="0" r="0" b="635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3091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EB55B" id="Grupo 114" o:spid="_x0000_s1026" style="position:absolute;margin-left:27pt;margin-top:0;width:18pt;height:733pt;z-index:251659264;mso-position-horizontal-relative:page;mso-position-vertical:top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</w:p>
        <w:p w:rsidR="00E82FD6" w:rsidRDefault="00E82FD6" w:rsidP="00E82FD6">
          <w:pPr>
            <w:spacing w:line="240" w:lineRule="auto"/>
            <w:jc w:val="center"/>
            <w:rPr>
              <w:rFonts w:cs="Arial"/>
            </w:rPr>
          </w:pPr>
        </w:p>
        <w:p w:rsidR="00E82FD6" w:rsidRDefault="00E82FD6" w:rsidP="00E82FD6">
          <w:pPr>
            <w:spacing w:line="240" w:lineRule="auto"/>
            <w:jc w:val="center"/>
            <w:rPr>
              <w:rFonts w:cs="Arial"/>
            </w:rPr>
          </w:pPr>
        </w:p>
        <w:p w:rsidR="00E82FD6" w:rsidRDefault="00E82FD6" w:rsidP="00E82FD6">
          <w:pPr>
            <w:spacing w:line="240" w:lineRule="auto"/>
            <w:jc w:val="center"/>
            <w:rPr>
              <w:rFonts w:cs="Arial"/>
            </w:rPr>
          </w:pPr>
        </w:p>
        <w:p w:rsidR="00E82FD6" w:rsidRPr="00E82FD6" w:rsidRDefault="00E82FD6" w:rsidP="00E82FD6">
          <w:pPr>
            <w:spacing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82FD6">
            <w:rPr>
              <w:rFonts w:cs="Arial"/>
            </w:rPr>
            <w:t xml:space="preserve"> </w:t>
          </w:r>
          <w:r w:rsidRPr="00E82FD6">
            <w:rPr>
              <w:rFonts w:ascii="Arial" w:hAnsi="Arial" w:cs="Arial"/>
              <w:b/>
              <w:bCs/>
              <w:sz w:val="24"/>
              <w:szCs w:val="24"/>
            </w:rPr>
            <w:t>BANDTEC – DIGITAL SCHOOL</w:t>
          </w:r>
        </w:p>
        <w:p w:rsidR="00E82FD6" w:rsidRPr="00E82FD6" w:rsidRDefault="00E82FD6" w:rsidP="00E82FD6">
          <w:pPr>
            <w:spacing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82FD6">
            <w:rPr>
              <w:rFonts w:ascii="Arial" w:hAnsi="Arial" w:cs="Arial"/>
              <w:b/>
              <w:bCs/>
              <w:sz w:val="24"/>
              <w:szCs w:val="24"/>
            </w:rPr>
            <w:t>CURSO DE TECNOLOGIA EM ANÁLISE E DESENVOLVIMENTO DE SISTEMAS</w:t>
          </w:r>
        </w:p>
        <w:p w:rsidR="006D4126" w:rsidRDefault="006D4126" w:rsidP="00E82FD6">
          <w:pPr>
            <w:rPr>
              <w:rFonts w:ascii="Arial" w:hAnsi="Arial" w:cs="Arial"/>
            </w:rPr>
          </w:pPr>
        </w:p>
        <w:p w:rsidR="006D4126" w:rsidRDefault="006D4126" w:rsidP="006D4126">
          <w:pPr>
            <w:jc w:val="center"/>
            <w:rPr>
              <w:rFonts w:ascii="Arial" w:hAnsi="Arial" w:cs="Arial"/>
            </w:rPr>
          </w:pPr>
        </w:p>
        <w:p w:rsidR="006D4126" w:rsidRDefault="006D4126" w:rsidP="006D4126">
          <w:pPr>
            <w:jc w:val="center"/>
            <w:rPr>
              <w:rFonts w:ascii="Arial" w:hAnsi="Arial" w:cs="Arial"/>
            </w:rPr>
          </w:pPr>
        </w:p>
        <w:p w:rsidR="006D4126" w:rsidRDefault="006D4126" w:rsidP="006D4126">
          <w:pPr>
            <w:jc w:val="center"/>
            <w:rPr>
              <w:rFonts w:ascii="Arial" w:hAnsi="Arial" w:cs="Arial"/>
            </w:rPr>
          </w:pPr>
        </w:p>
        <w:p w:rsidR="006D4126" w:rsidRDefault="006D4126" w:rsidP="006D4126">
          <w:pPr>
            <w:jc w:val="center"/>
            <w:rPr>
              <w:rFonts w:ascii="Arial" w:hAnsi="Arial" w:cs="Arial"/>
            </w:rPr>
          </w:pPr>
        </w:p>
        <w:p w:rsidR="006D4126" w:rsidRDefault="006D4126" w:rsidP="006D4126">
          <w:pPr>
            <w:jc w:val="center"/>
            <w:rPr>
              <w:rFonts w:ascii="Arial" w:hAnsi="Arial" w:cs="Arial"/>
            </w:rPr>
          </w:pPr>
        </w:p>
        <w:p w:rsidR="006D4126" w:rsidRP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Bruna Garcia Delfino</w:t>
          </w:r>
        </w:p>
        <w:p w:rsidR="006D4126" w:rsidRP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Iago Roani</w:t>
          </w:r>
        </w:p>
        <w:p w:rsidR="006D4126" w:rsidRP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Leonardo Packer</w:t>
          </w:r>
        </w:p>
        <w:p w:rsidR="006D4126" w:rsidRP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Matheus Candido</w:t>
          </w:r>
        </w:p>
        <w:p w:rsidR="006D4126" w:rsidRP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Pedro Lopes De Souza</w:t>
          </w:r>
        </w:p>
        <w:p w:rsid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Well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y</w:t>
          </w:r>
          <w:r w:rsidRPr="006D4126">
            <w:rPr>
              <w:rFonts w:ascii="Arial" w:hAnsi="Arial" w:cs="Arial"/>
              <w:b/>
              <w:bCs/>
              <w:sz w:val="24"/>
              <w:szCs w:val="24"/>
            </w:rPr>
            <w:t>nton Dias</w:t>
          </w: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6D4126" w:rsidRDefault="006D412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6D412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E-TASK</w:t>
          </w: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6D4126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E82FD6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E82FD6" w:rsidRDefault="00E82FD6" w:rsidP="00E82FD6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C260FB" w:rsidRDefault="006D4126" w:rsidP="006D4126">
          <w:pPr>
            <w:jc w:val="center"/>
            <w:rPr>
              <w:rFonts w:ascii="Arial" w:hAnsi="Arial" w:cs="Arial"/>
              <w:b/>
              <w:bCs/>
            </w:rPr>
          </w:pPr>
          <w:r w:rsidRPr="006D4126">
            <w:rPr>
              <w:rFonts w:ascii="Arial" w:hAnsi="Arial" w:cs="Arial"/>
              <w:b/>
              <w:bCs/>
            </w:rPr>
            <w:t>SÃO P</w:t>
          </w:r>
          <w:r w:rsidR="00E82FD6">
            <w:rPr>
              <w:rFonts w:ascii="Arial" w:hAnsi="Arial" w:cs="Arial"/>
              <w:b/>
              <w:bCs/>
            </w:rPr>
            <w:t>AU</w:t>
          </w:r>
          <w:r w:rsidRPr="006D4126">
            <w:rPr>
              <w:rFonts w:ascii="Arial" w:hAnsi="Arial" w:cs="Arial"/>
              <w:b/>
              <w:bCs/>
            </w:rPr>
            <w:t>LO</w:t>
          </w:r>
        </w:p>
        <w:p w:rsidR="006D4126" w:rsidRPr="006D4126" w:rsidRDefault="006D4126" w:rsidP="006D4126">
          <w:pPr>
            <w:jc w:val="center"/>
            <w:rPr>
              <w:rFonts w:ascii="Arial" w:hAnsi="Arial" w:cs="Arial"/>
            </w:rPr>
          </w:pPr>
          <w:r w:rsidRPr="006D4126">
            <w:rPr>
              <w:rFonts w:ascii="Arial" w:hAnsi="Arial" w:cs="Arial"/>
              <w:b/>
              <w:bCs/>
            </w:rPr>
            <w:t xml:space="preserve"> 2020</w:t>
          </w:r>
          <w:r w:rsidR="00111A59" w:rsidRPr="006D4126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EastAsia" w:hAnsi="Arial" w:cs="Arial"/>
              <w:b/>
              <w:bCs/>
              <w:color w:val="auto"/>
              <w:sz w:val="22"/>
              <w:szCs w:val="22"/>
              <w:lang w:eastAsia="en-US"/>
            </w:rPr>
            <w:id w:val="207800985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</w:rPr>
          </w:sdtEndPr>
          <w:sdtContent>
            <w:p w:rsidR="00BA614F" w:rsidRDefault="00BA614F">
              <w:pPr>
                <w:pStyle w:val="CabealhodoSumrio"/>
              </w:pPr>
              <w:r>
                <w:t>Sumário</w:t>
              </w:r>
            </w:p>
            <w:p w:rsidR="0056439B" w:rsidRDefault="00BA614F" w:rsidP="0056439B">
              <w:pPr>
                <w:pStyle w:val="Sumrio1"/>
                <w:numPr>
                  <w:ilvl w:val="0"/>
                  <w:numId w:val="3"/>
                </w:numPr>
                <w:rPr>
                  <w:sz w:val="20"/>
                  <w:szCs w:val="20"/>
                </w:rPr>
              </w:pPr>
              <w:r w:rsidRPr="0056439B">
                <w:rPr>
                  <w:sz w:val="20"/>
                  <w:szCs w:val="20"/>
                </w:rPr>
                <w:t xml:space="preserve">– </w:t>
              </w:r>
              <w:r w:rsidR="0056439B" w:rsidRPr="0056439B">
                <w:rPr>
                  <w:sz w:val="20"/>
                  <w:szCs w:val="20"/>
                </w:rPr>
                <w:t>DESCRIÇÃO DO PROJETO</w:t>
              </w:r>
              <w:r w:rsidRPr="0056439B">
                <w:rPr>
                  <w:sz w:val="20"/>
                  <w:szCs w:val="20"/>
                </w:rPr>
                <w:ptab w:relativeTo="margin" w:alignment="right" w:leader="dot"/>
              </w:r>
              <w:r w:rsidR="0056439B">
                <w:rPr>
                  <w:sz w:val="20"/>
                  <w:szCs w:val="20"/>
                </w:rPr>
                <w:t>2</w:t>
              </w:r>
            </w:p>
            <w:p w:rsidR="0056439B" w:rsidRDefault="0056439B" w:rsidP="0056439B">
              <w:pPr>
                <w:rPr>
                  <w:rFonts w:ascii="Arial" w:hAnsi="Arial" w:cs="Arial"/>
                  <w:b/>
                  <w:bCs/>
                </w:rPr>
              </w:pPr>
              <w:r w:rsidRPr="0056439B">
                <w:rPr>
                  <w:rFonts w:ascii="Arial" w:hAnsi="Arial" w:cs="Arial"/>
                  <w:b/>
                  <w:bCs/>
                  <w:lang w:eastAsia="pt-BR"/>
                </w:rPr>
                <w:t>1.1 – OBJETIVO DO PROJETO</w:t>
              </w:r>
              <w:r w:rsidRPr="0056439B">
                <w:rPr>
                  <w:rFonts w:ascii="Arial" w:hAnsi="Arial" w:cs="Arial"/>
                  <w:b/>
                  <w:bCs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</w:rPr>
                <w:t>3</w:t>
              </w:r>
            </w:p>
            <w:p w:rsidR="0056439B" w:rsidRPr="0056439B" w:rsidRDefault="0056439B" w:rsidP="0056439B">
              <w:pPr>
                <w:rPr>
                  <w:rFonts w:ascii="Arial" w:hAnsi="Arial" w:cs="Arial"/>
                  <w:b/>
                  <w:bCs/>
                </w:rPr>
              </w:pPr>
              <w:r>
                <w:rPr>
                  <w:b/>
                  <w:sz w:val="20"/>
                  <w:szCs w:val="20"/>
                </w:rPr>
                <w:t>1</w:t>
              </w:r>
              <w:r w:rsidRPr="0056439B">
                <w:rPr>
                  <w:rFonts w:ascii="Arial" w:hAnsi="Arial" w:cs="Arial"/>
                  <w:b/>
                  <w:sz w:val="20"/>
                  <w:szCs w:val="20"/>
                </w:rPr>
                <w:t>.3 - P</w:t>
              </w:r>
              <w:r>
                <w:rPr>
                  <w:rFonts w:ascii="Arial" w:hAnsi="Arial" w:cs="Arial"/>
                  <w:b/>
                  <w:sz w:val="20"/>
                  <w:szCs w:val="20"/>
                </w:rPr>
                <w:t>ROBLEMA</w:t>
              </w:r>
              <w:r w:rsidRPr="0056439B">
                <w:rPr>
                  <w:rFonts w:ascii="Arial" w:hAnsi="Arial" w:cs="Arial"/>
                  <w:b/>
                  <w:sz w:val="20"/>
                  <w:szCs w:val="20"/>
                </w:rPr>
                <w:t xml:space="preserve"> / </w:t>
              </w:r>
              <w:r>
                <w:rPr>
                  <w:rFonts w:ascii="Arial" w:hAnsi="Arial" w:cs="Arial"/>
                  <w:b/>
                  <w:sz w:val="20"/>
                  <w:szCs w:val="20"/>
                </w:rPr>
                <w:t>JUSTIFICATIVA DO PROJETO</w:t>
              </w:r>
              <w:r w:rsidRPr="0056439B">
                <w:rPr>
                  <w:rFonts w:ascii="Arial" w:hAnsi="Arial" w:cs="Arial"/>
                </w:rPr>
                <w:ptab w:relativeTo="margin" w:alignment="right" w:leader="dot"/>
              </w:r>
              <w:r>
                <w:rPr>
                  <w:rFonts w:ascii="Arial" w:hAnsi="Arial" w:cs="Arial"/>
                </w:rPr>
                <w:t>3</w:t>
              </w:r>
            </w:p>
            <w:p w:rsidR="00BA614F" w:rsidRDefault="0056439B" w:rsidP="0056439B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t>1.</w:t>
              </w:r>
              <w:r w:rsidRPr="0056439B">
                <w:rPr>
                  <w:rFonts w:ascii="Arial" w:hAnsi="Arial" w:cs="Arial"/>
                  <w:sz w:val="20"/>
                  <w:szCs w:val="20"/>
                </w:rPr>
                <w:t>4</w:t>
              </w: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– PÚBLICO ALVO</w:t>
              </w:r>
              <w:r w:rsidR="00BA614F"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3</w:t>
              </w:r>
            </w:p>
            <w:p w:rsidR="00312923" w:rsidRDefault="00312923" w:rsidP="0056439B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2.0 – PLANEJAMENTO DO PROJETO</w:t>
              </w: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4</w:t>
              </w:r>
            </w:p>
            <w:p w:rsidR="00312923" w:rsidRDefault="00312923" w:rsidP="0056439B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2.1 – PLANNER </w:t>
              </w: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4</w:t>
              </w:r>
            </w:p>
            <w:p w:rsidR="00312923" w:rsidRDefault="00312923" w:rsidP="0056439B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2.2 – CANVAS </w:t>
              </w: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5</w:t>
              </w:r>
            </w:p>
            <w:p w:rsidR="00312923" w:rsidRDefault="00312923" w:rsidP="0056439B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2.3 – CANVA UX </w:t>
              </w: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5</w:t>
              </w:r>
            </w:p>
            <w:p w:rsidR="00BA614F" w:rsidRDefault="00312923" w:rsidP="00F56369"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2.4 – STORYBOARD </w:t>
              </w:r>
              <w:r w:rsidRPr="0056439B">
                <w:rPr>
                  <w:rFonts w:ascii="Arial" w:hAnsi="Arial" w:cs="Arial"/>
                  <w:b/>
                  <w:bCs/>
                  <w:sz w:val="20"/>
                  <w:szCs w:val="20"/>
                </w:rPr>
                <w:ptab w:relativeTo="margin" w:alignment="right" w:leader="dot"/>
              </w:r>
              <w:r w:rsidR="00F56369">
                <w:rPr>
                  <w:rFonts w:ascii="Arial" w:hAnsi="Arial" w:cs="Arial"/>
                  <w:b/>
                  <w:bCs/>
                  <w:sz w:val="20"/>
                  <w:szCs w:val="20"/>
                </w:rPr>
                <w:t>6</w:t>
              </w:r>
            </w:p>
          </w:sdtContent>
        </w:sdt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BA614F" w:rsidRDefault="00BA614F" w:rsidP="00BA614F">
          <w:pPr>
            <w:rPr>
              <w:rFonts w:ascii="Arial" w:hAnsi="Arial" w:cs="Arial"/>
            </w:rPr>
          </w:pPr>
        </w:p>
        <w:p w:rsidR="0056439B" w:rsidRDefault="0056439B" w:rsidP="00BA614F">
          <w:pPr>
            <w:rPr>
              <w:rFonts w:ascii="Arial" w:hAnsi="Arial" w:cs="Arial"/>
            </w:rPr>
          </w:pPr>
        </w:p>
        <w:p w:rsidR="00BA614F" w:rsidRPr="00BA614F" w:rsidRDefault="00BA614F" w:rsidP="00BA614F"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67456" behindDoc="1" locked="0" layoutInCell="1" allowOverlap="1" wp14:anchorId="2485D263" wp14:editId="3CE4E6FF">
                <wp:simplePos x="0" y="0"/>
                <wp:positionH relativeFrom="margin">
                  <wp:posOffset>3676015</wp:posOffset>
                </wp:positionH>
                <wp:positionV relativeFrom="topMargin">
                  <wp:align>bottom</wp:align>
                </wp:positionV>
                <wp:extent cx="1504950" cy="560070"/>
                <wp:effectExtent l="0" t="0" r="0" b="0"/>
                <wp:wrapNone/>
                <wp:docPr id="8" name="Imagem 8" descr="Uma imagem contendo relógio, plac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c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A614F" w:rsidRDefault="00BA614F" w:rsidP="006D4126">
          <w:pPr>
            <w:jc w:val="center"/>
            <w:rPr>
              <w:rFonts w:ascii="Arial" w:hAnsi="Arial" w:cs="Arial"/>
            </w:rPr>
          </w:pPr>
        </w:p>
        <w:p w:rsidR="00111A59" w:rsidRDefault="00972E9E" w:rsidP="00BA614F">
          <w:pPr>
            <w:rPr>
              <w:rFonts w:ascii="Arial" w:hAnsi="Arial" w:cs="Arial"/>
            </w:rPr>
          </w:pPr>
        </w:p>
      </w:sdtContent>
    </w:sdt>
    <w:p w:rsidR="00AC240B" w:rsidRPr="00BA614F" w:rsidRDefault="00BA614F" w:rsidP="00BA614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A614F">
        <w:rPr>
          <w:rFonts w:ascii="Arial" w:hAnsi="Arial" w:cs="Arial"/>
          <w:b/>
          <w:bCs/>
          <w:sz w:val="28"/>
          <w:szCs w:val="28"/>
        </w:rPr>
        <w:t xml:space="preserve">1.0 </w:t>
      </w:r>
      <w:r w:rsidR="0068337C" w:rsidRPr="00BA614F">
        <w:rPr>
          <w:rFonts w:ascii="Arial" w:hAnsi="Arial" w:cs="Arial"/>
          <w:b/>
          <w:bCs/>
          <w:sz w:val="28"/>
          <w:szCs w:val="28"/>
        </w:rPr>
        <w:t>D</w:t>
      </w:r>
      <w:r w:rsidR="0056439B">
        <w:rPr>
          <w:rFonts w:ascii="Arial" w:hAnsi="Arial" w:cs="Arial"/>
          <w:b/>
          <w:bCs/>
          <w:sz w:val="28"/>
          <w:szCs w:val="28"/>
        </w:rPr>
        <w:t>ESCRIÇÃO DO PROJETO</w:t>
      </w:r>
    </w:p>
    <w:p w:rsidR="001C38A1" w:rsidRPr="00BA614F" w:rsidRDefault="00CE3DCE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14F">
        <w:rPr>
          <w:rFonts w:ascii="Arial" w:hAnsi="Arial" w:cs="Arial"/>
          <w:sz w:val="24"/>
          <w:szCs w:val="24"/>
        </w:rPr>
        <w:t>As transmissões</w:t>
      </w:r>
      <w:r w:rsidR="005F32E6" w:rsidRPr="00BA614F">
        <w:rPr>
          <w:rFonts w:ascii="Arial" w:hAnsi="Arial" w:cs="Arial"/>
          <w:sz w:val="24"/>
          <w:szCs w:val="24"/>
        </w:rPr>
        <w:t xml:space="preserve"> de</w:t>
      </w:r>
      <w:r w:rsidRPr="00BA614F">
        <w:rPr>
          <w:rFonts w:ascii="Arial" w:hAnsi="Arial" w:cs="Arial"/>
          <w:sz w:val="24"/>
          <w:szCs w:val="24"/>
        </w:rPr>
        <w:t xml:space="preserve"> “streams", </w:t>
      </w:r>
      <w:r w:rsidR="005F32E6" w:rsidRPr="00BA614F">
        <w:rPr>
          <w:rFonts w:ascii="Arial" w:hAnsi="Arial" w:cs="Arial"/>
          <w:sz w:val="24"/>
          <w:szCs w:val="24"/>
        </w:rPr>
        <w:t>se tornaram um</w:t>
      </w:r>
      <w:r w:rsidRPr="00BA614F">
        <w:rPr>
          <w:rFonts w:ascii="Arial" w:hAnsi="Arial" w:cs="Arial"/>
          <w:sz w:val="24"/>
          <w:szCs w:val="24"/>
        </w:rPr>
        <w:t xml:space="preserve"> verdadeiro fenômeno mundial. </w:t>
      </w:r>
      <w:r w:rsidR="005F32E6" w:rsidRPr="00BA614F">
        <w:rPr>
          <w:rFonts w:ascii="Arial" w:hAnsi="Arial" w:cs="Arial"/>
          <w:sz w:val="24"/>
          <w:szCs w:val="24"/>
        </w:rPr>
        <w:t>Nos universos</w:t>
      </w:r>
      <w:r w:rsidRPr="00BA614F">
        <w:rPr>
          <w:rFonts w:ascii="Arial" w:hAnsi="Arial" w:cs="Arial"/>
          <w:sz w:val="24"/>
          <w:szCs w:val="24"/>
        </w:rPr>
        <w:t xml:space="preserve"> dos games</w:t>
      </w:r>
      <w:r w:rsidR="005F32E6" w:rsidRPr="00BA614F">
        <w:rPr>
          <w:rFonts w:ascii="Arial" w:hAnsi="Arial" w:cs="Arial"/>
          <w:sz w:val="24"/>
          <w:szCs w:val="24"/>
        </w:rPr>
        <w:t>, a</w:t>
      </w:r>
      <w:r w:rsidR="0068337C" w:rsidRPr="00BA614F">
        <w:rPr>
          <w:rFonts w:ascii="Arial" w:hAnsi="Arial" w:cs="Arial"/>
          <w:sz w:val="24"/>
          <w:szCs w:val="24"/>
        </w:rPr>
        <w:t xml:space="preserve">ssistir outras pessoas jogarem virou entretenimento. </w:t>
      </w:r>
      <w:r w:rsidR="005F32E6" w:rsidRPr="00BA614F">
        <w:rPr>
          <w:rFonts w:ascii="Arial" w:hAnsi="Arial" w:cs="Arial"/>
          <w:sz w:val="24"/>
          <w:szCs w:val="24"/>
        </w:rPr>
        <w:t>Algumas</w:t>
      </w:r>
      <w:r w:rsidR="0068337C" w:rsidRPr="00BA614F">
        <w:rPr>
          <w:rFonts w:ascii="Arial" w:hAnsi="Arial" w:cs="Arial"/>
          <w:sz w:val="24"/>
          <w:szCs w:val="24"/>
        </w:rPr>
        <w:t xml:space="preserve"> plataformas dedicadas apenas à transmissão de jogos oferece</w:t>
      </w:r>
      <w:r w:rsidR="005F32E6" w:rsidRPr="00BA614F">
        <w:rPr>
          <w:rFonts w:ascii="Arial" w:hAnsi="Arial" w:cs="Arial"/>
          <w:sz w:val="24"/>
          <w:szCs w:val="24"/>
        </w:rPr>
        <w:t>m</w:t>
      </w:r>
      <w:r w:rsidR="0068337C" w:rsidRPr="00BA614F">
        <w:rPr>
          <w:rFonts w:ascii="Arial" w:hAnsi="Arial" w:cs="Arial"/>
          <w:sz w:val="24"/>
          <w:szCs w:val="24"/>
        </w:rPr>
        <w:t xml:space="preserve"> prêmios e recompensas para quem assiste e cria lives</w:t>
      </w:r>
      <w:r w:rsidR="001C38A1" w:rsidRPr="00BA614F">
        <w:rPr>
          <w:rFonts w:ascii="Arial" w:hAnsi="Arial" w:cs="Arial"/>
          <w:sz w:val="24"/>
          <w:szCs w:val="24"/>
        </w:rPr>
        <w:t>.</w:t>
      </w:r>
    </w:p>
    <w:p w:rsidR="00CE3DCE" w:rsidRPr="00BA614F" w:rsidRDefault="00CE3DCE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14F">
        <w:rPr>
          <w:rFonts w:ascii="Arial" w:hAnsi="Arial" w:cs="Arial"/>
          <w:sz w:val="24"/>
          <w:szCs w:val="24"/>
        </w:rPr>
        <w:t>Essas transmissões mudaram o mercado de vídeo-games. Os produtores querem deixar os jogos atraentes não apenas para quem jogar, mas também para quem assiste</w:t>
      </w:r>
      <w:r w:rsidR="001C38A1" w:rsidRPr="00BA614F">
        <w:rPr>
          <w:rFonts w:ascii="Arial" w:hAnsi="Arial" w:cs="Arial"/>
          <w:sz w:val="24"/>
          <w:szCs w:val="24"/>
        </w:rPr>
        <w:t>.</w:t>
      </w:r>
    </w:p>
    <w:p w:rsidR="00557A93" w:rsidRPr="00BA614F" w:rsidRDefault="00557A93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14F">
        <w:rPr>
          <w:rFonts w:ascii="Arial" w:hAnsi="Arial" w:cs="Arial"/>
          <w:sz w:val="24"/>
          <w:szCs w:val="24"/>
        </w:rPr>
        <w:t>Se seu objetivo é fazer a live stream jogando</w:t>
      </w:r>
      <w:r w:rsidR="001C38A1" w:rsidRPr="00BA614F">
        <w:rPr>
          <w:rFonts w:ascii="Arial" w:hAnsi="Arial" w:cs="Arial"/>
          <w:sz w:val="24"/>
          <w:szCs w:val="24"/>
        </w:rPr>
        <w:t>, o primeiro passo e é entender e investir nos equipamentos certos</w:t>
      </w:r>
      <w:r w:rsidRPr="00BA614F">
        <w:rPr>
          <w:rFonts w:ascii="Arial" w:hAnsi="Arial" w:cs="Arial"/>
          <w:sz w:val="24"/>
          <w:szCs w:val="24"/>
        </w:rPr>
        <w:t xml:space="preserve">, </w:t>
      </w:r>
      <w:r w:rsidR="001C38A1" w:rsidRPr="00BA614F">
        <w:rPr>
          <w:rFonts w:ascii="Arial" w:hAnsi="Arial" w:cs="Arial"/>
          <w:sz w:val="24"/>
          <w:szCs w:val="24"/>
        </w:rPr>
        <w:t>eles serão grandes responsáveis pela qualidade da sua transmissão ao vivo</w:t>
      </w:r>
      <w:r w:rsidRPr="00BA614F">
        <w:rPr>
          <w:rFonts w:ascii="Arial" w:hAnsi="Arial" w:cs="Arial"/>
          <w:sz w:val="24"/>
          <w:szCs w:val="24"/>
        </w:rPr>
        <w:t>, o poder de processamento necessário para rodar todos os softwares necessários é consideravelmente maior, além disso é recomendável ter mais um monitor para interagir com os softwares, principalmente uma para ter uma monitória da sua streaming e ler os comentários enquanto o jogo roda no monitor principal. É claro que o sucesso de uma live não depende apenas dos equipamentos, mas é um excelente começo.</w:t>
      </w:r>
    </w:p>
    <w:p w:rsidR="005F32E6" w:rsidRDefault="00557A93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14F">
        <w:rPr>
          <w:rFonts w:ascii="Arial" w:hAnsi="Arial" w:cs="Arial"/>
          <w:sz w:val="24"/>
          <w:szCs w:val="24"/>
        </w:rPr>
        <w:t>Com isso em mente a equipe de desenvolvedores da empresa e-task</w:t>
      </w:r>
      <w:r w:rsidR="00F31BE4" w:rsidRPr="00BA614F">
        <w:rPr>
          <w:rFonts w:ascii="Arial" w:hAnsi="Arial" w:cs="Arial"/>
          <w:sz w:val="24"/>
          <w:szCs w:val="24"/>
        </w:rPr>
        <w:t xml:space="preserve">, viu essa oportunidade de inovar nesse mercado, que está cada vez mais em alta, o projeto consiste em um gerenciador de tarefas com  </w:t>
      </w:r>
      <w:r w:rsidR="009F0B03" w:rsidRPr="00BA614F">
        <w:rPr>
          <w:rFonts w:ascii="Arial" w:hAnsi="Arial" w:cs="Arial"/>
          <w:sz w:val="24"/>
          <w:szCs w:val="24"/>
        </w:rPr>
        <w:t xml:space="preserve">componentes e ferramentas que um streamer precisa visualizar em suas lives, a ferramenta também poderá ser usada para qualquer jogar de videogame. O software </w:t>
      </w:r>
      <w:r w:rsidR="001C38A1" w:rsidRPr="00BA614F">
        <w:rPr>
          <w:rFonts w:ascii="Arial" w:hAnsi="Arial" w:cs="Arial"/>
          <w:sz w:val="24"/>
          <w:szCs w:val="24"/>
        </w:rPr>
        <w:t xml:space="preserve">é </w:t>
      </w:r>
      <w:r w:rsidR="00BA614F" w:rsidRPr="00BA614F">
        <w:rPr>
          <w:rFonts w:ascii="Arial" w:hAnsi="Arial" w:cs="Arial"/>
          <w:sz w:val="24"/>
          <w:szCs w:val="24"/>
        </w:rPr>
        <w:t>feito</w:t>
      </w:r>
      <w:r w:rsidR="001C38A1" w:rsidRPr="00BA614F">
        <w:rPr>
          <w:rFonts w:ascii="Arial" w:hAnsi="Arial" w:cs="Arial"/>
          <w:sz w:val="24"/>
          <w:szCs w:val="24"/>
        </w:rPr>
        <w:t xml:space="preserve"> para todos os gamers que querem monitorar o processamento da sua</w:t>
      </w:r>
      <w:r w:rsidR="009F0B03" w:rsidRPr="00BA614F">
        <w:rPr>
          <w:rFonts w:ascii="Arial" w:hAnsi="Arial" w:cs="Arial"/>
          <w:sz w:val="24"/>
          <w:szCs w:val="24"/>
        </w:rPr>
        <w:t xml:space="preserve"> máquina em tempo</w:t>
      </w:r>
      <w:r w:rsidR="0045610C" w:rsidRPr="00BA614F">
        <w:rPr>
          <w:rFonts w:ascii="Arial" w:hAnsi="Arial" w:cs="Arial"/>
          <w:sz w:val="24"/>
          <w:szCs w:val="24"/>
        </w:rPr>
        <w:t xml:space="preserve"> real.</w:t>
      </w:r>
      <w:r w:rsidR="009F0B03" w:rsidRPr="00BA614F">
        <w:rPr>
          <w:rFonts w:ascii="Arial" w:hAnsi="Arial" w:cs="Arial"/>
          <w:sz w:val="24"/>
          <w:szCs w:val="24"/>
        </w:rPr>
        <w:t xml:space="preserve"> </w:t>
      </w:r>
    </w:p>
    <w:p w:rsidR="00BA614F" w:rsidRDefault="00BA614F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614F" w:rsidRDefault="00BA614F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614F" w:rsidRDefault="00BA614F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614F" w:rsidRDefault="00BA614F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52AE" w:rsidRPr="00BA614F" w:rsidRDefault="004452AE" w:rsidP="004452AE"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9B78BC9" wp14:editId="517A5EE8">
            <wp:simplePos x="0" y="0"/>
            <wp:positionH relativeFrom="margin">
              <wp:posOffset>3676015</wp:posOffset>
            </wp:positionH>
            <wp:positionV relativeFrom="topMargin">
              <wp:align>bottom</wp:align>
            </wp:positionV>
            <wp:extent cx="1504950" cy="560070"/>
            <wp:effectExtent l="0" t="0" r="0" b="0"/>
            <wp:wrapNone/>
            <wp:docPr id="9" name="Imagem 9" descr="Uma imagem contendo relógi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14F" w:rsidRDefault="00BA614F" w:rsidP="00BA6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614F" w:rsidRPr="00BA614F" w:rsidRDefault="00BA614F" w:rsidP="00BA614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A614F">
        <w:rPr>
          <w:rFonts w:ascii="Arial" w:hAnsi="Arial" w:cs="Arial"/>
          <w:b/>
          <w:bCs/>
          <w:sz w:val="28"/>
          <w:szCs w:val="28"/>
        </w:rPr>
        <w:t>– O</w:t>
      </w:r>
      <w:r w:rsidR="0056439B">
        <w:rPr>
          <w:rFonts w:ascii="Arial" w:hAnsi="Arial" w:cs="Arial"/>
          <w:b/>
          <w:bCs/>
          <w:sz w:val="28"/>
          <w:szCs w:val="28"/>
        </w:rPr>
        <w:t>BJETIVO DO PROJETO</w:t>
      </w:r>
      <w:r w:rsidRPr="00BA614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A614F" w:rsidRDefault="00BA614F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Monitoramento de hardware para </w:t>
      </w:r>
      <w:r w:rsidRPr="00BA614F">
        <w:rPr>
          <w:rFonts w:ascii="Arial" w:hAnsi="Arial" w:cs="Arial"/>
          <w:sz w:val="24"/>
          <w:szCs w:val="24"/>
        </w:rPr>
        <w:t>streamer</w:t>
      </w:r>
      <w:r>
        <w:rPr>
          <w:rFonts w:ascii="Arial" w:hAnsi="Arial" w:cs="Arial"/>
          <w:sz w:val="24"/>
          <w:szCs w:val="24"/>
        </w:rPr>
        <w:t xml:space="preserve"> de jogos eletrônicos em multiplataformas  </w:t>
      </w:r>
    </w:p>
    <w:p w:rsidR="0056439B" w:rsidRDefault="0056439B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56439B" w:rsidRPr="0056439B" w:rsidRDefault="0056439B" w:rsidP="0056439B">
      <w:pPr>
        <w:pStyle w:val="Ttulo2"/>
        <w:numPr>
          <w:ilvl w:val="1"/>
          <w:numId w:val="1"/>
        </w:numPr>
        <w:rPr>
          <w:b/>
          <w:sz w:val="28"/>
          <w:szCs w:val="28"/>
        </w:rPr>
      </w:pPr>
      <w:r w:rsidRPr="0056439B">
        <w:rPr>
          <w:b/>
          <w:sz w:val="28"/>
          <w:szCs w:val="28"/>
        </w:rPr>
        <w:t>Problema / justificativa do projeto</w:t>
      </w:r>
    </w:p>
    <w:p w:rsidR="0056439B" w:rsidRPr="0056439B" w:rsidRDefault="0056439B" w:rsidP="0056439B">
      <w:pPr>
        <w:spacing w:after="100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6439B">
        <w:rPr>
          <w:rFonts w:ascii="Arial" w:hAnsi="Arial" w:cs="Arial"/>
          <w:bCs/>
          <w:sz w:val="24"/>
          <w:szCs w:val="24"/>
          <w:lang w:val="pt"/>
        </w:rPr>
        <w:t xml:space="preserve">Um dos grandes problemas </w:t>
      </w:r>
      <w:r>
        <w:rPr>
          <w:rFonts w:ascii="Arial" w:hAnsi="Arial" w:cs="Arial"/>
          <w:bCs/>
          <w:sz w:val="24"/>
          <w:szCs w:val="24"/>
          <w:lang w:val="pt"/>
        </w:rPr>
        <w:t xml:space="preserve">para Streamers é a falta de informação em relação ao desempenho do seu hardware, pensando nisto a empresa E-task tem como principal objetivo monitorar e mostrar visualmente através de gráficos e alertas ao publico alvo o desempenho da sua máquina pessoal.  </w:t>
      </w:r>
    </w:p>
    <w:p w:rsidR="0056439B" w:rsidRDefault="0056439B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A614F" w:rsidRPr="00BA614F" w:rsidRDefault="00BA614F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bCs/>
          <w:sz w:val="28"/>
          <w:szCs w:val="28"/>
        </w:rPr>
      </w:pPr>
    </w:p>
    <w:p w:rsidR="00BA614F" w:rsidRDefault="00BA614F" w:rsidP="00BA614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A614F">
        <w:rPr>
          <w:rFonts w:ascii="Arial" w:hAnsi="Arial" w:cs="Arial"/>
          <w:b/>
          <w:bCs/>
          <w:sz w:val="28"/>
          <w:szCs w:val="28"/>
        </w:rPr>
        <w:t>– P</w:t>
      </w:r>
      <w:r w:rsidR="0056439B">
        <w:rPr>
          <w:rFonts w:ascii="Arial" w:hAnsi="Arial" w:cs="Arial"/>
          <w:b/>
          <w:bCs/>
          <w:sz w:val="28"/>
          <w:szCs w:val="28"/>
        </w:rPr>
        <w:t>ÚBLICO ALVO</w:t>
      </w:r>
    </w:p>
    <w:p w:rsidR="00BA614F" w:rsidRDefault="0056439B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Streamers de jogos eletrônicos</w:t>
      </w: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Pr="00312923" w:rsidRDefault="00312923" w:rsidP="0031292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312923" w:rsidRPr="00312923" w:rsidRDefault="00312923" w:rsidP="0031292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12923"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LANEJAMENTO DO PROJETO</w:t>
      </w:r>
    </w:p>
    <w:p w:rsidR="00312923" w:rsidRPr="00312923" w:rsidRDefault="00312923" w:rsidP="0031292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12923">
        <w:rPr>
          <w:rFonts w:ascii="Arial" w:hAnsi="Arial" w:cs="Arial"/>
          <w:sz w:val="24"/>
          <w:szCs w:val="24"/>
        </w:rPr>
        <w:t xml:space="preserve">2.1 </w:t>
      </w:r>
      <w:r>
        <w:rPr>
          <w:rFonts w:ascii="Arial" w:hAnsi="Arial" w:cs="Arial"/>
          <w:sz w:val="24"/>
          <w:szCs w:val="24"/>
        </w:rPr>
        <w:t>PLANNER</w:t>
      </w:r>
    </w:p>
    <w:p w:rsidR="0056439B" w:rsidRDefault="0056439B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56439B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 w:rsidRPr="003129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0CA7E" wp14:editId="00E3E5C5">
            <wp:extent cx="5400040" cy="2767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CANVAS</w:t>
      </w:r>
    </w:p>
    <w:p w:rsidR="00312923" w:rsidRDefault="00DD1206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bookmarkStart w:id="1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3037205"/>
            <wp:effectExtent l="0" t="0" r="0" b="0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VAS &amp;&amp; CANVA U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Pr="00312923" w:rsidRDefault="00312923" w:rsidP="003129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CANVA UX</w:t>
      </w: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7205"/>
            <wp:effectExtent l="0" t="0" r="0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F56369" w:rsidRDefault="00F56369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F56369" w:rsidRDefault="00F56369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F56369" w:rsidRDefault="00F56369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F56369" w:rsidRDefault="00F56369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F56369" w:rsidRDefault="00F56369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F56369" w:rsidRDefault="00F56369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STORYBOARD</w:t>
      </w: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7205"/>
            <wp:effectExtent l="0" t="0" r="0" b="0"/>
            <wp:docPr id="6" name="Imagem 6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Y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23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2923" w:rsidRPr="0056439B" w:rsidRDefault="00312923" w:rsidP="00BA614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sectPr w:rsidR="00312923" w:rsidRPr="0056439B" w:rsidSect="00111A59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E9E" w:rsidRDefault="00972E9E" w:rsidP="00E82FD6">
      <w:pPr>
        <w:spacing w:after="0" w:line="240" w:lineRule="auto"/>
      </w:pPr>
      <w:r>
        <w:separator/>
      </w:r>
    </w:p>
  </w:endnote>
  <w:endnote w:type="continuationSeparator" w:id="0">
    <w:p w:rsidR="00972E9E" w:rsidRDefault="00972E9E" w:rsidP="00E8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E9E" w:rsidRDefault="00972E9E" w:rsidP="00E82FD6">
      <w:pPr>
        <w:spacing w:after="0" w:line="240" w:lineRule="auto"/>
      </w:pPr>
      <w:r>
        <w:separator/>
      </w:r>
    </w:p>
  </w:footnote>
  <w:footnote w:type="continuationSeparator" w:id="0">
    <w:p w:rsidR="00972E9E" w:rsidRDefault="00972E9E" w:rsidP="00E8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606020"/>
      <w:docPartObj>
        <w:docPartGallery w:val="Page Numbers (Top of Page)"/>
        <w:docPartUnique/>
      </w:docPartObj>
    </w:sdtPr>
    <w:sdtEndPr/>
    <w:sdtContent>
      <w:p w:rsidR="00312923" w:rsidRPr="00BA614F" w:rsidRDefault="00312923" w:rsidP="00312923">
        <w:r>
          <w:rPr>
            <w:rFonts w:ascii="Arial" w:hAnsi="Arial" w:cs="Arial"/>
            <w:noProof/>
          </w:rPr>
          <w:drawing>
            <wp:anchor distT="0" distB="0" distL="114300" distR="114300" simplePos="0" relativeHeight="251659264" behindDoc="1" locked="0" layoutInCell="1" allowOverlap="1" wp14:anchorId="202F5F70" wp14:editId="546D15B7">
              <wp:simplePos x="0" y="0"/>
              <wp:positionH relativeFrom="margin">
                <wp:posOffset>0</wp:posOffset>
              </wp:positionH>
              <wp:positionV relativeFrom="paragraph">
                <wp:posOffset>-179895</wp:posOffset>
              </wp:positionV>
              <wp:extent cx="952500" cy="796290"/>
              <wp:effectExtent l="0" t="0" r="0" b="0"/>
              <wp:wrapNone/>
              <wp:docPr id="12" name="Image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796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bCs/>
            <w:noProof/>
            <w:sz w:val="24"/>
            <w:szCs w:val="24"/>
          </w:rPr>
          <w:drawing>
            <wp:anchor distT="0" distB="0" distL="114300" distR="114300" simplePos="0" relativeHeight="251660288" behindDoc="1" locked="0" layoutInCell="1" allowOverlap="1" wp14:anchorId="5BE35432" wp14:editId="3B21F135">
              <wp:simplePos x="0" y="0"/>
              <wp:positionH relativeFrom="margin">
                <wp:posOffset>3676015</wp:posOffset>
              </wp:positionH>
              <wp:positionV relativeFrom="topMargin">
                <wp:align>bottom</wp:align>
              </wp:positionV>
              <wp:extent cx="1504950" cy="560070"/>
              <wp:effectExtent l="0" t="0" r="0" b="0"/>
              <wp:wrapNone/>
              <wp:docPr id="11" name="Imagem 11" descr="Uma imagem contendo relógio, plac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tec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4950" cy="560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BA614F" w:rsidRDefault="00BA614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614F" w:rsidRDefault="00BA61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6304634"/>
      <w:docPartObj>
        <w:docPartGallery w:val="Page Numbers (Top of Page)"/>
        <w:docPartUnique/>
      </w:docPartObj>
    </w:sdtPr>
    <w:sdtEndPr/>
    <w:sdtContent>
      <w:p w:rsidR="00E82FD6" w:rsidRDefault="00E82FD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82FD6" w:rsidRDefault="00E82F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B8D663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086D77"/>
    <w:multiLevelType w:val="multilevel"/>
    <w:tmpl w:val="5E6850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22"/>
      </w:rPr>
    </w:lvl>
  </w:abstractNum>
  <w:abstractNum w:abstractNumId="2" w15:restartNumberingAfterBreak="0">
    <w:nsid w:val="56DB57E7"/>
    <w:multiLevelType w:val="multilevel"/>
    <w:tmpl w:val="1B88A7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7C"/>
    <w:rsid w:val="00111A59"/>
    <w:rsid w:val="001C38A1"/>
    <w:rsid w:val="00312923"/>
    <w:rsid w:val="004452AE"/>
    <w:rsid w:val="004455D0"/>
    <w:rsid w:val="0045610C"/>
    <w:rsid w:val="00557A93"/>
    <w:rsid w:val="0056439B"/>
    <w:rsid w:val="005F32E6"/>
    <w:rsid w:val="0068337C"/>
    <w:rsid w:val="006D4126"/>
    <w:rsid w:val="00972E9E"/>
    <w:rsid w:val="009F0B03"/>
    <w:rsid w:val="00AC240B"/>
    <w:rsid w:val="00BA614F"/>
    <w:rsid w:val="00C260FB"/>
    <w:rsid w:val="00CE3DCE"/>
    <w:rsid w:val="00DD1206"/>
    <w:rsid w:val="00DF3537"/>
    <w:rsid w:val="00E82FD6"/>
    <w:rsid w:val="00F31BE4"/>
    <w:rsid w:val="00F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F1EC2-DB59-4025-8038-0E4C696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BA6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56439B"/>
    <w:pPr>
      <w:keepNext/>
      <w:spacing w:before="480" w:after="360" w:line="240" w:lineRule="auto"/>
      <w:ind w:left="576" w:hanging="576"/>
      <w:jc w:val="both"/>
      <w:outlineLvl w:val="1"/>
    </w:pPr>
    <w:rPr>
      <w:rFonts w:ascii="Arial" w:eastAsia="Times New Roman" w:hAnsi="Arial" w:cs="Arial"/>
      <w:bCs/>
      <w:i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56439B"/>
    <w:pPr>
      <w:keepNext/>
      <w:spacing w:before="480" w:after="360" w:line="240" w:lineRule="auto"/>
      <w:ind w:left="720" w:hanging="720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56439B"/>
    <w:pPr>
      <w:keepNext/>
      <w:spacing w:before="480" w:after="360" w:line="240" w:lineRule="auto"/>
      <w:ind w:left="864" w:hanging="864"/>
      <w:jc w:val="both"/>
      <w:outlineLvl w:val="3"/>
    </w:pPr>
    <w:rPr>
      <w:rFonts w:ascii="Arial" w:eastAsia="Times New Roman" w:hAnsi="Arial" w:cs="Times New Roman"/>
      <w:bCs/>
      <w:sz w:val="24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56439B"/>
    <w:pPr>
      <w:keepNext/>
      <w:spacing w:before="480" w:after="360" w:line="240" w:lineRule="auto"/>
      <w:ind w:left="1008" w:hanging="1008"/>
      <w:jc w:val="both"/>
      <w:outlineLvl w:val="4"/>
    </w:pPr>
    <w:rPr>
      <w:rFonts w:ascii="Arial" w:eastAsia="Times New Roman" w:hAnsi="Arial" w:cs="Times New Roman"/>
      <w:bCs/>
      <w:iCs/>
      <w:sz w:val="24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56439B"/>
    <w:pPr>
      <w:keepNext/>
      <w:spacing w:before="480" w:after="360" w:line="240" w:lineRule="auto"/>
      <w:ind w:left="1152" w:hanging="1152"/>
      <w:jc w:val="both"/>
      <w:outlineLvl w:val="5"/>
    </w:pPr>
    <w:rPr>
      <w:rFonts w:ascii="Arial" w:eastAsia="Times New Roman" w:hAnsi="Arial" w:cs="Times New Roman"/>
      <w:bCs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56439B"/>
    <w:pPr>
      <w:keepNext/>
      <w:spacing w:before="480" w:after="360" w:line="240" w:lineRule="auto"/>
      <w:ind w:left="1296" w:hanging="1296"/>
      <w:jc w:val="both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56439B"/>
    <w:pPr>
      <w:keepNext/>
      <w:spacing w:before="480" w:after="360" w:line="240" w:lineRule="auto"/>
      <w:ind w:left="1440" w:hanging="1440"/>
      <w:jc w:val="both"/>
      <w:outlineLvl w:val="7"/>
    </w:pPr>
    <w:rPr>
      <w:rFonts w:ascii="Arial" w:eastAsia="Times New Roman" w:hAnsi="Arial" w:cs="Times New Roman"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56439B"/>
    <w:pPr>
      <w:keepNext/>
      <w:spacing w:before="480" w:after="360" w:line="240" w:lineRule="auto"/>
      <w:ind w:left="1584" w:hanging="1584"/>
      <w:jc w:val="both"/>
      <w:outlineLvl w:val="8"/>
    </w:pPr>
    <w:rPr>
      <w:rFonts w:ascii="Arial" w:eastAsia="Times New Roman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11A5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11A5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2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2FD6"/>
  </w:style>
  <w:style w:type="paragraph" w:styleId="Rodap">
    <w:name w:val="footer"/>
    <w:basedOn w:val="Normal"/>
    <w:link w:val="RodapChar"/>
    <w:uiPriority w:val="99"/>
    <w:unhideWhenUsed/>
    <w:rsid w:val="00E82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FD6"/>
  </w:style>
  <w:style w:type="character" w:customStyle="1" w:styleId="Ttulo1Char">
    <w:name w:val="Título 1 Char"/>
    <w:basedOn w:val="Fontepargpadro"/>
    <w:link w:val="Ttulo1"/>
    <w:uiPriority w:val="9"/>
    <w:rsid w:val="00BA6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614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A614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439B"/>
    <w:pPr>
      <w:spacing w:after="100"/>
    </w:pPr>
    <w:rPr>
      <w:rFonts w:ascii="Arial" w:eastAsiaTheme="minorEastAsia" w:hAnsi="Arial" w:cs="Arial"/>
      <w:b/>
      <w:bCs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6439B"/>
    <w:pPr>
      <w:spacing w:after="100"/>
      <w:ind w:left="446"/>
    </w:pPr>
    <w:rPr>
      <w:rFonts w:ascii="Arial" w:eastAsiaTheme="minorEastAsia" w:hAnsi="Arial" w:cs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A614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9"/>
    <w:rsid w:val="0056439B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56439B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56439B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56439B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56439B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56439B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56439B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56439B"/>
    <w:rPr>
      <w:rFonts w:ascii="Arial" w:eastAsia="Times New Roman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BANDEIRANTES BANDTEC
E-TASK</dc:title>
  <dc:subject/>
  <dc:creator>bRUNA GARCIA DELFINO</dc:creator>
  <cp:keywords/>
  <dc:description/>
  <cp:lastModifiedBy>Bruna Garcia Delfino</cp:lastModifiedBy>
  <cp:revision>16</cp:revision>
  <dcterms:created xsi:type="dcterms:W3CDTF">2020-03-11T13:31:00Z</dcterms:created>
  <dcterms:modified xsi:type="dcterms:W3CDTF">2020-03-12T14:07:00Z</dcterms:modified>
</cp:coreProperties>
</file>