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60A0E5C2" wp14:editId="1917B8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B37E51"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B37E51"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B37E51"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B37E51"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Theme="minorHAnsi" w:eastAsiaTheme="minorHAnsi" w:hAnsiTheme="minorHAnsi" w:cstheme="minorBidi"/>
              <w:color w:val="auto"/>
              <w:sz w:val="22"/>
              <w:szCs w:val="22"/>
              <w:lang w:val="en-GB"/>
            </w:rPr>
            <w:id w:val="1897862009"/>
            <w:docPartObj>
              <w:docPartGallery w:val="Table of Contents"/>
              <w:docPartUnique/>
            </w:docPartObj>
          </w:sdtPr>
          <w:sdtEndPr>
            <w:rPr>
              <w:b/>
              <w:bCs/>
              <w:noProof/>
            </w:rPr>
          </w:sdtEndPr>
          <w:sdtContent>
            <w:p w14:paraId="15FD79D5" w14:textId="687701E1" w:rsidR="000F09C3" w:rsidRPr="009C32B1" w:rsidRDefault="000F09C3" w:rsidP="009B3B14">
              <w:pPr>
                <w:pStyle w:val="TOCHeading"/>
                <w:numPr>
                  <w:ilvl w:val="0"/>
                  <w:numId w:val="0"/>
                </w:numPr>
                <w:spacing w:line="360" w:lineRule="auto"/>
                <w:ind w:left="432" w:hanging="432"/>
                <w:rPr>
                  <w:rFonts w:ascii="Arial" w:hAnsi="Arial" w:cs="Arial"/>
                  <w:color w:val="auto"/>
                </w:rPr>
              </w:pPr>
              <w:r w:rsidRPr="009C32B1">
                <w:rPr>
                  <w:rFonts w:ascii="Arial" w:hAnsi="Arial" w:cs="Arial"/>
                  <w:color w:val="auto"/>
                </w:rPr>
                <w:t>Contents</w:t>
              </w:r>
            </w:p>
            <w:p w14:paraId="14140E6D" w14:textId="14A2B1C9" w:rsidR="009C32B1" w:rsidRPr="009C32B1" w:rsidRDefault="000F09C3">
              <w:pPr>
                <w:pStyle w:val="TOC1"/>
                <w:rPr>
                  <w:rFonts w:ascii="Arial" w:eastAsiaTheme="minorEastAsia" w:hAnsi="Arial" w:cs="Arial"/>
                  <w:noProof/>
                  <w:lang w:eastAsia="en-GB"/>
                </w:rPr>
              </w:pPr>
              <w:r w:rsidRPr="009C32B1">
                <w:rPr>
                  <w:rFonts w:ascii="Arial" w:hAnsi="Arial" w:cs="Arial"/>
                </w:rPr>
                <w:fldChar w:fldCharType="begin"/>
              </w:r>
              <w:r w:rsidRPr="009C32B1">
                <w:rPr>
                  <w:rFonts w:ascii="Arial" w:hAnsi="Arial" w:cs="Arial"/>
                </w:rPr>
                <w:instrText xml:space="preserve"> TOC \o "1-3" \h \z \u </w:instrText>
              </w:r>
              <w:r w:rsidRPr="009C32B1">
                <w:rPr>
                  <w:rFonts w:ascii="Arial" w:hAnsi="Arial" w:cs="Arial"/>
                </w:rPr>
                <w:fldChar w:fldCharType="separate"/>
              </w:r>
              <w:hyperlink w:anchor="_Toc96700657" w:history="1">
                <w:r w:rsidR="009C32B1" w:rsidRPr="009C32B1">
                  <w:rPr>
                    <w:rStyle w:val="Hyperlink"/>
                    <w:rFonts w:ascii="Arial" w:hAnsi="Arial" w:cs="Arial"/>
                    <w:noProof/>
                  </w:rPr>
                  <w:t>1</w:t>
                </w:r>
                <w:r w:rsidR="009C32B1" w:rsidRPr="009C32B1">
                  <w:rPr>
                    <w:rFonts w:ascii="Arial" w:eastAsiaTheme="minorEastAsia" w:hAnsi="Arial" w:cs="Arial"/>
                    <w:noProof/>
                    <w:lang w:eastAsia="en-GB"/>
                  </w:rPr>
                  <w:tab/>
                </w:r>
                <w:r w:rsidR="009C32B1" w:rsidRPr="009C32B1">
                  <w:rPr>
                    <w:rStyle w:val="Hyperlink"/>
                    <w:rFonts w:ascii="Arial" w:hAnsi="Arial" w:cs="Arial"/>
                    <w:noProof/>
                  </w:rPr>
                  <w:t>Introduction</w:t>
                </w:r>
                <w:r w:rsidR="009C32B1" w:rsidRPr="009C32B1">
                  <w:rPr>
                    <w:rFonts w:ascii="Arial" w:hAnsi="Arial" w:cs="Arial"/>
                    <w:noProof/>
                    <w:webHidden/>
                  </w:rPr>
                  <w:tab/>
                </w:r>
                <w:r w:rsidR="009C32B1" w:rsidRPr="009C32B1">
                  <w:rPr>
                    <w:rFonts w:ascii="Arial" w:hAnsi="Arial" w:cs="Arial"/>
                    <w:noProof/>
                    <w:webHidden/>
                  </w:rPr>
                  <w:fldChar w:fldCharType="begin"/>
                </w:r>
                <w:r w:rsidR="009C32B1" w:rsidRPr="009C32B1">
                  <w:rPr>
                    <w:rFonts w:ascii="Arial" w:hAnsi="Arial" w:cs="Arial"/>
                    <w:noProof/>
                    <w:webHidden/>
                  </w:rPr>
                  <w:instrText xml:space="preserve"> PAGEREF _Toc96700657 \h </w:instrText>
                </w:r>
                <w:r w:rsidR="009C32B1" w:rsidRPr="009C32B1">
                  <w:rPr>
                    <w:rFonts w:ascii="Arial" w:hAnsi="Arial" w:cs="Arial"/>
                    <w:noProof/>
                    <w:webHidden/>
                  </w:rPr>
                </w:r>
                <w:r w:rsidR="009C32B1" w:rsidRPr="009C32B1">
                  <w:rPr>
                    <w:rFonts w:ascii="Arial" w:hAnsi="Arial" w:cs="Arial"/>
                    <w:noProof/>
                    <w:webHidden/>
                  </w:rPr>
                  <w:fldChar w:fldCharType="separate"/>
                </w:r>
                <w:r w:rsidR="009C32B1" w:rsidRPr="009C32B1">
                  <w:rPr>
                    <w:rFonts w:ascii="Arial" w:hAnsi="Arial" w:cs="Arial"/>
                    <w:noProof/>
                    <w:webHidden/>
                  </w:rPr>
                  <w:t>2</w:t>
                </w:r>
                <w:r w:rsidR="009C32B1" w:rsidRPr="009C32B1">
                  <w:rPr>
                    <w:rFonts w:ascii="Arial" w:hAnsi="Arial" w:cs="Arial"/>
                    <w:noProof/>
                    <w:webHidden/>
                  </w:rPr>
                  <w:fldChar w:fldCharType="end"/>
                </w:r>
              </w:hyperlink>
            </w:p>
            <w:p w14:paraId="607A37CC" w14:textId="761A02B4" w:rsidR="009C32B1" w:rsidRPr="009C32B1" w:rsidRDefault="009C32B1">
              <w:pPr>
                <w:pStyle w:val="TOC2"/>
                <w:tabs>
                  <w:tab w:val="left" w:pos="880"/>
                </w:tabs>
                <w:rPr>
                  <w:rFonts w:ascii="Arial" w:eastAsiaTheme="minorEastAsia" w:hAnsi="Arial" w:cs="Arial"/>
                  <w:noProof/>
                  <w:lang w:eastAsia="en-GB"/>
                </w:rPr>
              </w:pPr>
              <w:hyperlink w:anchor="_Toc96700658" w:history="1">
                <w:r w:rsidRPr="009C32B1">
                  <w:rPr>
                    <w:rStyle w:val="Hyperlink"/>
                    <w:rFonts w:ascii="Arial" w:hAnsi="Arial" w:cs="Arial"/>
                    <w:noProof/>
                  </w:rPr>
                  <w:t>1.1</w:t>
                </w:r>
                <w:r w:rsidRPr="009C32B1">
                  <w:rPr>
                    <w:rFonts w:ascii="Arial" w:eastAsiaTheme="minorEastAsia" w:hAnsi="Arial" w:cs="Arial"/>
                    <w:noProof/>
                    <w:lang w:eastAsia="en-GB"/>
                  </w:rPr>
                  <w:tab/>
                </w:r>
                <w:r w:rsidRPr="009C32B1">
                  <w:rPr>
                    <w:rStyle w:val="Hyperlink"/>
                    <w:rFonts w:ascii="Arial" w:hAnsi="Arial" w:cs="Arial"/>
                    <w:noProof/>
                  </w:rPr>
                  <w:t>Justification</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_Toc96700658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2</w:t>
                </w:r>
                <w:r w:rsidRPr="009C32B1">
                  <w:rPr>
                    <w:rFonts w:ascii="Arial" w:hAnsi="Arial" w:cs="Arial"/>
                    <w:noProof/>
                    <w:webHidden/>
                  </w:rPr>
                  <w:fldChar w:fldCharType="end"/>
                </w:r>
              </w:hyperlink>
            </w:p>
            <w:p w14:paraId="4BBB82E5" w14:textId="08564B47" w:rsidR="009C32B1" w:rsidRPr="009C32B1" w:rsidRDefault="009C32B1">
              <w:pPr>
                <w:pStyle w:val="TOC2"/>
                <w:tabs>
                  <w:tab w:val="left" w:pos="880"/>
                </w:tabs>
                <w:rPr>
                  <w:rFonts w:ascii="Arial" w:eastAsiaTheme="minorEastAsia" w:hAnsi="Arial" w:cs="Arial"/>
                  <w:noProof/>
                  <w:lang w:eastAsia="en-GB"/>
                </w:rPr>
              </w:pPr>
              <w:hyperlink w:anchor="_Toc96700659" w:history="1">
                <w:r w:rsidRPr="009C32B1">
                  <w:rPr>
                    <w:rStyle w:val="Hyperlink"/>
                    <w:rFonts w:ascii="Arial" w:hAnsi="Arial" w:cs="Arial"/>
                    <w:noProof/>
                  </w:rPr>
                  <w:t>1.2</w:t>
                </w:r>
                <w:r w:rsidRPr="009C32B1">
                  <w:rPr>
                    <w:rFonts w:ascii="Arial" w:eastAsiaTheme="minorEastAsia" w:hAnsi="Arial" w:cs="Arial"/>
                    <w:noProof/>
                    <w:lang w:eastAsia="en-GB"/>
                  </w:rPr>
                  <w:tab/>
                </w:r>
                <w:r w:rsidRPr="009C32B1">
                  <w:rPr>
                    <w:rStyle w:val="Hyperlink"/>
                    <w:rFonts w:ascii="Arial" w:hAnsi="Arial" w:cs="Arial"/>
                    <w:noProof/>
                  </w:rPr>
                  <w:t>Aims</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_Toc96700659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3</w:t>
                </w:r>
                <w:r w:rsidRPr="009C32B1">
                  <w:rPr>
                    <w:rFonts w:ascii="Arial" w:hAnsi="Arial" w:cs="Arial"/>
                    <w:noProof/>
                    <w:webHidden/>
                  </w:rPr>
                  <w:fldChar w:fldCharType="end"/>
                </w:r>
              </w:hyperlink>
            </w:p>
            <w:p w14:paraId="739979B5" w14:textId="482A4EC3" w:rsidR="009C32B1" w:rsidRPr="009C32B1" w:rsidRDefault="009C32B1">
              <w:pPr>
                <w:pStyle w:val="TOC2"/>
                <w:tabs>
                  <w:tab w:val="left" w:pos="880"/>
                </w:tabs>
                <w:rPr>
                  <w:rFonts w:ascii="Arial" w:eastAsiaTheme="minorEastAsia" w:hAnsi="Arial" w:cs="Arial"/>
                  <w:noProof/>
                  <w:lang w:eastAsia="en-GB"/>
                </w:rPr>
              </w:pPr>
              <w:hyperlink w:anchor="_Toc96700660" w:history="1">
                <w:r w:rsidRPr="009C32B1">
                  <w:rPr>
                    <w:rStyle w:val="Hyperlink"/>
                    <w:rFonts w:ascii="Arial" w:hAnsi="Arial" w:cs="Arial"/>
                    <w:noProof/>
                  </w:rPr>
                  <w:t>1.3</w:t>
                </w:r>
                <w:r w:rsidRPr="009C32B1">
                  <w:rPr>
                    <w:rFonts w:ascii="Arial" w:eastAsiaTheme="minorEastAsia" w:hAnsi="Arial" w:cs="Arial"/>
                    <w:noProof/>
                    <w:lang w:eastAsia="en-GB"/>
                  </w:rPr>
                  <w:tab/>
                </w:r>
                <w:r w:rsidRPr="009C32B1">
                  <w:rPr>
                    <w:rStyle w:val="Hyperlink"/>
                    <w:rFonts w:ascii="Arial" w:hAnsi="Arial" w:cs="Arial"/>
                    <w:noProof/>
                  </w:rPr>
                  <w:t>Objectives</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_Toc96700660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3</w:t>
                </w:r>
                <w:r w:rsidRPr="009C32B1">
                  <w:rPr>
                    <w:rFonts w:ascii="Arial" w:hAnsi="Arial" w:cs="Arial"/>
                    <w:noProof/>
                    <w:webHidden/>
                  </w:rPr>
                  <w:fldChar w:fldCharType="end"/>
                </w:r>
              </w:hyperlink>
            </w:p>
            <w:p w14:paraId="61DF11E2" w14:textId="669F6A04" w:rsidR="009C32B1" w:rsidRPr="009C32B1" w:rsidRDefault="009C32B1">
              <w:pPr>
                <w:pStyle w:val="TOC1"/>
                <w:rPr>
                  <w:rFonts w:ascii="Arial" w:eastAsiaTheme="minorEastAsia" w:hAnsi="Arial" w:cs="Arial"/>
                  <w:noProof/>
                  <w:lang w:eastAsia="en-GB"/>
                </w:rPr>
              </w:pPr>
              <w:hyperlink w:anchor="_Toc96700661" w:history="1">
                <w:r w:rsidRPr="009C32B1">
                  <w:rPr>
                    <w:rStyle w:val="Hyperlink"/>
                    <w:rFonts w:ascii="Arial" w:hAnsi="Arial" w:cs="Arial"/>
                    <w:noProof/>
                  </w:rPr>
                  <w:t>2</w:t>
                </w:r>
                <w:r w:rsidRPr="009C32B1">
                  <w:rPr>
                    <w:rFonts w:ascii="Arial" w:eastAsiaTheme="minorEastAsia" w:hAnsi="Arial" w:cs="Arial"/>
                    <w:noProof/>
                    <w:lang w:eastAsia="en-GB"/>
                  </w:rPr>
                  <w:tab/>
                </w:r>
                <w:r w:rsidRPr="009C32B1">
                  <w:rPr>
                    <w:rStyle w:val="Hyperlink"/>
                    <w:rFonts w:ascii="Arial" w:hAnsi="Arial" w:cs="Arial"/>
                    <w:noProof/>
                  </w:rPr>
                  <w:t>Literature Review</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_Toc96700661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3</w:t>
                </w:r>
                <w:r w:rsidRPr="009C32B1">
                  <w:rPr>
                    <w:rFonts w:ascii="Arial" w:hAnsi="Arial" w:cs="Arial"/>
                    <w:noProof/>
                    <w:webHidden/>
                  </w:rPr>
                  <w:fldChar w:fldCharType="end"/>
                </w:r>
              </w:hyperlink>
            </w:p>
            <w:p w14:paraId="45BDF221" w14:textId="6E970C6F" w:rsidR="009C32B1" w:rsidRPr="009C32B1" w:rsidRDefault="009C32B1">
              <w:pPr>
                <w:pStyle w:val="TOC2"/>
                <w:tabs>
                  <w:tab w:val="left" w:pos="880"/>
                </w:tabs>
                <w:rPr>
                  <w:rFonts w:ascii="Arial" w:eastAsiaTheme="minorEastAsia" w:hAnsi="Arial" w:cs="Arial"/>
                  <w:noProof/>
                  <w:lang w:eastAsia="en-GB"/>
                </w:rPr>
              </w:pPr>
              <w:hyperlink w:anchor="_Toc96700662" w:history="1">
                <w:r w:rsidRPr="009C32B1">
                  <w:rPr>
                    <w:rStyle w:val="Hyperlink"/>
                    <w:rFonts w:ascii="Arial" w:hAnsi="Arial" w:cs="Arial"/>
                    <w:noProof/>
                  </w:rPr>
                  <w:t>2.1</w:t>
                </w:r>
                <w:r w:rsidRPr="009C32B1">
                  <w:rPr>
                    <w:rFonts w:ascii="Arial" w:eastAsiaTheme="minorEastAsia" w:hAnsi="Arial" w:cs="Arial"/>
                    <w:noProof/>
                    <w:lang w:eastAsia="en-GB"/>
                  </w:rPr>
                  <w:tab/>
                </w:r>
                <w:r w:rsidRPr="009C32B1">
                  <w:rPr>
                    <w:rStyle w:val="Hyperlink"/>
                    <w:rFonts w:ascii="Arial" w:hAnsi="Arial" w:cs="Arial"/>
                    <w:noProof/>
                  </w:rPr>
                  <w:t>Overview</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_Toc96700662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3</w:t>
                </w:r>
                <w:r w:rsidRPr="009C32B1">
                  <w:rPr>
                    <w:rFonts w:ascii="Arial" w:hAnsi="Arial" w:cs="Arial"/>
                    <w:noProof/>
                    <w:webHidden/>
                  </w:rPr>
                  <w:fldChar w:fldCharType="end"/>
                </w:r>
              </w:hyperlink>
            </w:p>
            <w:p w14:paraId="22FEAC77" w14:textId="60437089" w:rsidR="009C32B1" w:rsidRPr="009C32B1" w:rsidRDefault="009C32B1">
              <w:pPr>
                <w:pStyle w:val="TOC2"/>
                <w:tabs>
                  <w:tab w:val="left" w:pos="880"/>
                </w:tabs>
                <w:rPr>
                  <w:rFonts w:ascii="Arial" w:eastAsiaTheme="minorEastAsia" w:hAnsi="Arial" w:cs="Arial"/>
                  <w:noProof/>
                  <w:lang w:eastAsia="en-GB"/>
                </w:rPr>
              </w:pPr>
              <w:hyperlink w:anchor="_Toc96700663" w:history="1">
                <w:r w:rsidRPr="009C32B1">
                  <w:rPr>
                    <w:rStyle w:val="Hyperlink"/>
                    <w:rFonts w:ascii="Arial" w:hAnsi="Arial" w:cs="Arial"/>
                    <w:noProof/>
                  </w:rPr>
                  <w:t>2.2</w:t>
                </w:r>
                <w:r w:rsidRPr="009C32B1">
                  <w:rPr>
                    <w:rFonts w:ascii="Arial" w:eastAsiaTheme="minorEastAsia" w:hAnsi="Arial" w:cs="Arial"/>
                    <w:noProof/>
                    <w:lang w:eastAsia="en-GB"/>
                  </w:rPr>
                  <w:tab/>
                </w:r>
                <w:r w:rsidRPr="009C32B1">
                  <w:rPr>
                    <w:rStyle w:val="Hyperlink"/>
                    <w:rFonts w:ascii="Arial" w:hAnsi="Arial" w:cs="Arial"/>
                    <w:noProof/>
                  </w:rPr>
                  <w:t>Euclidean Geometry</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_Toc96700663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3</w:t>
                </w:r>
                <w:r w:rsidRPr="009C32B1">
                  <w:rPr>
                    <w:rFonts w:ascii="Arial" w:hAnsi="Arial" w:cs="Arial"/>
                    <w:noProof/>
                    <w:webHidden/>
                  </w:rPr>
                  <w:fldChar w:fldCharType="end"/>
                </w:r>
              </w:hyperlink>
            </w:p>
            <w:p w14:paraId="1F2B07DB" w14:textId="1E8FCE46" w:rsidR="009C32B1" w:rsidRPr="009C32B1" w:rsidRDefault="009C32B1">
              <w:pPr>
                <w:pStyle w:val="TOC2"/>
                <w:tabs>
                  <w:tab w:val="left" w:pos="880"/>
                </w:tabs>
                <w:rPr>
                  <w:rFonts w:ascii="Arial" w:eastAsiaTheme="minorEastAsia" w:hAnsi="Arial" w:cs="Arial"/>
                  <w:noProof/>
                  <w:lang w:eastAsia="en-GB"/>
                </w:rPr>
              </w:pPr>
              <w:hyperlink w:anchor="_Toc96700664" w:history="1">
                <w:r w:rsidRPr="009C32B1">
                  <w:rPr>
                    <w:rStyle w:val="Hyperlink"/>
                    <w:rFonts w:ascii="Arial" w:hAnsi="Arial" w:cs="Arial"/>
                    <w:noProof/>
                  </w:rPr>
                  <w:t>2.3</w:t>
                </w:r>
                <w:r w:rsidRPr="009C32B1">
                  <w:rPr>
                    <w:rFonts w:ascii="Arial" w:eastAsiaTheme="minorEastAsia" w:hAnsi="Arial" w:cs="Arial"/>
                    <w:noProof/>
                    <w:lang w:eastAsia="en-GB"/>
                  </w:rPr>
                  <w:tab/>
                </w:r>
                <w:r w:rsidRPr="009C32B1">
                  <w:rPr>
                    <w:rStyle w:val="Hyperlink"/>
                    <w:rFonts w:ascii="Arial" w:hAnsi="Arial" w:cs="Arial"/>
                    <w:noProof/>
                  </w:rPr>
                  <w:t>Non-Euclidean Geometry</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_Toc96700664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3</w:t>
                </w:r>
                <w:r w:rsidRPr="009C32B1">
                  <w:rPr>
                    <w:rFonts w:ascii="Arial" w:hAnsi="Arial" w:cs="Arial"/>
                    <w:noProof/>
                    <w:webHidden/>
                  </w:rPr>
                  <w:fldChar w:fldCharType="end"/>
                </w:r>
              </w:hyperlink>
            </w:p>
            <w:p w14:paraId="50D91FFE" w14:textId="5F6F2A70" w:rsidR="009C32B1" w:rsidRPr="009C32B1" w:rsidRDefault="009C32B1">
              <w:pPr>
                <w:pStyle w:val="TOC3"/>
                <w:tabs>
                  <w:tab w:val="left" w:pos="1320"/>
                  <w:tab w:val="right" w:leader="dot" w:pos="9016"/>
                </w:tabs>
                <w:rPr>
                  <w:rFonts w:ascii="Arial" w:eastAsiaTheme="minorEastAsia" w:hAnsi="Arial" w:cs="Arial"/>
                  <w:noProof/>
                  <w:lang w:eastAsia="en-GB"/>
                </w:rPr>
              </w:pPr>
              <w:hyperlink w:anchor="_Toc96700665" w:history="1">
                <w:r w:rsidRPr="009C32B1">
                  <w:rPr>
                    <w:rStyle w:val="Hyperlink"/>
                    <w:rFonts w:ascii="Arial" w:hAnsi="Arial" w:cs="Arial"/>
                    <w:noProof/>
                  </w:rPr>
                  <w:t>2.3.1</w:t>
                </w:r>
                <w:r w:rsidRPr="009C32B1">
                  <w:rPr>
                    <w:rFonts w:ascii="Arial" w:eastAsiaTheme="minorEastAsia" w:hAnsi="Arial" w:cs="Arial"/>
                    <w:noProof/>
                    <w:lang w:eastAsia="en-GB"/>
                  </w:rPr>
                  <w:tab/>
                </w:r>
                <w:r w:rsidRPr="009C32B1">
                  <w:rPr>
                    <w:rStyle w:val="Hyperlink"/>
                    <w:rFonts w:ascii="Arial" w:hAnsi="Arial" w:cs="Arial"/>
                    <w:noProof/>
                  </w:rPr>
                  <w:t>Examples of Non-Euclidean Games</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_Toc96700665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3</w:t>
                </w:r>
                <w:r w:rsidRPr="009C32B1">
                  <w:rPr>
                    <w:rFonts w:ascii="Arial" w:hAnsi="Arial" w:cs="Arial"/>
                    <w:noProof/>
                    <w:webHidden/>
                  </w:rPr>
                  <w:fldChar w:fldCharType="end"/>
                </w:r>
              </w:hyperlink>
            </w:p>
            <w:p w14:paraId="34AD3F65" w14:textId="21D2DCE9" w:rsidR="009C32B1" w:rsidRPr="009C32B1" w:rsidRDefault="009C32B1">
              <w:pPr>
                <w:pStyle w:val="TOC3"/>
                <w:tabs>
                  <w:tab w:val="left" w:pos="1320"/>
                  <w:tab w:val="right" w:leader="dot" w:pos="9016"/>
                </w:tabs>
                <w:rPr>
                  <w:rFonts w:ascii="Arial" w:eastAsiaTheme="minorEastAsia" w:hAnsi="Arial" w:cs="Arial"/>
                  <w:noProof/>
                  <w:lang w:eastAsia="en-GB"/>
                </w:rPr>
              </w:pPr>
              <w:hyperlink w:anchor="_Toc96700666" w:history="1">
                <w:r w:rsidRPr="009C32B1">
                  <w:rPr>
                    <w:rStyle w:val="Hyperlink"/>
                    <w:rFonts w:ascii="Arial" w:hAnsi="Arial" w:cs="Arial"/>
                    <w:noProof/>
                  </w:rPr>
                  <w:t>2.3.2</w:t>
                </w:r>
                <w:r w:rsidRPr="009C32B1">
                  <w:rPr>
                    <w:rFonts w:ascii="Arial" w:eastAsiaTheme="minorEastAsia" w:hAnsi="Arial" w:cs="Arial"/>
                    <w:noProof/>
                    <w:lang w:eastAsia="en-GB"/>
                  </w:rPr>
                  <w:tab/>
                </w:r>
                <w:r w:rsidRPr="009C32B1">
                  <w:rPr>
                    <w:rStyle w:val="Hyperlink"/>
                    <w:rFonts w:ascii="Arial" w:hAnsi="Arial" w:cs="Arial"/>
                    <w:noProof/>
                  </w:rPr>
                  <w:t>Hyperbolic Non-Euclidean Geometry</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_Toc96700666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7565E3A6" w14:textId="51B92A87" w:rsidR="009C32B1" w:rsidRPr="009C32B1" w:rsidRDefault="009C32B1">
              <w:pPr>
                <w:pStyle w:val="TOC3"/>
                <w:tabs>
                  <w:tab w:val="left" w:pos="1320"/>
                  <w:tab w:val="right" w:leader="dot" w:pos="9016"/>
                </w:tabs>
                <w:rPr>
                  <w:rFonts w:ascii="Arial" w:eastAsiaTheme="minorEastAsia" w:hAnsi="Arial" w:cs="Arial"/>
                  <w:noProof/>
                  <w:lang w:eastAsia="en-GB"/>
                </w:rPr>
              </w:pPr>
              <w:hyperlink w:anchor="_Toc96700667" w:history="1">
                <w:r w:rsidRPr="009C32B1">
                  <w:rPr>
                    <w:rStyle w:val="Hyperlink"/>
                    <w:rFonts w:ascii="Arial" w:hAnsi="Arial" w:cs="Arial"/>
                    <w:noProof/>
                  </w:rPr>
                  <w:t>2.3.3</w:t>
                </w:r>
                <w:r w:rsidRPr="009C32B1">
                  <w:rPr>
                    <w:rFonts w:ascii="Arial" w:eastAsiaTheme="minorEastAsia" w:hAnsi="Arial" w:cs="Arial"/>
                    <w:noProof/>
                    <w:lang w:eastAsia="en-GB"/>
                  </w:rPr>
                  <w:tab/>
                </w:r>
                <w:r w:rsidRPr="009C32B1">
                  <w:rPr>
                    <w:rStyle w:val="Hyperlink"/>
                    <w:rFonts w:ascii="Arial" w:hAnsi="Arial" w:cs="Arial"/>
                    <w:noProof/>
                  </w:rPr>
                  <w:t>Spherical Non-Euclidean Geometry</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_Toc96700667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60DB4EF7" w14:textId="106470C0" w:rsidR="009C32B1" w:rsidRPr="009C32B1" w:rsidRDefault="009C32B1">
              <w:pPr>
                <w:pStyle w:val="TOC2"/>
                <w:tabs>
                  <w:tab w:val="left" w:pos="880"/>
                </w:tabs>
                <w:rPr>
                  <w:rFonts w:ascii="Arial" w:eastAsiaTheme="minorEastAsia" w:hAnsi="Arial" w:cs="Arial"/>
                  <w:noProof/>
                  <w:lang w:eastAsia="en-GB"/>
                </w:rPr>
              </w:pPr>
              <w:hyperlink w:anchor="_Toc96700668" w:history="1">
                <w:r w:rsidRPr="009C32B1">
                  <w:rPr>
                    <w:rStyle w:val="Hyperlink"/>
                    <w:rFonts w:ascii="Arial" w:hAnsi="Arial" w:cs="Arial"/>
                    <w:noProof/>
                  </w:rPr>
                  <w:t>2.4</w:t>
                </w:r>
                <w:r w:rsidRPr="009C32B1">
                  <w:rPr>
                    <w:rFonts w:ascii="Arial" w:eastAsiaTheme="minorEastAsia" w:hAnsi="Arial" w:cs="Arial"/>
                    <w:noProof/>
                    <w:lang w:eastAsia="en-GB"/>
                  </w:rPr>
                  <w:tab/>
                </w:r>
                <w:r w:rsidRPr="009C32B1">
                  <w:rPr>
                    <w:rStyle w:val="Hyperlink"/>
                    <w:rFonts w:ascii="Arial" w:hAnsi="Arial" w:cs="Arial"/>
                    <w:noProof/>
                  </w:rPr>
                  <w:t>What can Spherical Non-Euclidean Geometry bring to the Games Industry</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_Toc96700668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587136B7" w14:textId="11ADE717" w:rsidR="009C32B1" w:rsidRPr="009C32B1" w:rsidRDefault="009C32B1">
              <w:pPr>
                <w:pStyle w:val="TOC2"/>
                <w:tabs>
                  <w:tab w:val="left" w:pos="880"/>
                </w:tabs>
                <w:rPr>
                  <w:rFonts w:ascii="Arial" w:eastAsiaTheme="minorEastAsia" w:hAnsi="Arial" w:cs="Arial"/>
                  <w:noProof/>
                  <w:lang w:eastAsia="en-GB"/>
                </w:rPr>
              </w:pPr>
              <w:hyperlink w:anchor="_Toc96700669" w:history="1">
                <w:r w:rsidRPr="009C32B1">
                  <w:rPr>
                    <w:rStyle w:val="Hyperlink"/>
                    <w:rFonts w:ascii="Arial" w:hAnsi="Arial" w:cs="Arial"/>
                    <w:noProof/>
                  </w:rPr>
                  <w:t>2.5</w:t>
                </w:r>
                <w:r w:rsidRPr="009C32B1">
                  <w:rPr>
                    <w:rFonts w:ascii="Arial" w:eastAsiaTheme="minorEastAsia" w:hAnsi="Arial" w:cs="Arial"/>
                    <w:noProof/>
                    <w:lang w:eastAsia="en-GB"/>
                  </w:rPr>
                  <w:tab/>
                </w:r>
                <w:r w:rsidRPr="009C32B1">
                  <w:rPr>
                    <w:rStyle w:val="Hyperlink"/>
                    <w:rFonts w:ascii="Arial" w:hAnsi="Arial" w:cs="Arial"/>
                    <w:noProof/>
                  </w:rPr>
                  <w:t>Summary</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_Toc96700669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0A4CF448" w14:textId="195B2E65" w:rsidR="009C32B1" w:rsidRPr="009C32B1" w:rsidRDefault="009C32B1">
              <w:pPr>
                <w:pStyle w:val="TOC1"/>
                <w:rPr>
                  <w:rFonts w:ascii="Arial" w:eastAsiaTheme="minorEastAsia" w:hAnsi="Arial" w:cs="Arial"/>
                  <w:noProof/>
                  <w:lang w:eastAsia="en-GB"/>
                </w:rPr>
              </w:pPr>
              <w:hyperlink w:anchor="_Toc96700670" w:history="1">
                <w:r w:rsidRPr="009C32B1">
                  <w:rPr>
                    <w:rStyle w:val="Hyperlink"/>
                    <w:rFonts w:ascii="Arial" w:hAnsi="Arial" w:cs="Arial"/>
                    <w:noProof/>
                  </w:rPr>
                  <w:t>3</w:t>
                </w:r>
                <w:r w:rsidRPr="009C32B1">
                  <w:rPr>
                    <w:rFonts w:ascii="Arial" w:eastAsiaTheme="minorEastAsia" w:hAnsi="Arial" w:cs="Arial"/>
                    <w:noProof/>
                    <w:lang w:eastAsia="en-GB"/>
                  </w:rPr>
                  <w:tab/>
                </w:r>
                <w:r w:rsidRPr="009C32B1">
                  <w:rPr>
                    <w:rStyle w:val="Hyperlink"/>
                    <w:rFonts w:ascii="Arial" w:hAnsi="Arial" w:cs="Arial"/>
                    <w:noProof/>
                  </w:rPr>
                  <w:t>Output Design</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_Toc96700670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454433EA" w14:textId="3C55B2CC" w:rsidR="009C32B1" w:rsidRPr="009C32B1" w:rsidRDefault="009C32B1">
              <w:pPr>
                <w:pStyle w:val="TOC2"/>
                <w:tabs>
                  <w:tab w:val="left" w:pos="880"/>
                </w:tabs>
                <w:rPr>
                  <w:rFonts w:ascii="Arial" w:eastAsiaTheme="minorEastAsia" w:hAnsi="Arial" w:cs="Arial"/>
                  <w:noProof/>
                  <w:lang w:eastAsia="en-GB"/>
                </w:rPr>
              </w:pPr>
              <w:hyperlink w:anchor="_Toc96700671" w:history="1">
                <w:r w:rsidRPr="009C32B1">
                  <w:rPr>
                    <w:rStyle w:val="Hyperlink"/>
                    <w:rFonts w:ascii="Arial" w:hAnsi="Arial" w:cs="Arial"/>
                    <w:noProof/>
                  </w:rPr>
                  <w:t>3.1</w:t>
                </w:r>
                <w:r w:rsidRPr="009C32B1">
                  <w:rPr>
                    <w:rFonts w:ascii="Arial" w:eastAsiaTheme="minorEastAsia" w:hAnsi="Arial" w:cs="Arial"/>
                    <w:noProof/>
                    <w:lang w:eastAsia="en-GB"/>
                  </w:rPr>
                  <w:tab/>
                </w:r>
                <w:r w:rsidRPr="009C32B1">
                  <w:rPr>
                    <w:rStyle w:val="Hyperlink"/>
                    <w:rFonts w:ascii="Arial" w:hAnsi="Arial" w:cs="Arial"/>
                    <w:noProof/>
                  </w:rPr>
                  <w:t>Overview</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_Toc96700671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648875F7" w14:textId="55D4DA71" w:rsidR="009C32B1" w:rsidRPr="009C32B1" w:rsidRDefault="009C32B1">
              <w:pPr>
                <w:pStyle w:val="TOC2"/>
                <w:tabs>
                  <w:tab w:val="left" w:pos="880"/>
                </w:tabs>
                <w:rPr>
                  <w:rFonts w:ascii="Arial" w:eastAsiaTheme="minorEastAsia" w:hAnsi="Arial" w:cs="Arial"/>
                  <w:noProof/>
                  <w:lang w:eastAsia="en-GB"/>
                </w:rPr>
              </w:pPr>
              <w:hyperlink w:anchor="_Toc96700672" w:history="1">
                <w:r w:rsidRPr="009C32B1">
                  <w:rPr>
                    <w:rStyle w:val="Hyperlink"/>
                    <w:rFonts w:ascii="Arial" w:hAnsi="Arial" w:cs="Arial"/>
                    <w:noProof/>
                  </w:rPr>
                  <w:t>3.2</w:t>
                </w:r>
                <w:r w:rsidRPr="009C32B1">
                  <w:rPr>
                    <w:rFonts w:ascii="Arial" w:eastAsiaTheme="minorEastAsia" w:hAnsi="Arial" w:cs="Arial"/>
                    <w:noProof/>
                    <w:lang w:eastAsia="en-GB"/>
                  </w:rPr>
                  <w:tab/>
                </w:r>
                <w:r w:rsidRPr="009C32B1">
                  <w:rPr>
                    <w:rStyle w:val="Hyperlink"/>
                    <w:rFonts w:ascii="Arial" w:hAnsi="Arial" w:cs="Arial"/>
                    <w:noProof/>
                  </w:rPr>
                  <w:t>Possible Issues</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_Toc96700672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62227C64" w14:textId="30C2F3C6" w:rsidR="009C32B1" w:rsidRPr="009C32B1" w:rsidRDefault="009C32B1">
              <w:pPr>
                <w:pStyle w:val="TOC3"/>
                <w:tabs>
                  <w:tab w:val="left" w:pos="1320"/>
                  <w:tab w:val="right" w:leader="dot" w:pos="9016"/>
                </w:tabs>
                <w:rPr>
                  <w:rFonts w:ascii="Arial" w:eastAsiaTheme="minorEastAsia" w:hAnsi="Arial" w:cs="Arial"/>
                  <w:noProof/>
                  <w:lang w:eastAsia="en-GB"/>
                </w:rPr>
              </w:pPr>
              <w:hyperlink w:anchor="_Toc96700673" w:history="1">
                <w:r w:rsidRPr="009C32B1">
                  <w:rPr>
                    <w:rStyle w:val="Hyperlink"/>
                    <w:rFonts w:ascii="Arial" w:hAnsi="Arial" w:cs="Arial"/>
                    <w:noProof/>
                  </w:rPr>
                  <w:t>3.2.1</w:t>
                </w:r>
                <w:r w:rsidRPr="009C32B1">
                  <w:rPr>
                    <w:rFonts w:ascii="Arial" w:eastAsiaTheme="minorEastAsia" w:hAnsi="Arial" w:cs="Arial"/>
                    <w:noProof/>
                    <w:lang w:eastAsia="en-GB"/>
                  </w:rPr>
                  <w:tab/>
                </w:r>
                <w:r w:rsidRPr="009C32B1">
                  <w:rPr>
                    <w:rStyle w:val="Hyperlink"/>
                    <w:rFonts w:ascii="Arial" w:hAnsi="Arial" w:cs="Arial"/>
                    <w:noProof/>
                  </w:rPr>
                  <w:t>Level Creation</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_Toc96700673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4</w:t>
                </w:r>
                <w:r w:rsidRPr="009C32B1">
                  <w:rPr>
                    <w:rFonts w:ascii="Arial" w:hAnsi="Arial" w:cs="Arial"/>
                    <w:noProof/>
                    <w:webHidden/>
                  </w:rPr>
                  <w:fldChar w:fldCharType="end"/>
                </w:r>
              </w:hyperlink>
            </w:p>
            <w:p w14:paraId="600AE53D" w14:textId="58C49CA4" w:rsidR="009C32B1" w:rsidRPr="009C32B1" w:rsidRDefault="009C32B1">
              <w:pPr>
                <w:pStyle w:val="TOC3"/>
                <w:tabs>
                  <w:tab w:val="left" w:pos="1320"/>
                  <w:tab w:val="right" w:leader="dot" w:pos="9016"/>
                </w:tabs>
                <w:rPr>
                  <w:rFonts w:ascii="Arial" w:eastAsiaTheme="minorEastAsia" w:hAnsi="Arial" w:cs="Arial"/>
                  <w:noProof/>
                  <w:lang w:eastAsia="en-GB"/>
                </w:rPr>
              </w:pPr>
              <w:hyperlink w:anchor="_Toc96700674" w:history="1">
                <w:r w:rsidRPr="009C32B1">
                  <w:rPr>
                    <w:rStyle w:val="Hyperlink"/>
                    <w:rFonts w:ascii="Arial" w:hAnsi="Arial" w:cs="Arial"/>
                    <w:noProof/>
                  </w:rPr>
                  <w:t>3.2.2</w:t>
                </w:r>
                <w:r w:rsidRPr="009C32B1">
                  <w:rPr>
                    <w:rFonts w:ascii="Arial" w:eastAsiaTheme="minorEastAsia" w:hAnsi="Arial" w:cs="Arial"/>
                    <w:noProof/>
                    <w:lang w:eastAsia="en-GB"/>
                  </w:rPr>
                  <w:tab/>
                </w:r>
                <w:r w:rsidRPr="009C32B1">
                  <w:rPr>
                    <w:rStyle w:val="Hyperlink"/>
                    <w:rFonts w:ascii="Arial" w:hAnsi="Arial" w:cs="Arial"/>
                    <w:noProof/>
                  </w:rPr>
                  <w:t>Rendering</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_Toc96700674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5</w:t>
                </w:r>
                <w:r w:rsidRPr="009C32B1">
                  <w:rPr>
                    <w:rFonts w:ascii="Arial" w:hAnsi="Arial" w:cs="Arial"/>
                    <w:noProof/>
                    <w:webHidden/>
                  </w:rPr>
                  <w:fldChar w:fldCharType="end"/>
                </w:r>
              </w:hyperlink>
            </w:p>
            <w:p w14:paraId="1D0937FE" w14:textId="27EB2186" w:rsidR="009C32B1" w:rsidRPr="009C32B1" w:rsidRDefault="009C32B1">
              <w:pPr>
                <w:pStyle w:val="TOC1"/>
                <w:rPr>
                  <w:rFonts w:ascii="Arial" w:eastAsiaTheme="minorEastAsia" w:hAnsi="Arial" w:cs="Arial"/>
                  <w:noProof/>
                  <w:lang w:eastAsia="en-GB"/>
                </w:rPr>
              </w:pPr>
              <w:hyperlink w:anchor="_Toc96700675" w:history="1">
                <w:r w:rsidRPr="009C32B1">
                  <w:rPr>
                    <w:rStyle w:val="Hyperlink"/>
                    <w:rFonts w:ascii="Arial" w:hAnsi="Arial" w:cs="Arial"/>
                    <w:noProof/>
                  </w:rPr>
                  <w:t>4</w:t>
                </w:r>
                <w:r w:rsidRPr="009C32B1">
                  <w:rPr>
                    <w:rFonts w:ascii="Arial" w:eastAsiaTheme="minorEastAsia" w:hAnsi="Arial" w:cs="Arial"/>
                    <w:noProof/>
                    <w:lang w:eastAsia="en-GB"/>
                  </w:rPr>
                  <w:tab/>
                </w:r>
                <w:r w:rsidRPr="009C32B1">
                  <w:rPr>
                    <w:rStyle w:val="Hyperlink"/>
                    <w:rFonts w:ascii="Arial" w:hAnsi="Arial" w:cs="Arial"/>
                    <w:noProof/>
                  </w:rPr>
                  <w:t>References</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_Toc96700675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5</w:t>
                </w:r>
                <w:r w:rsidRPr="009C32B1">
                  <w:rPr>
                    <w:rFonts w:ascii="Arial" w:hAnsi="Arial" w:cs="Arial"/>
                    <w:noProof/>
                    <w:webHidden/>
                  </w:rPr>
                  <w:fldChar w:fldCharType="end"/>
                </w:r>
              </w:hyperlink>
            </w:p>
            <w:p w14:paraId="7EAD9CA1" w14:textId="05B5D528" w:rsidR="007B61AE" w:rsidRDefault="000F09C3" w:rsidP="009B3B14">
              <w:pPr>
                <w:spacing w:line="360" w:lineRule="auto"/>
                <w:rPr>
                  <w:b/>
                  <w:bCs/>
                  <w:noProof/>
                </w:rPr>
              </w:pPr>
              <w:r w:rsidRPr="009C32B1">
                <w:rPr>
                  <w:rFonts w:ascii="Arial" w:hAnsi="Arial" w:cs="Arial"/>
                  <w:b/>
                  <w:bCs/>
                  <w:noProof/>
                </w:rPr>
                <w:fldChar w:fldCharType="end"/>
              </w:r>
            </w:p>
          </w:sdtContent>
        </w:sdt>
        <w:p w14:paraId="1EF971BE" w14:textId="15F507AB" w:rsidR="000F09C3" w:rsidRPr="007B61AE" w:rsidRDefault="00773948" w:rsidP="009B3B14">
          <w:pPr>
            <w:spacing w:line="360" w:lineRule="auto"/>
          </w:pPr>
          <w:r>
            <w:rPr>
              <w:rFonts w:ascii="Arial" w:hAnsi="Arial" w:cs="Arial"/>
              <w:sz w:val="32"/>
              <w:szCs w:val="32"/>
            </w:rPr>
            <w:t>Table of Figures</w:t>
          </w:r>
          <w:r w:rsidR="00F9329C">
            <w:rPr>
              <w:rFonts w:ascii="Arial" w:hAnsi="Arial" w:cs="Arial"/>
            </w:rPr>
            <w:tab/>
          </w:r>
        </w:p>
        <w:p w14:paraId="5B0E9978" w14:textId="23C1BA49" w:rsidR="005007FD" w:rsidRPr="009C32B1" w:rsidRDefault="005007FD" w:rsidP="009B3B14">
          <w:pPr>
            <w:pStyle w:val="TableofFigures"/>
            <w:tabs>
              <w:tab w:val="right" w:leader="dot" w:pos="9016"/>
            </w:tabs>
            <w:spacing w:line="360" w:lineRule="auto"/>
            <w:rPr>
              <w:rFonts w:ascii="Arial" w:eastAsiaTheme="minorEastAsia" w:hAnsi="Arial" w:cs="Arial"/>
              <w:noProof/>
              <w:lang w:eastAsia="en-GB"/>
            </w:rPr>
          </w:pPr>
          <w:r w:rsidRPr="009C32B1">
            <w:rPr>
              <w:rFonts w:ascii="Arial" w:hAnsi="Arial" w:cs="Arial"/>
            </w:rPr>
            <w:fldChar w:fldCharType="begin"/>
          </w:r>
          <w:r w:rsidRPr="009C32B1">
            <w:rPr>
              <w:rFonts w:ascii="Arial" w:hAnsi="Arial" w:cs="Arial"/>
            </w:rPr>
            <w:instrText xml:space="preserve"> TOC \h \z \c "Figure" </w:instrText>
          </w:r>
          <w:r w:rsidRPr="009C32B1">
            <w:rPr>
              <w:rFonts w:ascii="Arial" w:hAnsi="Arial" w:cs="Arial"/>
            </w:rPr>
            <w:fldChar w:fldCharType="separate"/>
          </w:r>
          <w:hyperlink r:id="rId9" w:anchor="_Toc94469190" w:history="1">
            <w:r w:rsidRPr="009C32B1">
              <w:rPr>
                <w:rStyle w:val="Hyperlink"/>
                <w:rFonts w:ascii="Arial" w:hAnsi="Arial" w:cs="Arial"/>
                <w:noProof/>
              </w:rPr>
              <w:t>Figure 1: The Difference Between Euclidean and Non-Euclidean Geometry (Kurniadi, 2011).</w:t>
            </w:r>
            <w:r w:rsidRPr="009C32B1">
              <w:rPr>
                <w:rFonts w:ascii="Arial" w:hAnsi="Arial" w:cs="Arial"/>
                <w:noProof/>
                <w:webHidden/>
              </w:rPr>
              <w:tab/>
            </w:r>
            <w:r w:rsidRPr="009C32B1">
              <w:rPr>
                <w:rFonts w:ascii="Arial" w:hAnsi="Arial" w:cs="Arial"/>
                <w:noProof/>
                <w:webHidden/>
              </w:rPr>
              <w:fldChar w:fldCharType="begin"/>
            </w:r>
            <w:r w:rsidRPr="009C32B1">
              <w:rPr>
                <w:rFonts w:ascii="Arial" w:hAnsi="Arial" w:cs="Arial"/>
                <w:noProof/>
                <w:webHidden/>
              </w:rPr>
              <w:instrText xml:space="preserve"> PAGEREF _Toc94469190 \h </w:instrText>
            </w:r>
            <w:r w:rsidRPr="009C32B1">
              <w:rPr>
                <w:rFonts w:ascii="Arial" w:hAnsi="Arial" w:cs="Arial"/>
                <w:noProof/>
                <w:webHidden/>
              </w:rPr>
            </w:r>
            <w:r w:rsidRPr="009C32B1">
              <w:rPr>
                <w:rFonts w:ascii="Arial" w:hAnsi="Arial" w:cs="Arial"/>
                <w:noProof/>
                <w:webHidden/>
              </w:rPr>
              <w:fldChar w:fldCharType="separate"/>
            </w:r>
            <w:r w:rsidRPr="009C32B1">
              <w:rPr>
                <w:rFonts w:ascii="Arial" w:hAnsi="Arial" w:cs="Arial"/>
                <w:noProof/>
                <w:webHidden/>
              </w:rPr>
              <w:t>2</w:t>
            </w:r>
            <w:r w:rsidRPr="009C32B1">
              <w:rPr>
                <w:rFonts w:ascii="Arial" w:hAnsi="Arial" w:cs="Arial"/>
                <w:noProof/>
                <w:webHidden/>
              </w:rPr>
              <w:fldChar w:fldCharType="end"/>
            </w:r>
          </w:hyperlink>
        </w:p>
        <w:p w14:paraId="2D089D92" w14:textId="5A228914" w:rsidR="000F09C3" w:rsidRPr="000F09C3" w:rsidRDefault="005007FD" w:rsidP="009B3B14">
          <w:pPr>
            <w:spacing w:line="360" w:lineRule="auto"/>
            <w:rPr>
              <w:rFonts w:ascii="Arial" w:hAnsi="Arial" w:cs="Arial"/>
            </w:rPr>
          </w:pPr>
          <w:r w:rsidRPr="009C32B1">
            <w:rPr>
              <w:rFonts w:ascii="Arial" w:hAnsi="Arial" w:cs="Arial"/>
            </w:rPr>
            <w:fldChar w:fldCharType="end"/>
          </w:r>
        </w:p>
        <w:p w14:paraId="793C9E99" w14:textId="77777777" w:rsidR="000F09C3" w:rsidRPr="000F09C3" w:rsidRDefault="000F09C3" w:rsidP="009B3B14">
          <w:pPr>
            <w:spacing w:line="360" w:lineRule="auto"/>
            <w:rPr>
              <w:rFonts w:ascii="Arial" w:hAnsi="Arial" w:cs="Arial"/>
            </w:rPr>
          </w:pPr>
        </w:p>
        <w:p w14:paraId="1CAD39E9" w14:textId="77777777" w:rsidR="000F09C3" w:rsidRPr="000F09C3" w:rsidRDefault="000F09C3" w:rsidP="009B3B14">
          <w:pPr>
            <w:spacing w:line="360" w:lineRule="auto"/>
            <w:rPr>
              <w:rFonts w:ascii="Arial" w:hAnsi="Arial" w:cs="Arial"/>
            </w:rPr>
          </w:pPr>
        </w:p>
        <w:p w14:paraId="7DF39AE2" w14:textId="77777777" w:rsidR="000F09C3" w:rsidRPr="000F09C3" w:rsidRDefault="000F09C3" w:rsidP="009B3B14">
          <w:pPr>
            <w:spacing w:line="360" w:lineRule="auto"/>
            <w:rPr>
              <w:rFonts w:ascii="Arial" w:hAnsi="Arial" w:cs="Arial"/>
            </w:rPr>
          </w:pPr>
        </w:p>
        <w:p w14:paraId="1253FA29" w14:textId="77777777" w:rsidR="000F09C3" w:rsidRPr="000F09C3" w:rsidRDefault="000F09C3" w:rsidP="009B3B14">
          <w:pPr>
            <w:spacing w:line="360" w:lineRule="auto"/>
            <w:rPr>
              <w:rFonts w:ascii="Arial" w:hAnsi="Arial" w:cs="Arial"/>
            </w:rPr>
          </w:pPr>
        </w:p>
        <w:p w14:paraId="251D805A" w14:textId="77777777" w:rsidR="000F09C3" w:rsidRPr="000F09C3" w:rsidRDefault="000F09C3" w:rsidP="009B3B14">
          <w:pPr>
            <w:spacing w:line="360" w:lineRule="auto"/>
            <w:rPr>
              <w:rFonts w:ascii="Arial" w:hAnsi="Arial" w:cs="Arial"/>
            </w:rPr>
          </w:pPr>
        </w:p>
        <w:p w14:paraId="52439C8F" w14:textId="683A507B" w:rsidR="000F7D4A" w:rsidRPr="000F09C3" w:rsidRDefault="0092228C" w:rsidP="009B3B14">
          <w:pPr>
            <w:tabs>
              <w:tab w:val="right" w:pos="9026"/>
            </w:tabs>
            <w:spacing w:line="360" w:lineRule="auto"/>
          </w:pPr>
          <w:r>
            <w:tab/>
          </w:r>
        </w:p>
      </w:sdtContent>
    </w:sdt>
    <w:p w14:paraId="69EA1CBF" w14:textId="238627CF" w:rsidR="00A51F07" w:rsidRPr="00F9329C" w:rsidRDefault="000F7D4A" w:rsidP="009B3B14">
      <w:pPr>
        <w:pStyle w:val="Heading1"/>
        <w:spacing w:line="360" w:lineRule="auto"/>
        <w:rPr>
          <w:rFonts w:ascii="Arial" w:hAnsi="Arial" w:cs="Arial"/>
          <w:color w:val="auto"/>
        </w:rPr>
      </w:pPr>
      <w:bookmarkStart w:id="0" w:name="_Toc96700657"/>
      <w:r w:rsidRPr="00F9329C">
        <w:rPr>
          <w:rFonts w:ascii="Arial" w:hAnsi="Arial" w:cs="Arial"/>
          <w:color w:val="auto"/>
        </w:rPr>
        <w:lastRenderedPageBreak/>
        <w:t>Introduction</w:t>
      </w:r>
      <w:bookmarkEnd w:id="0"/>
    </w:p>
    <w:p w14:paraId="37226332" w14:textId="2ABC7EFF" w:rsidR="000F7D4A" w:rsidRPr="00E36266" w:rsidRDefault="00A9787F" w:rsidP="009B3B14">
      <w:pPr>
        <w:pStyle w:val="Heading2"/>
        <w:spacing w:line="360" w:lineRule="auto"/>
        <w:rPr>
          <w:rFonts w:ascii="Arial" w:hAnsi="Arial" w:cs="Arial"/>
          <w:color w:val="auto"/>
        </w:rPr>
      </w:pPr>
      <w:bookmarkStart w:id="1" w:name="_Toc96700658"/>
      <w:r w:rsidRPr="00E36266">
        <w:rPr>
          <w:rFonts w:ascii="Arial" w:hAnsi="Arial" w:cs="Arial"/>
          <w:color w:val="auto"/>
        </w:rPr>
        <w:t>Justification</w:t>
      </w:r>
      <w:bookmarkEnd w:id="1"/>
    </w:p>
    <w:p w14:paraId="5603C773" w14:textId="4367751D" w:rsidR="00DE0AB1" w:rsidRDefault="007B61AE" w:rsidP="009B3B14">
      <w:pPr>
        <w:spacing w:line="360" w:lineRule="auto"/>
        <w:rPr>
          <w:rFonts w:ascii="Arial" w:hAnsi="Arial" w:cs="Arial"/>
        </w:rPr>
      </w:pPr>
      <w:r>
        <w:rPr>
          <w:rFonts w:ascii="Arial" w:hAnsi="Arial" w:cs="Arial"/>
          <w:noProof/>
        </w:rPr>
        <mc:AlternateContent>
          <mc:Choice Requires="wpg">
            <w:drawing>
              <wp:anchor distT="0" distB="0" distL="114300" distR="114300" simplePos="0" relativeHeight="251664384" behindDoc="0" locked="0" layoutInCell="1" allowOverlap="1" wp14:anchorId="4B63F6AB" wp14:editId="2AEDDF27">
                <wp:simplePos x="0" y="0"/>
                <wp:positionH relativeFrom="column">
                  <wp:posOffset>3073400</wp:posOffset>
                </wp:positionH>
                <wp:positionV relativeFrom="paragraph">
                  <wp:posOffset>8255</wp:posOffset>
                </wp:positionV>
                <wp:extent cx="2654935" cy="2225675"/>
                <wp:effectExtent l="0" t="0" r="0" b="3175"/>
                <wp:wrapThrough wrapText="bothSides">
                  <wp:wrapPolygon edited="0">
                    <wp:start x="0" y="0"/>
                    <wp:lineTo x="0" y="21446"/>
                    <wp:lineTo x="21388" y="21446"/>
                    <wp:lineTo x="21388"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654935" cy="2225675"/>
                          <a:chOff x="0" y="0"/>
                          <a:chExt cx="2654935" cy="222567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935" cy="1557655"/>
                          </a:xfrm>
                          <a:prstGeom prst="rect">
                            <a:avLst/>
                          </a:prstGeom>
                          <a:noFill/>
                          <a:ln>
                            <a:noFill/>
                          </a:ln>
                        </pic:spPr>
                      </pic:pic>
                      <wps:wsp>
                        <wps:cNvPr id="2" name="Text Box 2"/>
                        <wps:cNvSpPr txBox="1"/>
                        <wps:spPr>
                          <a:xfrm>
                            <a:off x="0" y="1616710"/>
                            <a:ext cx="2654935" cy="608965"/>
                          </a:xfrm>
                          <a:prstGeom prst="rect">
                            <a:avLst/>
                          </a:prstGeom>
                          <a:solidFill>
                            <a:prstClr val="white"/>
                          </a:solidFill>
                          <a:ln>
                            <a:noFill/>
                          </a:ln>
                        </wps:spPr>
                        <wps:txbx>
                          <w:txbxContent>
                            <w:p w14:paraId="7304A95C" w14:textId="0AC54072" w:rsidR="007B61AE" w:rsidRPr="00302A68" w:rsidRDefault="007B61AE" w:rsidP="007B61AE">
                              <w:pPr>
                                <w:pStyle w:val="Caption"/>
                                <w:rPr>
                                  <w:rFonts w:ascii="Arial" w:hAnsi="Arial" w:cs="Arial"/>
                                  <w:noProof/>
                                  <w:color w:val="auto"/>
                                  <w:sz w:val="22"/>
                                  <w:szCs w:val="22"/>
                                </w:rPr>
                              </w:pPr>
                              <w:bookmarkStart w:id="2" w:name="_Toc9446919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Pr="00302A68">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63F6AB" id="Group 3" o:spid="_x0000_s1027" style="position:absolute;margin-left:242pt;margin-top:.65pt;width:209.05pt;height:175.25pt;z-index:251664384;mso-width-relative:margin;mso-height-relative:margin" coordsize="26549,22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6549;height:1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">
                  <v:imagedata r:id="rId11" o:title=""/>
                </v:shape>
                <v:shape id="Text Box 2" o:spid="_x0000_s1029" type="#_x0000_t202" style="position:absolute;top:16167;width:26549;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304A95C" w14:textId="0AC54072" w:rsidR="007B61AE" w:rsidRPr="00302A68" w:rsidRDefault="007B61AE" w:rsidP="007B61AE">
                        <w:pPr>
                          <w:pStyle w:val="Caption"/>
                          <w:rPr>
                            <w:rFonts w:ascii="Arial" w:hAnsi="Arial" w:cs="Arial"/>
                            <w:noProof/>
                            <w:color w:val="auto"/>
                            <w:sz w:val="22"/>
                            <w:szCs w:val="22"/>
                          </w:rPr>
                        </w:pPr>
                        <w:bookmarkStart w:id="3" w:name="_Toc9446919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Pr="00302A68">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3"/>
                      </w:p>
                    </w:txbxContent>
                  </v:textbox>
                </v:shape>
                <w10:wrap type="through"/>
              </v:group>
            </w:pict>
          </mc:Fallback>
        </mc:AlternateContent>
      </w:r>
      <w:r w:rsidR="006C5BB3" w:rsidRPr="006C5BB3">
        <w:rPr>
          <w:rFonts w:ascii="Arial" w:hAnsi="Arial" w:cs="Arial"/>
        </w:rPr>
        <w:t xml:space="preserve">The problem that is being investigated is that of ‘Can non-Euclidean geometry be practical in the creation of a 3D game?’. </w:t>
      </w:r>
      <w:r w:rsidR="003F7530">
        <w:rPr>
          <w:rFonts w:ascii="Arial" w:hAnsi="Arial" w:cs="Arial"/>
        </w:rPr>
        <w:t xml:space="preserve">Euclidean geometry is </w:t>
      </w:r>
      <w:r w:rsidR="00B9704F">
        <w:rPr>
          <w:rFonts w:ascii="Arial" w:hAnsi="Arial" w:cs="Arial"/>
        </w:rPr>
        <w:t>defined</w:t>
      </w:r>
      <w:r w:rsidR="003F7530">
        <w:rPr>
          <w:rFonts w:ascii="Arial" w:hAnsi="Arial" w:cs="Arial"/>
        </w:rPr>
        <w:t xml:space="preserve"> by a collection of rules </w:t>
      </w:r>
      <w:r w:rsidR="006460A8">
        <w:rPr>
          <w:rFonts w:ascii="Arial" w:hAnsi="Arial" w:cs="Arial"/>
        </w:rPr>
        <w:t xml:space="preserve">as set out in “The </w:t>
      </w:r>
      <w:r w:rsidR="00982517">
        <w:rPr>
          <w:rFonts w:ascii="Arial" w:hAnsi="Arial" w:cs="Arial"/>
        </w:rPr>
        <w:t>E</w:t>
      </w:r>
      <w:r w:rsidR="006460A8">
        <w:rPr>
          <w:rFonts w:ascii="Arial" w:hAnsi="Arial" w:cs="Arial"/>
        </w:rPr>
        <w:t xml:space="preserve">lements” (Euclid, 300 </w:t>
      </w:r>
      <w:proofErr w:type="spellStart"/>
      <w:r w:rsidR="006460A8">
        <w:rPr>
          <w:rFonts w:ascii="Arial" w:hAnsi="Arial" w:cs="Arial"/>
        </w:rPr>
        <w:t>bce</w:t>
      </w:r>
      <w:proofErr w:type="spellEnd"/>
      <w:r w:rsidR="006460A8">
        <w:rPr>
          <w:rFonts w:ascii="Arial" w:hAnsi="Arial" w:cs="Arial"/>
        </w:rPr>
        <w:t xml:space="preserve">) and has formed the </w:t>
      </w:r>
      <w:r w:rsidR="00311C62">
        <w:rPr>
          <w:rFonts w:ascii="Arial" w:hAnsi="Arial" w:cs="Arial"/>
        </w:rPr>
        <w:t>basis</w:t>
      </w:r>
      <w:r w:rsidR="00FB1A72">
        <w:rPr>
          <w:rFonts w:ascii="Arial" w:hAnsi="Arial" w:cs="Arial"/>
        </w:rPr>
        <w:t xml:space="preserve"> </w:t>
      </w:r>
      <w:r w:rsidR="00493992">
        <w:rPr>
          <w:rFonts w:ascii="Arial" w:hAnsi="Arial" w:cs="Arial"/>
        </w:rPr>
        <w:t>of</w:t>
      </w:r>
      <w:r w:rsidR="00FB1A72">
        <w:rPr>
          <w:rFonts w:ascii="Arial" w:hAnsi="Arial" w:cs="Arial"/>
        </w:rPr>
        <w:t xml:space="preserve"> geometry in all modern society</w:t>
      </w:r>
      <w:r w:rsidR="00427465">
        <w:rPr>
          <w:rFonts w:ascii="Arial" w:hAnsi="Arial" w:cs="Arial"/>
        </w:rPr>
        <w:t xml:space="preserve">, see </w:t>
      </w:r>
      <w:r w:rsidR="00427465">
        <w:rPr>
          <w:rFonts w:ascii="Arial" w:hAnsi="Arial" w:cs="Arial"/>
          <w:i/>
          <w:iCs/>
        </w:rPr>
        <w:t>figure 1 ‘zero curvature’</w:t>
      </w:r>
      <w:r w:rsidR="00FB1A72">
        <w:rPr>
          <w:rFonts w:ascii="Arial" w:hAnsi="Arial" w:cs="Arial"/>
        </w:rPr>
        <w:t>.</w:t>
      </w:r>
      <w:r w:rsidR="00970B7C" w:rsidRPr="00970B7C">
        <w:rPr>
          <w:rFonts w:ascii="Arial" w:hAnsi="Arial" w:cs="Arial"/>
        </w:rPr>
        <w:t xml:space="preserve"> </w:t>
      </w:r>
      <w:r w:rsidR="00250CB6">
        <w:rPr>
          <w:rFonts w:ascii="Arial" w:hAnsi="Arial" w:cs="Arial"/>
        </w:rPr>
        <w:t xml:space="preserve">As a result of Euclidean geometry being a key aspect of society, it has an influence on video games as well, </w:t>
      </w:r>
      <w:r w:rsidR="00970B7C">
        <w:rPr>
          <w:rFonts w:ascii="Arial" w:hAnsi="Arial" w:cs="Arial"/>
        </w:rPr>
        <w:t>“Since the conception of the first video game, its visual representation has always been done mainly in the fashion of the Euclidean geometry.” (Guimaraes, Mello &amp; Velho, 2015)</w:t>
      </w:r>
      <w:r w:rsidR="00471F83">
        <w:rPr>
          <w:rFonts w:ascii="Arial" w:hAnsi="Arial" w:cs="Arial"/>
        </w:rPr>
        <w:t>.</w:t>
      </w:r>
    </w:p>
    <w:p w14:paraId="7304B312" w14:textId="77777777" w:rsidR="00494E30" w:rsidRDefault="00494E30" w:rsidP="009B3B14">
      <w:pPr>
        <w:spacing w:line="360" w:lineRule="auto"/>
        <w:rPr>
          <w:rFonts w:ascii="Arial" w:hAnsi="Arial" w:cs="Arial"/>
        </w:rPr>
      </w:pPr>
    </w:p>
    <w:p w14:paraId="6756F463" w14:textId="1C727193" w:rsidR="00187F31" w:rsidRDefault="006C5BB3" w:rsidP="009B3B14">
      <w:pPr>
        <w:spacing w:line="360" w:lineRule="auto"/>
        <w:rPr>
          <w:rFonts w:ascii="Arial" w:hAnsi="Arial" w:cs="Arial"/>
        </w:rPr>
      </w:pPr>
      <w:r w:rsidRPr="006C5BB3">
        <w:rPr>
          <w:rFonts w:ascii="Arial" w:hAnsi="Arial" w:cs="Arial"/>
        </w:rPr>
        <w:t>Wolf (2018) states that “video games can easily allow for non-Euclidean configurations”. However, Taylor (2003) also says “</w:t>
      </w:r>
      <w:r w:rsidRPr="006C5BB3">
        <w:rPr>
          <w:rFonts w:ascii="Arial" w:hAnsi="Arial" w:cs="Arial"/>
          <w:shd w:val="clear" w:color="auto" w:fill="FFFFFF"/>
        </w:rPr>
        <w:t>In keeping with these cultural prejudices, descriptions of the optical space of video games presume an uncomplicated optical scheme, founded on traditions of linear perspective.</w:t>
      </w:r>
      <w:r w:rsidRPr="006C5BB3">
        <w:rPr>
          <w:rFonts w:ascii="Arial" w:hAnsi="Arial" w:cs="Arial"/>
        </w:rPr>
        <w:t>” This suggests that</w:t>
      </w:r>
      <w:r w:rsidR="00926C1A">
        <w:rPr>
          <w:rFonts w:ascii="Arial" w:hAnsi="Arial" w:cs="Arial"/>
        </w:rPr>
        <w:t>, despite non-Euclidean geometry being</w:t>
      </w:r>
      <w:r w:rsidR="00FE181B">
        <w:rPr>
          <w:rFonts w:ascii="Arial" w:hAnsi="Arial" w:cs="Arial"/>
        </w:rPr>
        <w:t xml:space="preserve">, </w:t>
      </w:r>
      <w:r w:rsidR="00850A33">
        <w:rPr>
          <w:rFonts w:ascii="Arial" w:hAnsi="Arial" w:cs="Arial"/>
        </w:rPr>
        <w:t>theoretically</w:t>
      </w:r>
      <w:r w:rsidR="00FE181B">
        <w:rPr>
          <w:rFonts w:ascii="Arial" w:hAnsi="Arial" w:cs="Arial"/>
        </w:rPr>
        <w:t>,</w:t>
      </w:r>
      <w:r w:rsidR="00926C1A">
        <w:rPr>
          <w:rFonts w:ascii="Arial" w:hAnsi="Arial" w:cs="Arial"/>
        </w:rPr>
        <w:t xml:space="preserve"> easy to implement,</w:t>
      </w:r>
      <w:r w:rsidRPr="006C5BB3">
        <w:rPr>
          <w:rFonts w:ascii="Arial" w:hAnsi="Arial" w:cs="Arial"/>
        </w:rPr>
        <w:t xml:space="preserve"> a complicated form of </w:t>
      </w:r>
      <w:r w:rsidR="00926C1A">
        <w:rPr>
          <w:rFonts w:ascii="Arial" w:hAnsi="Arial" w:cs="Arial"/>
        </w:rPr>
        <w:t xml:space="preserve">non-Euclidean </w:t>
      </w:r>
      <w:r w:rsidRPr="006C5BB3">
        <w:rPr>
          <w:rFonts w:ascii="Arial" w:hAnsi="Arial" w:cs="Arial"/>
        </w:rPr>
        <w:t xml:space="preserve">geometry needs to be done </w:t>
      </w:r>
      <w:r w:rsidR="004D57B0">
        <w:rPr>
          <w:rFonts w:ascii="Arial" w:hAnsi="Arial" w:cs="Arial"/>
        </w:rPr>
        <w:t>to</w:t>
      </w:r>
      <w:r w:rsidRPr="006C5BB3">
        <w:rPr>
          <w:rFonts w:ascii="Arial" w:hAnsi="Arial" w:cs="Arial"/>
        </w:rPr>
        <w:t xml:space="preserve"> a high quality to be success</w:t>
      </w:r>
      <w:r>
        <w:rPr>
          <w:rFonts w:ascii="Arial" w:hAnsi="Arial" w:cs="Arial"/>
        </w:rPr>
        <w:t>ful</w:t>
      </w:r>
      <w:r w:rsidRPr="006C5BB3">
        <w:rPr>
          <w:rFonts w:ascii="Arial" w:hAnsi="Arial" w:cs="Arial"/>
        </w:rPr>
        <w:t>.</w:t>
      </w:r>
      <w:r w:rsidR="00677C7D">
        <w:rPr>
          <w:rFonts w:ascii="Arial" w:hAnsi="Arial" w:cs="Arial"/>
        </w:rPr>
        <w:t xml:space="preserve"> </w:t>
      </w:r>
      <w:r w:rsidRPr="006C5BB3">
        <w:rPr>
          <w:rFonts w:ascii="Arial" w:hAnsi="Arial" w:cs="Arial"/>
        </w:rPr>
        <w:t xml:space="preserve">Currently, to make games intuitive and familiar to players the industry heavily relies on the conventions set out in film and television </w:t>
      </w:r>
      <w:r w:rsidR="009543D1">
        <w:rPr>
          <w:rFonts w:ascii="Arial" w:hAnsi="Arial" w:cs="Arial"/>
        </w:rPr>
        <w:t>(</w:t>
      </w:r>
      <w:r w:rsidRPr="006C5BB3">
        <w:rPr>
          <w:rFonts w:ascii="Arial" w:hAnsi="Arial" w:cs="Arial"/>
        </w:rPr>
        <w:t>Wolf</w:t>
      </w:r>
      <w:r w:rsidR="009543D1">
        <w:rPr>
          <w:rFonts w:ascii="Arial" w:hAnsi="Arial" w:cs="Arial"/>
        </w:rPr>
        <w:t xml:space="preserve">, </w:t>
      </w:r>
      <w:r w:rsidRPr="006C5BB3">
        <w:rPr>
          <w:rFonts w:ascii="Arial" w:hAnsi="Arial" w:cs="Arial"/>
        </w:rPr>
        <w:t xml:space="preserve">2004) this means that games designers have neglected the possibilities that abstract design methods provide. </w:t>
      </w:r>
      <w:r w:rsidR="001B1B5C">
        <w:rPr>
          <w:rFonts w:ascii="Arial" w:hAnsi="Arial" w:cs="Arial"/>
        </w:rPr>
        <w:t xml:space="preserve">This has the potential to be one of the key aspects of why there is a lack of </w:t>
      </w:r>
      <w:r w:rsidR="001B1B5C" w:rsidRPr="007869BD">
        <w:rPr>
          <w:rFonts w:ascii="Arial" w:hAnsi="Arial" w:cs="Arial"/>
        </w:rPr>
        <w:t>game</w:t>
      </w:r>
      <w:r w:rsidR="007C2F71" w:rsidRPr="007869BD">
        <w:rPr>
          <w:rFonts w:ascii="Arial" w:hAnsi="Arial" w:cs="Arial"/>
        </w:rPr>
        <w:t>s</w:t>
      </w:r>
      <w:r w:rsidR="001B1B5C" w:rsidRPr="007869BD">
        <w:rPr>
          <w:rFonts w:ascii="Arial" w:hAnsi="Arial" w:cs="Arial"/>
        </w:rPr>
        <w:t xml:space="preserve"> that </w:t>
      </w:r>
      <w:r w:rsidR="007C2F71" w:rsidRPr="007869BD">
        <w:rPr>
          <w:rFonts w:ascii="Arial" w:hAnsi="Arial" w:cs="Arial"/>
        </w:rPr>
        <w:t>utilise</w:t>
      </w:r>
      <w:r w:rsidR="001B1B5C" w:rsidRPr="007869BD">
        <w:rPr>
          <w:rFonts w:ascii="Arial" w:hAnsi="Arial" w:cs="Arial"/>
        </w:rPr>
        <w:t xml:space="preserve"> non-Euclidean geometry.</w:t>
      </w:r>
    </w:p>
    <w:p w14:paraId="6D7BDA02" w14:textId="77777777" w:rsidR="00494E30" w:rsidRPr="007869BD" w:rsidRDefault="00494E30" w:rsidP="009B3B14">
      <w:pPr>
        <w:spacing w:line="360" w:lineRule="auto"/>
        <w:rPr>
          <w:rFonts w:ascii="Arial" w:hAnsi="Arial" w:cs="Arial"/>
        </w:rPr>
      </w:pPr>
    </w:p>
    <w:p w14:paraId="0A1B19BB" w14:textId="603CB127" w:rsidR="005B0DA4" w:rsidRDefault="0016467B" w:rsidP="009B3B14">
      <w:pPr>
        <w:spacing w:line="360" w:lineRule="auto"/>
        <w:rPr>
          <w:rFonts w:ascii="Arial" w:hAnsi="Arial" w:cs="Arial"/>
          <w:bCs/>
        </w:rPr>
      </w:pPr>
      <w:r>
        <w:rPr>
          <w:rFonts w:ascii="Arial" w:hAnsi="Arial" w:cs="Arial"/>
          <w:bCs/>
        </w:rPr>
        <w:t>The output design wi</w:t>
      </w:r>
      <w:r w:rsidR="00ED7A2F">
        <w:rPr>
          <w:rFonts w:ascii="Arial" w:hAnsi="Arial" w:cs="Arial"/>
          <w:bCs/>
        </w:rPr>
        <w:t>ll</w:t>
      </w:r>
      <w:r>
        <w:rPr>
          <w:rFonts w:ascii="Arial" w:hAnsi="Arial" w:cs="Arial"/>
          <w:bCs/>
        </w:rPr>
        <w:t xml:space="preserve"> involve</w:t>
      </w:r>
      <w:r w:rsidR="005B0DA4" w:rsidRPr="007869BD">
        <w:rPr>
          <w:rFonts w:ascii="Arial" w:hAnsi="Arial" w:cs="Arial"/>
          <w:bCs/>
        </w:rPr>
        <w:t xml:space="preserve">, but not be limited to, an environment containing a procedurally generated maze that is created in </w:t>
      </w:r>
      <w:r w:rsidR="00ED7A2F">
        <w:rPr>
          <w:rFonts w:ascii="Arial" w:hAnsi="Arial" w:cs="Arial"/>
          <w:bCs/>
        </w:rPr>
        <w:t xml:space="preserve">a </w:t>
      </w:r>
      <w:r w:rsidR="005B0DA4" w:rsidRPr="007869BD">
        <w:rPr>
          <w:rFonts w:ascii="Arial" w:hAnsi="Arial" w:cs="Arial"/>
          <w:bCs/>
        </w:rPr>
        <w:t xml:space="preserve">spherically non-Euclidean world. In this a basic character controller will be present, allowing for the movement within the maze. However, there is no intent to have any gameplay elements present, such as UI or a formal gameplay loop. However, </w:t>
      </w:r>
      <w:r w:rsidR="008643F6">
        <w:rPr>
          <w:rFonts w:ascii="Arial" w:hAnsi="Arial" w:cs="Arial"/>
          <w:bCs/>
        </w:rPr>
        <w:t>this is</w:t>
      </w:r>
      <w:r w:rsidR="005B0DA4" w:rsidRPr="007869BD">
        <w:rPr>
          <w:rFonts w:ascii="Arial" w:hAnsi="Arial" w:cs="Arial"/>
          <w:bCs/>
        </w:rPr>
        <w:t xml:space="preserve"> anticipated to change a</w:t>
      </w:r>
      <w:r w:rsidR="00086A23">
        <w:rPr>
          <w:rFonts w:ascii="Arial" w:hAnsi="Arial" w:cs="Arial"/>
          <w:bCs/>
        </w:rPr>
        <w:t xml:space="preserve">s </w:t>
      </w:r>
      <w:r w:rsidR="005B0DA4" w:rsidRPr="007869BD">
        <w:rPr>
          <w:rFonts w:ascii="Arial" w:hAnsi="Arial" w:cs="Arial"/>
          <w:bCs/>
        </w:rPr>
        <w:t>development progresses.</w:t>
      </w:r>
    </w:p>
    <w:p w14:paraId="13650F58" w14:textId="77777777" w:rsidR="00C863EF" w:rsidRPr="007869BD" w:rsidRDefault="00C863EF" w:rsidP="009B3B14">
      <w:pPr>
        <w:spacing w:line="360" w:lineRule="auto"/>
        <w:rPr>
          <w:rFonts w:ascii="Arial" w:hAnsi="Arial" w:cs="Arial"/>
          <w:bCs/>
        </w:rPr>
      </w:pPr>
    </w:p>
    <w:p w14:paraId="756E53C9" w14:textId="0B74FA67" w:rsidR="00A9787F" w:rsidRPr="00E36266" w:rsidRDefault="00A9787F" w:rsidP="009B3B14">
      <w:pPr>
        <w:pStyle w:val="Heading2"/>
        <w:spacing w:line="360" w:lineRule="auto"/>
        <w:rPr>
          <w:rFonts w:ascii="Arial" w:hAnsi="Arial" w:cs="Arial"/>
          <w:color w:val="auto"/>
        </w:rPr>
      </w:pPr>
      <w:bookmarkStart w:id="4" w:name="_Toc96700659"/>
      <w:r w:rsidRPr="00E36266">
        <w:rPr>
          <w:rFonts w:ascii="Arial" w:hAnsi="Arial" w:cs="Arial"/>
          <w:color w:val="auto"/>
        </w:rPr>
        <w:lastRenderedPageBreak/>
        <w:t>Aims</w:t>
      </w:r>
      <w:bookmarkEnd w:id="4"/>
    </w:p>
    <w:p w14:paraId="2513DC4C" w14:textId="068FD39F" w:rsidR="009F361A" w:rsidRDefault="004D57B0" w:rsidP="009B3B14">
      <w:pPr>
        <w:spacing w:line="360" w:lineRule="auto"/>
        <w:rPr>
          <w:rFonts w:ascii="Arial" w:hAnsi="Arial" w:cs="Arial"/>
        </w:rPr>
      </w:pPr>
      <w:r>
        <w:rPr>
          <w:rFonts w:ascii="Arial" w:hAnsi="Arial" w:cs="Arial"/>
        </w:rPr>
        <w:t>This paper aims to investigate the uses, and potential uses, of spherical non-Euclidean geometry</w:t>
      </w:r>
      <w:r w:rsidR="00A1163E">
        <w:rPr>
          <w:rFonts w:ascii="Arial" w:hAnsi="Arial" w:cs="Arial"/>
        </w:rPr>
        <w:t xml:space="preserve">, research why non-Euclidean geometry is typically not used in video </w:t>
      </w:r>
      <w:r w:rsidR="00AA2DD7">
        <w:rPr>
          <w:rFonts w:ascii="Arial" w:hAnsi="Arial" w:cs="Arial"/>
        </w:rPr>
        <w:t>games, and</w:t>
      </w:r>
      <w:r w:rsidR="007874D0">
        <w:rPr>
          <w:rFonts w:ascii="Arial" w:hAnsi="Arial" w:cs="Arial"/>
        </w:rPr>
        <w:t xml:space="preserve"> try to establish a viable method for the implementation of a spherically non-Euclid geometry in the Unity game engine</w:t>
      </w:r>
      <w:r w:rsidR="00154119">
        <w:rPr>
          <w:rFonts w:ascii="Arial" w:hAnsi="Arial" w:cs="Arial"/>
        </w:rPr>
        <w:t xml:space="preserve"> (Unity Technologies</w:t>
      </w:r>
      <w:r w:rsidR="00F673E5">
        <w:rPr>
          <w:rFonts w:ascii="Arial" w:hAnsi="Arial" w:cs="Arial"/>
        </w:rPr>
        <w:t>, 2020</w:t>
      </w:r>
      <w:r w:rsidR="00154119">
        <w:rPr>
          <w:rFonts w:ascii="Arial" w:hAnsi="Arial" w:cs="Arial"/>
        </w:rPr>
        <w:t>)</w:t>
      </w:r>
      <w:r w:rsidR="007874D0">
        <w:rPr>
          <w:rFonts w:ascii="Arial" w:hAnsi="Arial" w:cs="Arial"/>
        </w:rPr>
        <w:t>.</w:t>
      </w:r>
    </w:p>
    <w:p w14:paraId="56B62D7D" w14:textId="77777777" w:rsidR="00691C18" w:rsidRPr="00A9787F" w:rsidRDefault="00691C18" w:rsidP="009B3B14">
      <w:pPr>
        <w:spacing w:line="360" w:lineRule="auto"/>
        <w:rPr>
          <w:rFonts w:ascii="Arial" w:hAnsi="Arial" w:cs="Arial"/>
        </w:rPr>
      </w:pPr>
    </w:p>
    <w:p w14:paraId="607A3E23" w14:textId="0B9BEE96" w:rsidR="000F09C3" w:rsidRPr="00E36266" w:rsidRDefault="00A9787F" w:rsidP="009B3B14">
      <w:pPr>
        <w:pStyle w:val="Heading2"/>
        <w:spacing w:line="360" w:lineRule="auto"/>
        <w:rPr>
          <w:rFonts w:ascii="Arial" w:hAnsi="Arial" w:cs="Arial"/>
          <w:color w:val="auto"/>
        </w:rPr>
      </w:pPr>
      <w:bookmarkStart w:id="5" w:name="_Toc96700660"/>
      <w:r w:rsidRPr="00E36266">
        <w:rPr>
          <w:rFonts w:ascii="Arial" w:hAnsi="Arial" w:cs="Arial"/>
          <w:color w:val="auto"/>
        </w:rPr>
        <w:t>Objectives</w:t>
      </w:r>
      <w:bookmarkEnd w:id="5"/>
    </w:p>
    <w:p w14:paraId="4A8628AD" w14:textId="06F0EA2E" w:rsidR="006C5BB3" w:rsidRDefault="006C5BB3" w:rsidP="009B3B14">
      <w:pPr>
        <w:pStyle w:val="ListParagraph"/>
        <w:numPr>
          <w:ilvl w:val="0"/>
          <w:numId w:val="2"/>
        </w:numPr>
        <w:spacing w:line="360" w:lineRule="auto"/>
        <w:rPr>
          <w:rFonts w:ascii="Arial" w:hAnsi="Arial" w:cs="Arial"/>
        </w:rPr>
      </w:pPr>
      <w:r w:rsidRPr="006C5BB3">
        <w:rPr>
          <w:rFonts w:ascii="Arial" w:hAnsi="Arial" w:cs="Arial"/>
        </w:rPr>
        <w:t>Conduct a review of academic literature regarding non-Euclidean geometry.</w:t>
      </w:r>
    </w:p>
    <w:p w14:paraId="6354A6D9" w14:textId="4D695991" w:rsidR="006C5BB3" w:rsidRDefault="006C5BB3" w:rsidP="009B3B14">
      <w:pPr>
        <w:pStyle w:val="ListParagraph"/>
        <w:numPr>
          <w:ilvl w:val="0"/>
          <w:numId w:val="2"/>
        </w:numPr>
        <w:spacing w:line="360" w:lineRule="auto"/>
        <w:rPr>
          <w:rFonts w:ascii="Arial" w:hAnsi="Arial" w:cs="Arial"/>
        </w:rPr>
      </w:pPr>
      <w:r>
        <w:rPr>
          <w:rFonts w:ascii="Arial" w:hAnsi="Arial" w:cs="Arial"/>
        </w:rPr>
        <w:t>Research</w:t>
      </w:r>
      <w:r w:rsidR="00436239">
        <w:rPr>
          <w:rFonts w:ascii="Arial" w:hAnsi="Arial" w:cs="Arial"/>
        </w:rPr>
        <w:t xml:space="preserve"> and</w:t>
      </w:r>
      <w:r w:rsidR="00395291">
        <w:rPr>
          <w:rFonts w:ascii="Arial" w:hAnsi="Arial" w:cs="Arial"/>
        </w:rPr>
        <w:t xml:space="preserve"> </w:t>
      </w:r>
      <w:r w:rsidR="0017421F">
        <w:rPr>
          <w:rFonts w:ascii="Arial" w:hAnsi="Arial" w:cs="Arial"/>
        </w:rPr>
        <w:t>evaluate</w:t>
      </w:r>
      <w:r>
        <w:rPr>
          <w:rFonts w:ascii="Arial" w:hAnsi="Arial" w:cs="Arial"/>
        </w:rPr>
        <w:t xml:space="preserve"> the uses, and potential uses, of spherical non-Euclidean geometry in the industry.</w:t>
      </w:r>
    </w:p>
    <w:p w14:paraId="74E256DF" w14:textId="21B549CE" w:rsidR="006C5BB3" w:rsidRDefault="006C5BB3" w:rsidP="009B3B14">
      <w:pPr>
        <w:pStyle w:val="ListParagraph"/>
        <w:numPr>
          <w:ilvl w:val="0"/>
          <w:numId w:val="2"/>
        </w:numPr>
        <w:spacing w:line="360" w:lineRule="auto"/>
        <w:rPr>
          <w:rFonts w:ascii="Arial" w:hAnsi="Arial" w:cs="Arial"/>
        </w:rPr>
      </w:pPr>
      <w:r>
        <w:rPr>
          <w:rFonts w:ascii="Arial" w:hAnsi="Arial" w:cs="Arial"/>
        </w:rPr>
        <w:t>Determine a system for simulating spherical non-Euclidean geometry.</w:t>
      </w:r>
    </w:p>
    <w:p w14:paraId="42CE5016" w14:textId="1C6986A1" w:rsidR="002B0B2A" w:rsidRDefault="006C5BB3" w:rsidP="009B3B14">
      <w:pPr>
        <w:pStyle w:val="ListParagraph"/>
        <w:numPr>
          <w:ilvl w:val="0"/>
          <w:numId w:val="2"/>
        </w:numPr>
        <w:spacing w:line="360" w:lineRule="auto"/>
        <w:rPr>
          <w:rFonts w:ascii="Arial" w:hAnsi="Arial" w:cs="Arial"/>
        </w:rPr>
      </w:pPr>
      <w:r>
        <w:rPr>
          <w:rFonts w:ascii="Arial" w:hAnsi="Arial" w:cs="Arial"/>
        </w:rPr>
        <w:t xml:space="preserve">Create a program in the Unity game engine </w:t>
      </w:r>
      <w:r w:rsidR="001E28FD">
        <w:rPr>
          <w:rFonts w:ascii="Arial" w:hAnsi="Arial" w:cs="Arial"/>
        </w:rPr>
        <w:t xml:space="preserve">(Unity Technologies) </w:t>
      </w:r>
      <w:r>
        <w:rPr>
          <w:rFonts w:ascii="Arial" w:hAnsi="Arial" w:cs="Arial"/>
        </w:rPr>
        <w:t>using said system.</w:t>
      </w:r>
    </w:p>
    <w:p w14:paraId="7575ADF6" w14:textId="4AFB526E" w:rsidR="0096657A" w:rsidRDefault="0096657A" w:rsidP="009B3B14">
      <w:pPr>
        <w:spacing w:line="360" w:lineRule="auto"/>
        <w:rPr>
          <w:rFonts w:ascii="Arial" w:hAnsi="Arial" w:cs="Arial"/>
        </w:rPr>
      </w:pPr>
    </w:p>
    <w:p w14:paraId="26962D37" w14:textId="7FF56FED" w:rsidR="0096657A" w:rsidRPr="00B05584" w:rsidRDefault="00B05584" w:rsidP="009B3B14">
      <w:pPr>
        <w:pStyle w:val="Heading1"/>
        <w:spacing w:line="360" w:lineRule="auto"/>
        <w:rPr>
          <w:rFonts w:ascii="Arial" w:hAnsi="Arial" w:cs="Arial"/>
          <w:color w:val="auto"/>
        </w:rPr>
      </w:pPr>
      <w:bookmarkStart w:id="6" w:name="_Toc96700661"/>
      <w:r w:rsidRPr="00B05584">
        <w:rPr>
          <w:rFonts w:ascii="Arial" w:hAnsi="Arial" w:cs="Arial"/>
          <w:color w:val="auto"/>
        </w:rPr>
        <w:t>Literature Review</w:t>
      </w:r>
      <w:bookmarkEnd w:id="6"/>
    </w:p>
    <w:p w14:paraId="754BD5B4" w14:textId="0A5FFE3C" w:rsidR="00880A91" w:rsidRPr="00880A91" w:rsidRDefault="007E6D60" w:rsidP="009B3B14">
      <w:pPr>
        <w:pStyle w:val="Heading2"/>
        <w:spacing w:line="360" w:lineRule="auto"/>
        <w:rPr>
          <w:rFonts w:ascii="Arial" w:hAnsi="Arial" w:cs="Arial"/>
          <w:color w:val="auto"/>
        </w:rPr>
      </w:pPr>
      <w:bookmarkStart w:id="7" w:name="_Toc96700662"/>
      <w:r w:rsidRPr="007E6D60">
        <w:rPr>
          <w:rFonts w:ascii="Arial" w:hAnsi="Arial" w:cs="Arial"/>
          <w:color w:val="auto"/>
        </w:rPr>
        <w:t>Overview</w:t>
      </w:r>
      <w:bookmarkEnd w:id="7"/>
    </w:p>
    <w:p w14:paraId="3589F7B5" w14:textId="716C77AA" w:rsidR="00F518A6" w:rsidRPr="00F963C5" w:rsidRDefault="00385B8F" w:rsidP="009B3B14">
      <w:pPr>
        <w:spacing w:line="360" w:lineRule="auto"/>
        <w:rPr>
          <w:rFonts w:ascii="Arial" w:hAnsi="Arial" w:cs="Arial"/>
        </w:rPr>
      </w:pPr>
      <w:r>
        <w:rPr>
          <w:rFonts w:ascii="Arial" w:hAnsi="Arial" w:cs="Arial"/>
        </w:rPr>
        <w:t xml:space="preserve">This literature review will </w:t>
      </w:r>
      <w:r w:rsidR="00C66231">
        <w:rPr>
          <w:rFonts w:ascii="Arial" w:hAnsi="Arial" w:cs="Arial"/>
        </w:rPr>
        <w:t>investigate how computers can simulate Non-Euclidean Geometry. With this, the methods of simulating Non-Euclidean Geometry will be compared whilst also analysing their practical uses within video games.</w:t>
      </w:r>
      <w:r w:rsidR="00DE60EA">
        <w:rPr>
          <w:rFonts w:ascii="Arial" w:hAnsi="Arial" w:cs="Arial"/>
        </w:rPr>
        <w:t xml:space="preserve"> This</w:t>
      </w:r>
      <w:r w:rsidR="007515CB">
        <w:rPr>
          <w:rFonts w:ascii="Arial" w:hAnsi="Arial" w:cs="Arial"/>
        </w:rPr>
        <w:t xml:space="preserve"> </w:t>
      </w:r>
      <w:r w:rsidR="00DE60EA">
        <w:rPr>
          <w:rFonts w:ascii="Arial" w:hAnsi="Arial" w:cs="Arial"/>
        </w:rPr>
        <w:t xml:space="preserve">will then </w:t>
      </w:r>
      <w:r w:rsidR="009F057E">
        <w:rPr>
          <w:rFonts w:ascii="Arial" w:hAnsi="Arial" w:cs="Arial"/>
        </w:rPr>
        <w:t>be used to justify the use of Spherical Non-Euclidean Geometry as a viable form of Geometry in games.</w:t>
      </w:r>
      <w:r w:rsidR="00DE60EA">
        <w:rPr>
          <w:rFonts w:ascii="Arial" w:hAnsi="Arial" w:cs="Arial"/>
        </w:rPr>
        <w:t xml:space="preserve"> </w:t>
      </w:r>
    </w:p>
    <w:p w14:paraId="4E63B680" w14:textId="77777777" w:rsidR="00880A91" w:rsidRPr="00F963C5" w:rsidRDefault="00880A91" w:rsidP="009B3B14">
      <w:pPr>
        <w:spacing w:line="360" w:lineRule="auto"/>
        <w:rPr>
          <w:rFonts w:ascii="Arial" w:hAnsi="Arial" w:cs="Arial"/>
        </w:rPr>
      </w:pPr>
    </w:p>
    <w:p w14:paraId="5C08874E" w14:textId="745D4FA1" w:rsidR="00105B90" w:rsidRDefault="0043251C" w:rsidP="009B3B14">
      <w:pPr>
        <w:pStyle w:val="Heading2"/>
        <w:spacing w:line="360" w:lineRule="auto"/>
        <w:rPr>
          <w:rFonts w:ascii="Arial" w:hAnsi="Arial" w:cs="Arial"/>
          <w:color w:val="auto"/>
        </w:rPr>
      </w:pPr>
      <w:bookmarkStart w:id="8" w:name="_Toc96700663"/>
      <w:r w:rsidRPr="0043251C">
        <w:rPr>
          <w:rFonts w:ascii="Arial" w:hAnsi="Arial" w:cs="Arial"/>
          <w:color w:val="auto"/>
        </w:rPr>
        <w:t>Euclidean Geometry</w:t>
      </w:r>
      <w:bookmarkEnd w:id="8"/>
    </w:p>
    <w:p w14:paraId="3AC4CB00" w14:textId="224E527D" w:rsidR="0043251C" w:rsidRPr="00F963C5" w:rsidRDefault="00AE4C08" w:rsidP="00AE4C08">
      <w:pPr>
        <w:spacing w:line="360" w:lineRule="auto"/>
        <w:rPr>
          <w:rFonts w:ascii="Arial" w:hAnsi="Arial" w:cs="Arial"/>
        </w:rPr>
      </w:pPr>
      <w:r>
        <w:rPr>
          <w:rFonts w:ascii="Arial" w:hAnsi="Arial" w:cs="Arial"/>
        </w:rPr>
        <w:t xml:space="preserve">Euclidean Geometry is the typical form of geometry most people are used to. In this </w:t>
      </w:r>
      <w:r w:rsidR="0001532D">
        <w:rPr>
          <w:rFonts w:ascii="Arial" w:hAnsi="Arial" w:cs="Arial"/>
        </w:rPr>
        <w:t>form</w:t>
      </w:r>
      <w:r>
        <w:rPr>
          <w:rFonts w:ascii="Arial" w:hAnsi="Arial" w:cs="Arial"/>
        </w:rPr>
        <w:t xml:space="preserve"> of </w:t>
      </w:r>
      <w:r w:rsidR="0001532D">
        <w:rPr>
          <w:rFonts w:ascii="Arial" w:hAnsi="Arial" w:cs="Arial"/>
        </w:rPr>
        <w:t>geometry,</w:t>
      </w:r>
      <w:r>
        <w:rPr>
          <w:rFonts w:ascii="Arial" w:hAnsi="Arial" w:cs="Arial"/>
        </w:rPr>
        <w:t xml:space="preserve"> the world around us is map</w:t>
      </w:r>
      <w:r w:rsidR="0001532D">
        <w:rPr>
          <w:rFonts w:ascii="Arial" w:hAnsi="Arial" w:cs="Arial"/>
        </w:rPr>
        <w:t xml:space="preserve">ped onto a plane with the axis mapped at 90 angles to each other. </w:t>
      </w:r>
    </w:p>
    <w:p w14:paraId="38D25467" w14:textId="77777777" w:rsidR="0043251C" w:rsidRPr="00F963C5" w:rsidRDefault="0043251C" w:rsidP="009B3B14">
      <w:pPr>
        <w:spacing w:line="360" w:lineRule="auto"/>
        <w:rPr>
          <w:rFonts w:ascii="Arial" w:hAnsi="Arial" w:cs="Arial"/>
        </w:rPr>
      </w:pPr>
    </w:p>
    <w:p w14:paraId="71368C15" w14:textId="10441312" w:rsidR="008B02C8" w:rsidRDefault="00A9616D" w:rsidP="009B3B14">
      <w:pPr>
        <w:pStyle w:val="Heading2"/>
        <w:spacing w:line="360" w:lineRule="auto"/>
        <w:rPr>
          <w:rFonts w:ascii="Arial" w:hAnsi="Arial" w:cs="Arial"/>
          <w:color w:val="auto"/>
        </w:rPr>
      </w:pPr>
      <w:bookmarkStart w:id="9" w:name="_Toc96700664"/>
      <w:r w:rsidRPr="00A9616D">
        <w:rPr>
          <w:rFonts w:ascii="Arial" w:hAnsi="Arial" w:cs="Arial"/>
          <w:color w:val="auto"/>
        </w:rPr>
        <w:t>Non-Euclidean Geometry</w:t>
      </w:r>
      <w:bookmarkEnd w:id="9"/>
    </w:p>
    <w:p w14:paraId="1E9C654B" w14:textId="59DD04BF" w:rsidR="00AA6E2A" w:rsidRPr="00AA6E2A" w:rsidRDefault="00AA6E2A" w:rsidP="009B3B14">
      <w:pPr>
        <w:pStyle w:val="Heading3"/>
        <w:spacing w:line="360" w:lineRule="auto"/>
        <w:rPr>
          <w:rFonts w:ascii="Arial" w:hAnsi="Arial" w:cs="Arial"/>
          <w:color w:val="auto"/>
        </w:rPr>
      </w:pPr>
      <w:bookmarkStart w:id="10" w:name="_Toc96700665"/>
      <w:r w:rsidRPr="00AA6E2A">
        <w:rPr>
          <w:rFonts w:ascii="Arial" w:hAnsi="Arial" w:cs="Arial"/>
          <w:color w:val="auto"/>
        </w:rPr>
        <w:t>Examples of Non-Euclidean Games</w:t>
      </w:r>
      <w:bookmarkEnd w:id="10"/>
    </w:p>
    <w:p w14:paraId="0F0C0A00" w14:textId="5BE86A14" w:rsidR="00AA6E2A" w:rsidRPr="00AA6E2A" w:rsidRDefault="00AA6E2A" w:rsidP="009B3B14">
      <w:pPr>
        <w:spacing w:line="360" w:lineRule="auto"/>
        <w:rPr>
          <w:rFonts w:ascii="Arial" w:hAnsi="Arial" w:cs="Arial"/>
        </w:rPr>
      </w:pPr>
    </w:p>
    <w:p w14:paraId="7E3A776D" w14:textId="77777777" w:rsidR="00AA6E2A" w:rsidRPr="00AA6E2A" w:rsidRDefault="00AA6E2A" w:rsidP="009B3B14">
      <w:pPr>
        <w:spacing w:line="360" w:lineRule="auto"/>
        <w:rPr>
          <w:rFonts w:ascii="Arial" w:hAnsi="Arial" w:cs="Arial"/>
        </w:rPr>
      </w:pPr>
    </w:p>
    <w:p w14:paraId="21025A24" w14:textId="52C8BBFD" w:rsidR="007A6CF0" w:rsidRPr="00AA6E2A" w:rsidRDefault="008B02C8" w:rsidP="009B3B14">
      <w:pPr>
        <w:pStyle w:val="Heading3"/>
        <w:spacing w:line="360" w:lineRule="auto"/>
        <w:rPr>
          <w:rFonts w:ascii="Arial" w:hAnsi="Arial" w:cs="Arial"/>
          <w:color w:val="auto"/>
        </w:rPr>
      </w:pPr>
      <w:bookmarkStart w:id="11" w:name="_Toc96700666"/>
      <w:r w:rsidRPr="00AA6E2A">
        <w:rPr>
          <w:rFonts w:ascii="Arial" w:hAnsi="Arial" w:cs="Arial"/>
          <w:color w:val="auto"/>
        </w:rPr>
        <w:lastRenderedPageBreak/>
        <w:t>Hyperbolic Non-Euclidean Geometry</w:t>
      </w:r>
      <w:bookmarkEnd w:id="11"/>
    </w:p>
    <w:p w14:paraId="79E0C148" w14:textId="3E63E855" w:rsidR="00A85FD5" w:rsidRPr="00F963C5" w:rsidRDefault="00A85FD5" w:rsidP="009B3B14">
      <w:pPr>
        <w:spacing w:line="360" w:lineRule="auto"/>
        <w:rPr>
          <w:rFonts w:ascii="Arial" w:hAnsi="Arial" w:cs="Arial"/>
        </w:rPr>
      </w:pPr>
    </w:p>
    <w:p w14:paraId="19D4E46A" w14:textId="77777777" w:rsidR="00A85FD5" w:rsidRPr="00F963C5" w:rsidRDefault="00A85FD5" w:rsidP="009B3B14">
      <w:pPr>
        <w:spacing w:line="360" w:lineRule="auto"/>
        <w:rPr>
          <w:rFonts w:ascii="Arial" w:hAnsi="Arial" w:cs="Arial"/>
        </w:rPr>
      </w:pPr>
    </w:p>
    <w:p w14:paraId="2BAD556D" w14:textId="1CFFD061" w:rsidR="00984892" w:rsidRPr="00A5341F" w:rsidRDefault="00A85FD5" w:rsidP="009B3B14">
      <w:pPr>
        <w:pStyle w:val="Heading3"/>
        <w:spacing w:line="360" w:lineRule="auto"/>
        <w:rPr>
          <w:rFonts w:ascii="Arial" w:hAnsi="Arial" w:cs="Arial"/>
          <w:color w:val="auto"/>
        </w:rPr>
      </w:pPr>
      <w:bookmarkStart w:id="12" w:name="_Toc96700667"/>
      <w:r w:rsidRPr="008B02C8">
        <w:rPr>
          <w:rFonts w:ascii="Arial" w:hAnsi="Arial" w:cs="Arial"/>
          <w:color w:val="auto"/>
        </w:rPr>
        <w:t>Spherical Non-Euclidean Geometry</w:t>
      </w:r>
      <w:bookmarkEnd w:id="12"/>
    </w:p>
    <w:p w14:paraId="72F59F1F" w14:textId="3BF8BBFF" w:rsidR="00984892" w:rsidRPr="00F963C5" w:rsidRDefault="00984892" w:rsidP="009B3B14">
      <w:pPr>
        <w:spacing w:line="360" w:lineRule="auto"/>
        <w:rPr>
          <w:rFonts w:ascii="Arial" w:hAnsi="Arial" w:cs="Arial"/>
        </w:rPr>
      </w:pPr>
    </w:p>
    <w:p w14:paraId="5050F25D" w14:textId="77777777" w:rsidR="00A5341F" w:rsidRPr="00F963C5" w:rsidRDefault="00A5341F" w:rsidP="009B3B14">
      <w:pPr>
        <w:spacing w:line="360" w:lineRule="auto"/>
        <w:rPr>
          <w:rFonts w:ascii="Arial" w:hAnsi="Arial" w:cs="Arial"/>
        </w:rPr>
      </w:pPr>
    </w:p>
    <w:p w14:paraId="61A034C1" w14:textId="15177BEB" w:rsidR="00984892" w:rsidRDefault="00A5341F" w:rsidP="009B3B14">
      <w:pPr>
        <w:pStyle w:val="Heading2"/>
        <w:spacing w:line="360" w:lineRule="auto"/>
        <w:rPr>
          <w:rFonts w:ascii="Arial" w:hAnsi="Arial" w:cs="Arial"/>
          <w:color w:val="auto"/>
        </w:rPr>
      </w:pPr>
      <w:bookmarkStart w:id="13" w:name="_Toc96700668"/>
      <w:r w:rsidRPr="00A5341F">
        <w:rPr>
          <w:rFonts w:ascii="Arial" w:hAnsi="Arial" w:cs="Arial"/>
          <w:color w:val="auto"/>
        </w:rPr>
        <w:t>What can Spherical Non-Euclidean Geometry bring to the Games Industry</w:t>
      </w:r>
      <w:bookmarkEnd w:id="13"/>
    </w:p>
    <w:p w14:paraId="40F9AE87" w14:textId="45A947CF" w:rsidR="00A5341F" w:rsidRPr="00F963C5" w:rsidRDefault="00A5341F" w:rsidP="009B3B14">
      <w:pPr>
        <w:spacing w:line="360" w:lineRule="auto"/>
        <w:rPr>
          <w:rFonts w:ascii="Arial" w:hAnsi="Arial" w:cs="Arial"/>
        </w:rPr>
      </w:pPr>
    </w:p>
    <w:p w14:paraId="0A34B714" w14:textId="77777777" w:rsidR="00A5341F" w:rsidRPr="00F963C5" w:rsidRDefault="00A5341F" w:rsidP="009B3B14">
      <w:pPr>
        <w:spacing w:line="360" w:lineRule="auto"/>
        <w:rPr>
          <w:rFonts w:ascii="Arial" w:hAnsi="Arial" w:cs="Arial"/>
        </w:rPr>
      </w:pPr>
    </w:p>
    <w:p w14:paraId="7C52D52A" w14:textId="00EB4710" w:rsidR="0096657A" w:rsidRPr="00880A91" w:rsidRDefault="00105B90" w:rsidP="009B3B14">
      <w:pPr>
        <w:pStyle w:val="Heading2"/>
        <w:spacing w:line="360" w:lineRule="auto"/>
        <w:rPr>
          <w:rFonts w:ascii="Arial" w:hAnsi="Arial" w:cs="Arial"/>
          <w:color w:val="auto"/>
        </w:rPr>
      </w:pPr>
      <w:bookmarkStart w:id="14" w:name="_Toc96700669"/>
      <w:r w:rsidRPr="00105B90">
        <w:rPr>
          <w:rFonts w:ascii="Arial" w:hAnsi="Arial" w:cs="Arial"/>
          <w:color w:val="auto"/>
        </w:rPr>
        <w:t>Summary</w:t>
      </w:r>
      <w:bookmarkEnd w:id="14"/>
    </w:p>
    <w:p w14:paraId="4F93E7AA" w14:textId="182D7951" w:rsidR="0096657A" w:rsidRDefault="0096657A" w:rsidP="009B3B14">
      <w:pPr>
        <w:spacing w:line="360" w:lineRule="auto"/>
        <w:rPr>
          <w:rFonts w:ascii="Arial" w:hAnsi="Arial" w:cs="Arial"/>
        </w:rPr>
      </w:pPr>
    </w:p>
    <w:p w14:paraId="2393C589" w14:textId="77777777" w:rsidR="00971A2B" w:rsidRDefault="00971A2B" w:rsidP="009B3B14">
      <w:pPr>
        <w:spacing w:line="360" w:lineRule="auto"/>
        <w:rPr>
          <w:rFonts w:ascii="Arial" w:hAnsi="Arial" w:cs="Arial"/>
        </w:rPr>
      </w:pPr>
    </w:p>
    <w:p w14:paraId="1F3EC94E" w14:textId="016C964B" w:rsidR="0096657A" w:rsidRPr="00880A91" w:rsidRDefault="00880A91" w:rsidP="009B3B14">
      <w:pPr>
        <w:pStyle w:val="Heading1"/>
        <w:spacing w:line="360" w:lineRule="auto"/>
        <w:rPr>
          <w:rFonts w:ascii="Arial" w:hAnsi="Arial" w:cs="Arial"/>
          <w:color w:val="auto"/>
        </w:rPr>
      </w:pPr>
      <w:bookmarkStart w:id="15" w:name="_Toc96700670"/>
      <w:r w:rsidRPr="00880A91">
        <w:rPr>
          <w:rFonts w:ascii="Arial" w:hAnsi="Arial" w:cs="Arial"/>
          <w:color w:val="auto"/>
        </w:rPr>
        <w:t>Output Design</w:t>
      </w:r>
      <w:bookmarkEnd w:id="15"/>
    </w:p>
    <w:p w14:paraId="0D441B43" w14:textId="717BFFBB" w:rsidR="0096657A" w:rsidRPr="00B8680E" w:rsidRDefault="00B8680E" w:rsidP="009B3B14">
      <w:pPr>
        <w:pStyle w:val="Heading2"/>
        <w:spacing w:line="360" w:lineRule="auto"/>
        <w:rPr>
          <w:rFonts w:ascii="Arial" w:hAnsi="Arial" w:cs="Arial"/>
          <w:color w:val="auto"/>
        </w:rPr>
      </w:pPr>
      <w:bookmarkStart w:id="16" w:name="_Toc96700671"/>
      <w:r w:rsidRPr="00B8680E">
        <w:rPr>
          <w:rFonts w:ascii="Arial" w:hAnsi="Arial" w:cs="Arial"/>
          <w:color w:val="auto"/>
        </w:rPr>
        <w:t>Overview</w:t>
      </w:r>
      <w:bookmarkEnd w:id="16"/>
    </w:p>
    <w:p w14:paraId="5C1E20E6" w14:textId="7306D45C" w:rsidR="0096657A" w:rsidRDefault="00594A6D" w:rsidP="009B3B14">
      <w:pPr>
        <w:spacing w:line="360" w:lineRule="auto"/>
        <w:rPr>
          <w:rFonts w:ascii="Arial" w:hAnsi="Arial" w:cs="Arial"/>
        </w:rPr>
      </w:pPr>
      <w:r>
        <w:rPr>
          <w:rFonts w:ascii="Arial" w:hAnsi="Arial" w:cs="Arial"/>
        </w:rPr>
        <w:t>Using the information gathered in the literature review of this paper a game will be created that utilises spherical non-Euclidean geometry</w:t>
      </w:r>
      <w:r w:rsidR="00FF7CDA">
        <w:rPr>
          <w:rFonts w:ascii="Arial" w:hAnsi="Arial" w:cs="Arial"/>
        </w:rPr>
        <w:t>. This geometry will contain a simple randomly generated maze that will</w:t>
      </w:r>
      <w:r w:rsidR="00403C4A">
        <w:rPr>
          <w:rFonts w:ascii="Arial" w:hAnsi="Arial" w:cs="Arial"/>
        </w:rPr>
        <w:t xml:space="preserve"> allow the user to experience the spherical non-Euclidean Geometry in an interesting way. </w:t>
      </w:r>
    </w:p>
    <w:p w14:paraId="15D416B8" w14:textId="65BD1FDE" w:rsidR="00B8680E" w:rsidRDefault="00B8680E" w:rsidP="009B3B14">
      <w:pPr>
        <w:spacing w:line="360" w:lineRule="auto"/>
        <w:rPr>
          <w:rFonts w:ascii="Arial" w:hAnsi="Arial" w:cs="Arial"/>
        </w:rPr>
      </w:pPr>
    </w:p>
    <w:p w14:paraId="237C8023" w14:textId="642F2A51" w:rsidR="00B8680E" w:rsidRDefault="00B8680E" w:rsidP="009B3B14">
      <w:pPr>
        <w:pStyle w:val="Heading2"/>
        <w:spacing w:line="360" w:lineRule="auto"/>
        <w:rPr>
          <w:rFonts w:ascii="Arial" w:hAnsi="Arial" w:cs="Arial"/>
          <w:color w:val="auto"/>
        </w:rPr>
      </w:pPr>
      <w:bookmarkStart w:id="17" w:name="_Toc96700672"/>
      <w:r w:rsidRPr="00B8680E">
        <w:rPr>
          <w:rFonts w:ascii="Arial" w:hAnsi="Arial" w:cs="Arial"/>
          <w:color w:val="auto"/>
        </w:rPr>
        <w:t>Possible Issues</w:t>
      </w:r>
      <w:bookmarkEnd w:id="17"/>
    </w:p>
    <w:p w14:paraId="00776422" w14:textId="5A63D8D0" w:rsidR="00A33FCA" w:rsidRPr="00A33FCA" w:rsidRDefault="00A33FCA" w:rsidP="00A33FCA">
      <w:pPr>
        <w:pStyle w:val="Heading3"/>
        <w:spacing w:line="360" w:lineRule="auto"/>
        <w:rPr>
          <w:rFonts w:ascii="Arial" w:hAnsi="Arial" w:cs="Arial"/>
          <w:color w:val="auto"/>
        </w:rPr>
      </w:pPr>
      <w:bookmarkStart w:id="18" w:name="_Toc96700673"/>
      <w:r w:rsidRPr="00A33FCA">
        <w:rPr>
          <w:rFonts w:ascii="Arial" w:hAnsi="Arial" w:cs="Arial"/>
          <w:color w:val="auto"/>
        </w:rPr>
        <w:t>Level Creation</w:t>
      </w:r>
      <w:bookmarkEnd w:id="18"/>
    </w:p>
    <w:p w14:paraId="3C89A136" w14:textId="2265D3C6" w:rsidR="0042119B" w:rsidRDefault="0080566E" w:rsidP="00370E1B">
      <w:pPr>
        <w:tabs>
          <w:tab w:val="left" w:pos="7212"/>
        </w:tabs>
        <w:spacing w:line="360" w:lineRule="auto"/>
        <w:rPr>
          <w:rFonts w:ascii="Arial" w:hAnsi="Arial" w:cs="Arial"/>
        </w:rPr>
      </w:pPr>
      <w:r>
        <w:rPr>
          <w:rFonts w:ascii="Arial" w:hAnsi="Arial" w:cs="Arial"/>
        </w:rPr>
        <w:t>As a result of the Spherical Non-Euclidean nature of the game the issue will arise regarding the creation of levels may arise.</w:t>
      </w:r>
      <w:r w:rsidR="00C86791">
        <w:rPr>
          <w:rFonts w:ascii="Arial" w:hAnsi="Arial" w:cs="Arial"/>
        </w:rPr>
        <w:t xml:space="preserve"> At this current point the idea behind the game is that the levels will be procedurally generated, to ensure the mazes are different every time the game is played.</w:t>
      </w:r>
      <w:r w:rsidR="0042119B">
        <w:rPr>
          <w:rFonts w:ascii="Arial" w:hAnsi="Arial" w:cs="Arial"/>
        </w:rPr>
        <w:t xml:space="preserve"> However, due</w:t>
      </w:r>
      <w:r w:rsidR="00C86791">
        <w:rPr>
          <w:rFonts w:ascii="Arial" w:hAnsi="Arial" w:cs="Arial"/>
        </w:rPr>
        <w:t xml:space="preserve"> </w:t>
      </w:r>
      <w:r w:rsidR="00D53FC5">
        <w:rPr>
          <w:rFonts w:ascii="Arial" w:hAnsi="Arial" w:cs="Arial"/>
        </w:rPr>
        <w:t>to the positive curvature found within Spherical Non-Euclidean Geometry</w:t>
      </w:r>
      <w:r w:rsidR="00C86791">
        <w:rPr>
          <w:rFonts w:ascii="Arial" w:hAnsi="Arial" w:cs="Arial"/>
        </w:rPr>
        <w:t xml:space="preserve"> simply designing the game in Euclidean Space and then rendering it Spherical Space issues may arise. If this is the case, then it is likely that a tile map like system will have to be created. </w:t>
      </w:r>
    </w:p>
    <w:p w14:paraId="71C482E5" w14:textId="6D2C3AC0" w:rsidR="00D53FC5" w:rsidRDefault="0042119B" w:rsidP="00370E1B">
      <w:pPr>
        <w:tabs>
          <w:tab w:val="left" w:pos="7212"/>
        </w:tabs>
        <w:spacing w:line="360" w:lineRule="auto"/>
        <w:rPr>
          <w:rFonts w:ascii="Arial" w:hAnsi="Arial" w:cs="Arial"/>
        </w:rPr>
      </w:pPr>
      <w:r>
        <w:rPr>
          <w:rFonts w:ascii="Arial" w:hAnsi="Arial" w:cs="Arial"/>
        </w:rPr>
        <w:lastRenderedPageBreak/>
        <w:t>If a tile made is to be used</w:t>
      </w:r>
      <w:r w:rsidR="00C67731">
        <w:rPr>
          <w:rFonts w:ascii="Arial" w:hAnsi="Arial" w:cs="Arial"/>
        </w:rPr>
        <w:t>,</w:t>
      </w:r>
      <w:r w:rsidR="00D53FC5">
        <w:rPr>
          <w:rFonts w:ascii="Arial" w:hAnsi="Arial" w:cs="Arial"/>
        </w:rPr>
        <w:t xml:space="preserve"> the common method of simply using x, y and z coordinates is not practical. This </w:t>
      </w:r>
      <w:r w:rsidR="00C67731">
        <w:rPr>
          <w:rFonts w:ascii="Arial" w:hAnsi="Arial" w:cs="Arial"/>
        </w:rPr>
        <w:t>because the</w:t>
      </w:r>
      <w:r w:rsidR="00D53FC5">
        <w:rPr>
          <w:rFonts w:ascii="Arial" w:hAnsi="Arial" w:cs="Arial"/>
        </w:rPr>
        <w:t xml:space="preserve"> </w:t>
      </w:r>
      <w:r w:rsidR="00BC6C92">
        <w:rPr>
          <w:rFonts w:ascii="Arial" w:hAnsi="Arial" w:cs="Arial"/>
        </w:rPr>
        <w:t xml:space="preserve">spherical </w:t>
      </w:r>
      <w:r w:rsidR="00D53FC5">
        <w:rPr>
          <w:rFonts w:ascii="Arial" w:hAnsi="Arial" w:cs="Arial"/>
        </w:rPr>
        <w:t xml:space="preserve">plane </w:t>
      </w:r>
      <w:r w:rsidR="00BC6C92">
        <w:rPr>
          <w:rFonts w:ascii="Arial" w:hAnsi="Arial" w:cs="Arial"/>
        </w:rPr>
        <w:t>in</w:t>
      </w:r>
      <w:r w:rsidR="00D53FC5">
        <w:rPr>
          <w:rFonts w:ascii="Arial" w:hAnsi="Arial" w:cs="Arial"/>
        </w:rPr>
        <w:t xml:space="preserve"> geometry </w:t>
      </w:r>
      <w:r w:rsidR="00BC6C92">
        <w:rPr>
          <w:rFonts w:ascii="Arial" w:hAnsi="Arial" w:cs="Arial"/>
        </w:rPr>
        <w:t>will have to have a different number of, in this case, squares on each vertex to account for its curvature, three for spherical when flat would have four.</w:t>
      </w:r>
      <w:r w:rsidR="00C67731">
        <w:rPr>
          <w:rFonts w:ascii="Arial" w:hAnsi="Arial" w:cs="Arial"/>
        </w:rPr>
        <w:t xml:space="preserve"> This will in turn result in </w:t>
      </w:r>
      <w:r w:rsidR="006B7B8E">
        <w:rPr>
          <w:rFonts w:ascii="Arial" w:hAnsi="Arial" w:cs="Arial"/>
        </w:rPr>
        <w:t xml:space="preserve">a custom coordinate system being created that will simply start at the origin and use up, down left and right to determine specific points on the geometry. </w:t>
      </w:r>
      <w:r w:rsidR="0037786E">
        <w:rPr>
          <w:rFonts w:ascii="Arial" w:hAnsi="Arial" w:cs="Arial"/>
        </w:rPr>
        <w:t xml:space="preserve">If this is the case then it is likely that simple vectors will not be practical to use, due the holonomy that this form of geometry causes. If this is the case, a simple fix can be created by introducing gyrovectors to the game, which will fix </w:t>
      </w:r>
      <w:r>
        <w:rPr>
          <w:rFonts w:ascii="Arial" w:hAnsi="Arial" w:cs="Arial"/>
        </w:rPr>
        <w:t>these issues</w:t>
      </w:r>
      <w:r w:rsidR="0037786E">
        <w:rPr>
          <w:rFonts w:ascii="Arial" w:hAnsi="Arial" w:cs="Arial"/>
        </w:rPr>
        <w:t xml:space="preserve">, primary since their translations are non-commutative. </w:t>
      </w:r>
    </w:p>
    <w:p w14:paraId="0BA39285" w14:textId="76BE0629" w:rsidR="00A33FCA" w:rsidRPr="00A33FCA" w:rsidRDefault="00A33FCA" w:rsidP="00A33FCA">
      <w:pPr>
        <w:pStyle w:val="Heading3"/>
        <w:spacing w:line="360" w:lineRule="auto"/>
        <w:rPr>
          <w:rFonts w:ascii="Arial" w:hAnsi="Arial" w:cs="Arial"/>
          <w:color w:val="auto"/>
        </w:rPr>
      </w:pPr>
      <w:bookmarkStart w:id="19" w:name="_Toc96700674"/>
      <w:r w:rsidRPr="00A33FCA">
        <w:rPr>
          <w:rFonts w:ascii="Arial" w:hAnsi="Arial" w:cs="Arial"/>
          <w:color w:val="auto"/>
        </w:rPr>
        <w:t>Rendering</w:t>
      </w:r>
      <w:bookmarkEnd w:id="19"/>
    </w:p>
    <w:p w14:paraId="3AA8AAEE" w14:textId="328389BF" w:rsidR="00982E7F" w:rsidRDefault="00982E7F" w:rsidP="009B3B14">
      <w:pPr>
        <w:spacing w:line="360" w:lineRule="auto"/>
        <w:rPr>
          <w:rFonts w:ascii="Arial" w:hAnsi="Arial" w:cs="Arial"/>
        </w:rPr>
      </w:pPr>
      <w:r>
        <w:rPr>
          <w:rFonts w:ascii="Arial" w:hAnsi="Arial" w:cs="Arial"/>
        </w:rPr>
        <w:t xml:space="preserve">As a result of the Spherical Non-Euclidean geometry in the game the method in which the game is projected will have to be changed. </w:t>
      </w:r>
      <w:r w:rsidR="009E5B5C">
        <w:rPr>
          <w:rFonts w:ascii="Arial" w:hAnsi="Arial" w:cs="Arial"/>
        </w:rPr>
        <w:t>Since the game will use Spherical geometry, it is likely that Geometric projection will be used. The issue with this form of projection lies in rendering both hemispheres, this is because one render pass can only render one half of the geometry. If two render passes were used, one for each half of the geometry</w:t>
      </w:r>
      <w:r w:rsidR="00B3200C">
        <w:rPr>
          <w:rFonts w:ascii="Arial" w:hAnsi="Arial" w:cs="Arial"/>
        </w:rPr>
        <w:t>,</w:t>
      </w:r>
      <w:r w:rsidR="009E5B5C">
        <w:rPr>
          <w:rFonts w:ascii="Arial" w:hAnsi="Arial" w:cs="Arial"/>
        </w:rPr>
        <w:t xml:space="preserve"> the nature of Geometric projection will cause the line where these two render passes </w:t>
      </w:r>
      <w:r w:rsidR="00B3200C">
        <w:rPr>
          <w:rFonts w:ascii="Arial" w:hAnsi="Arial" w:cs="Arial"/>
        </w:rPr>
        <w:t>meet to not render, as both passes can only render up to one half of the geometry. If two vertices of each triangle are in different hemispheres to each other then the whole vertex will be discarded, resulting in nothing being drawn.</w:t>
      </w:r>
    </w:p>
    <w:p w14:paraId="7119DAF4" w14:textId="31E151B3" w:rsidR="00B8680E" w:rsidRDefault="003F00C8" w:rsidP="009B3B14">
      <w:pPr>
        <w:spacing w:line="360" w:lineRule="auto"/>
        <w:rPr>
          <w:rFonts w:ascii="Arial" w:hAnsi="Arial" w:cs="Arial"/>
        </w:rPr>
      </w:pPr>
      <w:r>
        <w:rPr>
          <w:rFonts w:ascii="Arial" w:hAnsi="Arial" w:cs="Arial"/>
        </w:rPr>
        <w:t>As a result of the issues mentioned Geometric projection cannot be used in this case. This resulted in the conclusion that Stereographic projection must be used as it renders the whole geometry in one pass. However, it is likely that depth issues will arise if this method is used, with these issues becoming worse the further the geometry is from the camera. To fix this, two render passes can be used, both stereographic, one rendering the closer geometry and one rendering the further.</w:t>
      </w:r>
    </w:p>
    <w:p w14:paraId="2C081599" w14:textId="4002EA2B" w:rsidR="00DA15B0" w:rsidRPr="00B8680E" w:rsidRDefault="00DA15B0" w:rsidP="009B3B14">
      <w:pPr>
        <w:spacing w:line="360" w:lineRule="auto"/>
        <w:rPr>
          <w:rFonts w:ascii="Arial" w:hAnsi="Arial" w:cs="Arial"/>
        </w:rPr>
      </w:pPr>
      <w:r>
        <w:rPr>
          <w:rFonts w:ascii="Arial" w:hAnsi="Arial" w:cs="Arial"/>
        </w:rPr>
        <w:t xml:space="preserve">There is still one issue that </w:t>
      </w:r>
      <w:r w:rsidR="00B32AB3">
        <w:rPr>
          <w:rFonts w:ascii="Arial" w:hAnsi="Arial" w:cs="Arial"/>
        </w:rPr>
        <w:t xml:space="preserve">may arise when rendering the geometry for the game. This is the case due to the stereographic projection that will be used. If this form of projection does have to be utilised </w:t>
      </w:r>
      <w:r w:rsidR="00922AE3">
        <w:rPr>
          <w:rFonts w:ascii="Arial" w:hAnsi="Arial" w:cs="Arial"/>
        </w:rPr>
        <w:t>then the depth buffer will have to be altered to compensate for issues in the far hemisphere, as well as the joining of the two projections. To do this the two projections will be in one depth buffer, the near occupying 0 – 0.5 (mapped 0 to 0 and 1 to 0.5), whilst the far occupies 0.5 to 1 (mapped 0 to 1 and 1 to 0.5 to account for depth issues).</w:t>
      </w:r>
      <w:r w:rsidR="00B32AB3">
        <w:rPr>
          <w:rFonts w:ascii="Arial" w:hAnsi="Arial" w:cs="Arial"/>
        </w:rPr>
        <w:t xml:space="preserve"> </w:t>
      </w:r>
    </w:p>
    <w:p w14:paraId="4A785659" w14:textId="220037E3" w:rsidR="002B0B2A" w:rsidRPr="00B8680E" w:rsidRDefault="00300641" w:rsidP="009B3B14">
      <w:pPr>
        <w:pStyle w:val="Heading1"/>
        <w:spacing w:line="360" w:lineRule="auto"/>
        <w:rPr>
          <w:rFonts w:ascii="Arial" w:hAnsi="Arial" w:cs="Arial"/>
          <w:color w:val="auto"/>
        </w:rPr>
      </w:pPr>
      <w:bookmarkStart w:id="20" w:name="_Toc96700675"/>
      <w:r w:rsidRPr="00B8680E">
        <w:rPr>
          <w:rFonts w:ascii="Arial" w:hAnsi="Arial" w:cs="Arial"/>
          <w:color w:val="auto"/>
        </w:rPr>
        <w:lastRenderedPageBreak/>
        <w:t>References</w:t>
      </w:r>
      <w:bookmarkEnd w:id="20"/>
      <w:r w:rsidRPr="00B8680E">
        <w:rPr>
          <w:rFonts w:ascii="Arial" w:hAnsi="Arial" w:cs="Arial"/>
          <w:color w:val="auto"/>
        </w:rPr>
        <w:t xml:space="preserve"> </w:t>
      </w:r>
    </w:p>
    <w:p w14:paraId="74CBD55C" w14:textId="281E2490" w:rsidR="007E4590" w:rsidRDefault="007E4590" w:rsidP="009B3B14">
      <w:pPr>
        <w:spacing w:line="360" w:lineRule="auto"/>
        <w:rPr>
          <w:rFonts w:ascii="Arial" w:hAnsi="Arial" w:cs="Arial"/>
        </w:rPr>
      </w:pPr>
      <w:r>
        <w:rPr>
          <w:rFonts w:ascii="Arial" w:hAnsi="Arial" w:cs="Arial"/>
        </w:rPr>
        <w:t xml:space="preserve">Euclid. (300 </w:t>
      </w:r>
      <w:proofErr w:type="spellStart"/>
      <w:r>
        <w:rPr>
          <w:rFonts w:ascii="Arial" w:hAnsi="Arial" w:cs="Arial"/>
        </w:rPr>
        <w:t>bce</w:t>
      </w:r>
      <w:proofErr w:type="spellEnd"/>
      <w:r>
        <w:rPr>
          <w:rFonts w:ascii="Arial" w:hAnsi="Arial" w:cs="Arial"/>
        </w:rPr>
        <w:t xml:space="preserve">) ‘The Elements’, Available At: </w:t>
      </w:r>
      <w:hyperlink r:id="rId12" w:history="1">
        <w:r w:rsidRPr="0073679F">
          <w:rPr>
            <w:rStyle w:val="Hyperlink"/>
            <w:rFonts w:ascii="Arial" w:hAnsi="Arial" w:cs="Arial"/>
          </w:rPr>
          <w:t>https://www.google.co.uk/books/edition/The_Elements_of_Euclid/5lN1sy51SwYC?hl=en&amp;gbpv=1&amp;printsec=frontcover</w:t>
        </w:r>
      </w:hyperlink>
    </w:p>
    <w:p w14:paraId="5B2E3C47" w14:textId="72CB1AB0" w:rsidR="00C50343" w:rsidRDefault="009B1BA7" w:rsidP="009B3B14">
      <w:pPr>
        <w:spacing w:line="360" w:lineRule="auto"/>
        <w:rPr>
          <w:rFonts w:ascii="Arial" w:hAnsi="Arial" w:cs="Arial"/>
        </w:rPr>
      </w:pPr>
      <w:r>
        <w:rPr>
          <w:rFonts w:ascii="Arial" w:hAnsi="Arial" w:cs="Arial"/>
        </w:rPr>
        <w:t>Guimaraes, F., D., Mello V., M., &amp; Velho, L.</w:t>
      </w:r>
      <w:r w:rsidR="00C72DC1">
        <w:rPr>
          <w:rFonts w:ascii="Arial" w:hAnsi="Arial" w:cs="Arial"/>
        </w:rPr>
        <w:t xml:space="preserve"> (2015) </w:t>
      </w:r>
      <w:r w:rsidR="00C72DC1" w:rsidRPr="00C72DC1">
        <w:rPr>
          <w:rFonts w:ascii="Arial" w:hAnsi="Arial" w:cs="Arial"/>
        </w:rPr>
        <w:t>‘Geometry independent game encapsulation for non-Euclidean geometries’</w:t>
      </w:r>
      <w:r w:rsidR="007D10CF">
        <w:rPr>
          <w:rFonts w:ascii="Arial" w:hAnsi="Arial" w:cs="Arial"/>
        </w:rPr>
        <w:t xml:space="preserve">, </w:t>
      </w:r>
      <w:r w:rsidR="00C50343">
        <w:rPr>
          <w:rFonts w:ascii="Arial" w:hAnsi="Arial" w:cs="Arial"/>
        </w:rPr>
        <w:t xml:space="preserve">[Online], Available at: </w:t>
      </w:r>
      <w:hyperlink r:id="rId13" w:anchor="references" w:history="1">
        <w:r w:rsidR="00D01B55" w:rsidRPr="0073679F">
          <w:rPr>
            <w:rStyle w:val="Hyperlink"/>
            <w:rFonts w:ascii="Arial" w:hAnsi="Arial" w:cs="Arial"/>
          </w:rPr>
          <w:t>https://www.semanticscholar.org/paper/Geometry-independent-game-encapsulation-for-Guimar%C3%A3es-Mello/1a14f10aa957acfbf28f31eeb69657a976cce92c#references</w:t>
        </w:r>
      </w:hyperlink>
    </w:p>
    <w:p w14:paraId="2B0003F9" w14:textId="0755816D" w:rsidR="00300641" w:rsidRPr="00D26236" w:rsidRDefault="00300641" w:rsidP="009B3B14">
      <w:pPr>
        <w:spacing w:line="360" w:lineRule="auto"/>
        <w:rPr>
          <w:rFonts w:ascii="Arial" w:hAnsi="Arial" w:cs="Arial"/>
          <w:color w:val="000000"/>
          <w:shd w:val="clear" w:color="auto" w:fill="FFFFFF"/>
        </w:rPr>
      </w:pPr>
      <w:r w:rsidRPr="00D26236">
        <w:rPr>
          <w:rFonts w:ascii="Arial" w:hAnsi="Arial" w:cs="Arial"/>
        </w:rPr>
        <w:t xml:space="preserve">Taylor, L. (2003) ‘When Seams Fall Apart, Video Games Space and the Player’, Game Studies, vol. 3, issue. 2, [Online], Available At: </w:t>
      </w:r>
      <w:hyperlink r:id="rId14" w:history="1">
        <w:r w:rsidRPr="00D26236">
          <w:rPr>
            <w:rStyle w:val="Hyperlink"/>
            <w:rFonts w:ascii="Arial" w:hAnsi="Arial" w:cs="Arial"/>
          </w:rPr>
          <w:t>http://www.gamestudies.org/0302/taylor/</w:t>
        </w:r>
      </w:hyperlink>
      <w:r w:rsidRPr="00D26236">
        <w:rPr>
          <w:rFonts w:ascii="Arial" w:hAnsi="Arial" w:cs="Arial"/>
        </w:rPr>
        <w:t xml:space="preserve"> </w:t>
      </w:r>
      <w:r w:rsidRPr="00D26236">
        <w:rPr>
          <w:rFonts w:ascii="Arial" w:hAnsi="Arial" w:cs="Arial"/>
          <w:color w:val="000000"/>
          <w:shd w:val="clear" w:color="auto" w:fill="FFFFFF"/>
        </w:rPr>
        <w:t>(Accessed: 25 January 2022)</w:t>
      </w:r>
    </w:p>
    <w:p w14:paraId="6F9EBF99" w14:textId="492DF618" w:rsidR="00300641" w:rsidRDefault="00300641" w:rsidP="009B3B14">
      <w:pPr>
        <w:spacing w:line="360" w:lineRule="auto"/>
        <w:rPr>
          <w:rFonts w:ascii="Arial" w:hAnsi="Arial" w:cs="Arial"/>
        </w:rPr>
      </w:pPr>
      <w:r w:rsidRPr="00D26236">
        <w:rPr>
          <w:rFonts w:ascii="Arial" w:hAnsi="Arial" w:cs="Arial"/>
        </w:rPr>
        <w:t>Wolf, M., J., P. (2004) ‘Abstraction in the Video Game’, in Wolf, M., J., P. &amp; Bernard Perron (eds.) The Video Game Theory Reader, 1</w:t>
      </w:r>
      <w:r w:rsidRPr="00D26236">
        <w:rPr>
          <w:rFonts w:ascii="Arial" w:hAnsi="Arial" w:cs="Arial"/>
          <w:vertAlign w:val="superscript"/>
        </w:rPr>
        <w:t>st</w:t>
      </w:r>
      <w:r w:rsidRPr="00D26236">
        <w:rPr>
          <w:rFonts w:ascii="Arial" w:hAnsi="Arial" w:cs="Arial"/>
        </w:rPr>
        <w:t xml:space="preserve"> </w:t>
      </w:r>
      <w:proofErr w:type="spellStart"/>
      <w:r w:rsidRPr="00D26236">
        <w:rPr>
          <w:rFonts w:ascii="Arial" w:hAnsi="Arial" w:cs="Arial"/>
        </w:rPr>
        <w:t>edn</w:t>
      </w:r>
      <w:proofErr w:type="spellEnd"/>
      <w:r w:rsidRPr="00D26236">
        <w:rPr>
          <w:rFonts w:ascii="Arial" w:hAnsi="Arial" w:cs="Arial"/>
        </w:rPr>
        <w:t>. Routledge, pp. 47 – 53</w:t>
      </w:r>
    </w:p>
    <w:p w14:paraId="0346E28B" w14:textId="40982BFA" w:rsidR="0025527A" w:rsidRPr="00D26236" w:rsidRDefault="0025527A" w:rsidP="009B3B14">
      <w:pPr>
        <w:spacing w:line="360" w:lineRule="auto"/>
        <w:rPr>
          <w:rFonts w:ascii="Arial" w:hAnsi="Arial" w:cs="Arial"/>
        </w:rPr>
      </w:pPr>
      <w:r>
        <w:rPr>
          <w:rFonts w:ascii="Arial" w:hAnsi="Arial" w:cs="Arial"/>
        </w:rPr>
        <w:t>Unity</w:t>
      </w:r>
      <w:r w:rsidR="000F47E5">
        <w:rPr>
          <w:rFonts w:ascii="Arial" w:hAnsi="Arial" w:cs="Arial"/>
        </w:rPr>
        <w:t xml:space="preserve"> Technologies</w:t>
      </w:r>
      <w:r w:rsidR="006E4A7D">
        <w:rPr>
          <w:rFonts w:ascii="Arial" w:hAnsi="Arial" w:cs="Arial"/>
        </w:rPr>
        <w:t>,</w:t>
      </w:r>
      <w:r w:rsidR="00A56A5E">
        <w:rPr>
          <w:rFonts w:ascii="Arial" w:hAnsi="Arial" w:cs="Arial"/>
        </w:rPr>
        <w:t xml:space="preserve"> (21 October),</w:t>
      </w:r>
      <w:r w:rsidR="000F47E5">
        <w:rPr>
          <w:rFonts w:ascii="Arial" w:hAnsi="Arial" w:cs="Arial"/>
        </w:rPr>
        <w:t xml:space="preserve"> Unity3D (Version 2019.4.13f1)</w:t>
      </w:r>
      <w:r>
        <w:rPr>
          <w:rFonts w:ascii="Arial" w:hAnsi="Arial" w:cs="Arial"/>
        </w:rPr>
        <w:t xml:space="preserve"> [Software], Available At: </w:t>
      </w:r>
      <w:hyperlink r:id="rId15" w:history="1">
        <w:r w:rsidRPr="0073679F">
          <w:rPr>
            <w:rStyle w:val="Hyperlink"/>
            <w:rFonts w:ascii="Arial" w:hAnsi="Arial" w:cs="Arial"/>
          </w:rPr>
          <w:t>https://unity.com/</w:t>
        </w:r>
      </w:hyperlink>
      <w:r w:rsidR="00747484">
        <w:rPr>
          <w:rFonts w:ascii="Arial" w:hAnsi="Arial" w:cs="Arial"/>
        </w:rPr>
        <w:t xml:space="preserve"> (Accessed: 30 January 2022)</w:t>
      </w:r>
    </w:p>
    <w:p w14:paraId="7D6CBF27" w14:textId="4C1E16C5" w:rsidR="00300641" w:rsidRDefault="00300641" w:rsidP="009B3B14">
      <w:pPr>
        <w:spacing w:line="360" w:lineRule="auto"/>
        <w:rPr>
          <w:rFonts w:ascii="Arial" w:hAnsi="Arial" w:cs="Arial"/>
          <w:color w:val="000000"/>
          <w:shd w:val="clear" w:color="auto" w:fill="FFFFFF"/>
        </w:rPr>
      </w:pPr>
      <w:r w:rsidRPr="00D26236">
        <w:rPr>
          <w:rFonts w:ascii="Arial" w:hAnsi="Arial" w:cs="Arial"/>
        </w:rPr>
        <w:t>Wolf, M., J., P. (2018) ‘Theorizing navigable space in video games’</w:t>
      </w:r>
      <w:r w:rsidRPr="00D26236">
        <w:rPr>
          <w:rFonts w:ascii="Arial" w:hAnsi="Arial" w:cs="Arial"/>
          <w:color w:val="000000"/>
          <w:shd w:val="clear" w:color="auto" w:fill="FFFFFF"/>
        </w:rPr>
        <w:t xml:space="preserve"> Potsdam University, issue. 6, pp. 18 – 49, [Online], Available At: </w:t>
      </w:r>
      <w:hyperlink r:id="rId16" w:history="1">
        <w:r w:rsidRPr="00D26236">
          <w:rPr>
            <w:rStyle w:val="Hyperlink"/>
            <w:rFonts w:ascii="Arial" w:hAnsi="Arial" w:cs="Arial"/>
            <w:shd w:val="clear" w:color="auto" w:fill="FFFFFF"/>
          </w:rPr>
          <w:t>https://publishup.uni-potsdam.de/frontdoor/index/index/docId/5043</w:t>
        </w:r>
      </w:hyperlink>
      <w:r w:rsidRPr="00D26236">
        <w:rPr>
          <w:rFonts w:ascii="Arial" w:hAnsi="Arial" w:cs="Arial"/>
          <w:color w:val="000000"/>
          <w:shd w:val="clear" w:color="auto" w:fill="FFFFFF"/>
        </w:rPr>
        <w:t xml:space="preserve"> (Accessed: 25 January 2022)</w:t>
      </w:r>
    </w:p>
    <w:p w14:paraId="4CD7D0B0" w14:textId="77777777" w:rsidR="003E2C0A" w:rsidRPr="003E2C0A" w:rsidRDefault="003E2C0A" w:rsidP="009B3B14">
      <w:pPr>
        <w:spacing w:line="360" w:lineRule="auto"/>
        <w:rPr>
          <w:rFonts w:ascii="Arial" w:hAnsi="Arial" w:cs="Arial"/>
        </w:rPr>
      </w:pPr>
    </w:p>
    <w:sectPr w:rsidR="003E2C0A" w:rsidRPr="003E2C0A" w:rsidSect="00A51F0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9787" w14:textId="77777777" w:rsidR="00B37E51" w:rsidRDefault="00B37E51" w:rsidP="00954C37">
      <w:pPr>
        <w:spacing w:after="0" w:line="240" w:lineRule="auto"/>
      </w:pPr>
      <w:r>
        <w:separator/>
      </w:r>
    </w:p>
  </w:endnote>
  <w:endnote w:type="continuationSeparator" w:id="0">
    <w:p w14:paraId="641BA1FB" w14:textId="77777777" w:rsidR="00B37E51" w:rsidRDefault="00B37E51"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5F899" w14:textId="77777777" w:rsidR="00B37E51" w:rsidRDefault="00B37E51" w:rsidP="00954C37">
      <w:pPr>
        <w:spacing w:after="0" w:line="240" w:lineRule="auto"/>
      </w:pPr>
      <w:r>
        <w:separator/>
      </w:r>
    </w:p>
  </w:footnote>
  <w:footnote w:type="continuationSeparator" w:id="0">
    <w:p w14:paraId="0162F041" w14:textId="77777777" w:rsidR="00B37E51" w:rsidRDefault="00B37E51"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5F0E"/>
    <w:rsid w:val="0001074A"/>
    <w:rsid w:val="0001532D"/>
    <w:rsid w:val="00015ED8"/>
    <w:rsid w:val="00037B3A"/>
    <w:rsid w:val="00062B87"/>
    <w:rsid w:val="00074898"/>
    <w:rsid w:val="00086A23"/>
    <w:rsid w:val="000928C8"/>
    <w:rsid w:val="000A7D9F"/>
    <w:rsid w:val="000B086E"/>
    <w:rsid w:val="000F09C3"/>
    <w:rsid w:val="000F47E5"/>
    <w:rsid w:val="000F7D4A"/>
    <w:rsid w:val="00105B90"/>
    <w:rsid w:val="0012745C"/>
    <w:rsid w:val="00147791"/>
    <w:rsid w:val="00154119"/>
    <w:rsid w:val="00161FF6"/>
    <w:rsid w:val="0016467B"/>
    <w:rsid w:val="0017421F"/>
    <w:rsid w:val="00186A3E"/>
    <w:rsid w:val="00187F31"/>
    <w:rsid w:val="0019255A"/>
    <w:rsid w:val="001B1B5C"/>
    <w:rsid w:val="001C489F"/>
    <w:rsid w:val="001D3396"/>
    <w:rsid w:val="001D3FE9"/>
    <w:rsid w:val="001E17BE"/>
    <w:rsid w:val="001E28FD"/>
    <w:rsid w:val="00210819"/>
    <w:rsid w:val="00217AA4"/>
    <w:rsid w:val="002356D9"/>
    <w:rsid w:val="00250CB6"/>
    <w:rsid w:val="0025527A"/>
    <w:rsid w:val="00264984"/>
    <w:rsid w:val="00272300"/>
    <w:rsid w:val="00273A0F"/>
    <w:rsid w:val="002B0B2A"/>
    <w:rsid w:val="002C17C0"/>
    <w:rsid w:val="002D404C"/>
    <w:rsid w:val="002E7551"/>
    <w:rsid w:val="00300641"/>
    <w:rsid w:val="00302A68"/>
    <w:rsid w:val="00310957"/>
    <w:rsid w:val="00311C62"/>
    <w:rsid w:val="0035594D"/>
    <w:rsid w:val="003615C3"/>
    <w:rsid w:val="00370E1B"/>
    <w:rsid w:val="00376150"/>
    <w:rsid w:val="0037786E"/>
    <w:rsid w:val="00385B8F"/>
    <w:rsid w:val="00395291"/>
    <w:rsid w:val="003C6C2E"/>
    <w:rsid w:val="003D0E85"/>
    <w:rsid w:val="003E2C0A"/>
    <w:rsid w:val="003E5C0D"/>
    <w:rsid w:val="003F00C8"/>
    <w:rsid w:val="003F2022"/>
    <w:rsid w:val="003F7530"/>
    <w:rsid w:val="00403C4A"/>
    <w:rsid w:val="00406F98"/>
    <w:rsid w:val="00421194"/>
    <w:rsid w:val="0042119B"/>
    <w:rsid w:val="004240F0"/>
    <w:rsid w:val="00427465"/>
    <w:rsid w:val="0043251C"/>
    <w:rsid w:val="00434977"/>
    <w:rsid w:val="00436239"/>
    <w:rsid w:val="00442E8F"/>
    <w:rsid w:val="004676BA"/>
    <w:rsid w:val="00471F83"/>
    <w:rsid w:val="0047652E"/>
    <w:rsid w:val="00493992"/>
    <w:rsid w:val="00494E30"/>
    <w:rsid w:val="00495E47"/>
    <w:rsid w:val="004B351C"/>
    <w:rsid w:val="004D57B0"/>
    <w:rsid w:val="004D712D"/>
    <w:rsid w:val="005007FD"/>
    <w:rsid w:val="00503731"/>
    <w:rsid w:val="0051233E"/>
    <w:rsid w:val="005359BC"/>
    <w:rsid w:val="0053627A"/>
    <w:rsid w:val="00594A6D"/>
    <w:rsid w:val="005B0DA4"/>
    <w:rsid w:val="005C033E"/>
    <w:rsid w:val="005E3CFC"/>
    <w:rsid w:val="005E7FC9"/>
    <w:rsid w:val="005F1FA0"/>
    <w:rsid w:val="00616C8B"/>
    <w:rsid w:val="00623D54"/>
    <w:rsid w:val="00635546"/>
    <w:rsid w:val="006460A8"/>
    <w:rsid w:val="00650F03"/>
    <w:rsid w:val="0065193C"/>
    <w:rsid w:val="006748C4"/>
    <w:rsid w:val="00677C7D"/>
    <w:rsid w:val="00681E9A"/>
    <w:rsid w:val="0068359A"/>
    <w:rsid w:val="00691C18"/>
    <w:rsid w:val="00693F82"/>
    <w:rsid w:val="006A5B1A"/>
    <w:rsid w:val="006B76CD"/>
    <w:rsid w:val="006B7B8E"/>
    <w:rsid w:val="006C5BB3"/>
    <w:rsid w:val="006D1E1C"/>
    <w:rsid w:val="006E0346"/>
    <w:rsid w:val="006E4A7D"/>
    <w:rsid w:val="006F3CC6"/>
    <w:rsid w:val="007212D7"/>
    <w:rsid w:val="0074642D"/>
    <w:rsid w:val="00747484"/>
    <w:rsid w:val="007515CB"/>
    <w:rsid w:val="00753FC7"/>
    <w:rsid w:val="00766B46"/>
    <w:rsid w:val="00773948"/>
    <w:rsid w:val="00774CDE"/>
    <w:rsid w:val="007806BC"/>
    <w:rsid w:val="00785B31"/>
    <w:rsid w:val="0078671B"/>
    <w:rsid w:val="007869BD"/>
    <w:rsid w:val="007874D0"/>
    <w:rsid w:val="007A6CF0"/>
    <w:rsid w:val="007B61AE"/>
    <w:rsid w:val="007C1E9C"/>
    <w:rsid w:val="007C2F71"/>
    <w:rsid w:val="007C7EAF"/>
    <w:rsid w:val="007D10CF"/>
    <w:rsid w:val="007D784E"/>
    <w:rsid w:val="007E4590"/>
    <w:rsid w:val="007E6D60"/>
    <w:rsid w:val="0080566E"/>
    <w:rsid w:val="008157B3"/>
    <w:rsid w:val="00820692"/>
    <w:rsid w:val="0082615B"/>
    <w:rsid w:val="008379E5"/>
    <w:rsid w:val="00850A33"/>
    <w:rsid w:val="008643F6"/>
    <w:rsid w:val="0087427C"/>
    <w:rsid w:val="00880A91"/>
    <w:rsid w:val="00896572"/>
    <w:rsid w:val="00896D98"/>
    <w:rsid w:val="008A164B"/>
    <w:rsid w:val="008A16B8"/>
    <w:rsid w:val="008A5243"/>
    <w:rsid w:val="008A6567"/>
    <w:rsid w:val="008B02C8"/>
    <w:rsid w:val="008C190C"/>
    <w:rsid w:val="008E3AE0"/>
    <w:rsid w:val="008F09A3"/>
    <w:rsid w:val="0090368F"/>
    <w:rsid w:val="0092228C"/>
    <w:rsid w:val="009228DC"/>
    <w:rsid w:val="00922AE3"/>
    <w:rsid w:val="00926C1A"/>
    <w:rsid w:val="0093012A"/>
    <w:rsid w:val="0093521D"/>
    <w:rsid w:val="00947618"/>
    <w:rsid w:val="009543D1"/>
    <w:rsid w:val="00954C37"/>
    <w:rsid w:val="0096657A"/>
    <w:rsid w:val="009702FA"/>
    <w:rsid w:val="00970B7C"/>
    <w:rsid w:val="00971A2B"/>
    <w:rsid w:val="00982517"/>
    <w:rsid w:val="00982E7F"/>
    <w:rsid w:val="00983F73"/>
    <w:rsid w:val="00984892"/>
    <w:rsid w:val="009A5541"/>
    <w:rsid w:val="009A7EDB"/>
    <w:rsid w:val="009B1BA7"/>
    <w:rsid w:val="009B3B14"/>
    <w:rsid w:val="009C32B1"/>
    <w:rsid w:val="009E5B5C"/>
    <w:rsid w:val="009E6F82"/>
    <w:rsid w:val="009F057E"/>
    <w:rsid w:val="009F361A"/>
    <w:rsid w:val="009F615B"/>
    <w:rsid w:val="00A1163E"/>
    <w:rsid w:val="00A15227"/>
    <w:rsid w:val="00A156B9"/>
    <w:rsid w:val="00A25E5E"/>
    <w:rsid w:val="00A267A3"/>
    <w:rsid w:val="00A33FCA"/>
    <w:rsid w:val="00A51F07"/>
    <w:rsid w:val="00A5341F"/>
    <w:rsid w:val="00A56A5E"/>
    <w:rsid w:val="00A57680"/>
    <w:rsid w:val="00A85220"/>
    <w:rsid w:val="00A85FD5"/>
    <w:rsid w:val="00A9616D"/>
    <w:rsid w:val="00A9787F"/>
    <w:rsid w:val="00A97CC3"/>
    <w:rsid w:val="00AA2DD7"/>
    <w:rsid w:val="00AA61D8"/>
    <w:rsid w:val="00AA6E2A"/>
    <w:rsid w:val="00AE4C08"/>
    <w:rsid w:val="00B05584"/>
    <w:rsid w:val="00B10395"/>
    <w:rsid w:val="00B1418A"/>
    <w:rsid w:val="00B16E5C"/>
    <w:rsid w:val="00B260DD"/>
    <w:rsid w:val="00B3200C"/>
    <w:rsid w:val="00B32AB3"/>
    <w:rsid w:val="00B36A05"/>
    <w:rsid w:val="00B37E51"/>
    <w:rsid w:val="00B57F32"/>
    <w:rsid w:val="00B67BFC"/>
    <w:rsid w:val="00B70A71"/>
    <w:rsid w:val="00B75F96"/>
    <w:rsid w:val="00B8680E"/>
    <w:rsid w:val="00B9704F"/>
    <w:rsid w:val="00B97262"/>
    <w:rsid w:val="00BB42DA"/>
    <w:rsid w:val="00BC61DA"/>
    <w:rsid w:val="00BC6C92"/>
    <w:rsid w:val="00C018C5"/>
    <w:rsid w:val="00C02C93"/>
    <w:rsid w:val="00C237EE"/>
    <w:rsid w:val="00C50343"/>
    <w:rsid w:val="00C51E0F"/>
    <w:rsid w:val="00C54175"/>
    <w:rsid w:val="00C578C6"/>
    <w:rsid w:val="00C6175D"/>
    <w:rsid w:val="00C66231"/>
    <w:rsid w:val="00C674B5"/>
    <w:rsid w:val="00C67731"/>
    <w:rsid w:val="00C72DC1"/>
    <w:rsid w:val="00C75FC9"/>
    <w:rsid w:val="00C863EF"/>
    <w:rsid w:val="00C86791"/>
    <w:rsid w:val="00C936AA"/>
    <w:rsid w:val="00CA25A3"/>
    <w:rsid w:val="00CB223B"/>
    <w:rsid w:val="00CB7BD5"/>
    <w:rsid w:val="00CF7EDA"/>
    <w:rsid w:val="00D01B55"/>
    <w:rsid w:val="00D0721E"/>
    <w:rsid w:val="00D13C93"/>
    <w:rsid w:val="00D26236"/>
    <w:rsid w:val="00D53FC5"/>
    <w:rsid w:val="00D54015"/>
    <w:rsid w:val="00D906B8"/>
    <w:rsid w:val="00DA0019"/>
    <w:rsid w:val="00DA15B0"/>
    <w:rsid w:val="00DB2DF4"/>
    <w:rsid w:val="00DD0B11"/>
    <w:rsid w:val="00DE0AB1"/>
    <w:rsid w:val="00DE60EA"/>
    <w:rsid w:val="00E13E37"/>
    <w:rsid w:val="00E15FB9"/>
    <w:rsid w:val="00E31975"/>
    <w:rsid w:val="00E36266"/>
    <w:rsid w:val="00E55114"/>
    <w:rsid w:val="00E632A7"/>
    <w:rsid w:val="00E67BBD"/>
    <w:rsid w:val="00E81EEF"/>
    <w:rsid w:val="00E82200"/>
    <w:rsid w:val="00E92A14"/>
    <w:rsid w:val="00EA2267"/>
    <w:rsid w:val="00EB1300"/>
    <w:rsid w:val="00EB33B2"/>
    <w:rsid w:val="00EB7CBC"/>
    <w:rsid w:val="00ED11CB"/>
    <w:rsid w:val="00ED7A2F"/>
    <w:rsid w:val="00EE5981"/>
    <w:rsid w:val="00EF69DA"/>
    <w:rsid w:val="00F06981"/>
    <w:rsid w:val="00F22EEF"/>
    <w:rsid w:val="00F407E3"/>
    <w:rsid w:val="00F46E45"/>
    <w:rsid w:val="00F47EAD"/>
    <w:rsid w:val="00F518A6"/>
    <w:rsid w:val="00F673E5"/>
    <w:rsid w:val="00F82515"/>
    <w:rsid w:val="00F9329C"/>
    <w:rsid w:val="00F963C5"/>
    <w:rsid w:val="00FA0B52"/>
    <w:rsid w:val="00FB1A72"/>
    <w:rsid w:val="00FE181B"/>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manticscholar.org/paper/Geometry-independent-game-encapsulation-for-Guimar%C3%A3es-Mello/1a14f10aa957acfbf28f31eeb69657a976cce92c"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oogle.co.uk/books/edition/The_Elements_of_Euclid/5lN1sy51SwYC?hl=en&amp;gbpv=1&amp;printsec=frontcove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ublishup.uni-potsdam.de/frontdoor/index/index/docId/504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unity.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An%20investigation%20into%20the%20practical%20use%20of%20spherical%20non-Euclidean%20geometry%20in%20games.docx" TargetMode="External"/><Relationship Id="rId14" Type="http://schemas.openxmlformats.org/officeDocument/2006/relationships/hyperlink" Target="http://www.gamestudies.org/0302/tayl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3B7F9B"/>
    <w:rsid w:val="00491183"/>
    <w:rsid w:val="004B1B01"/>
    <w:rsid w:val="0095150D"/>
    <w:rsid w:val="009A5CE1"/>
    <w:rsid w:val="00A915B9"/>
    <w:rsid w:val="00B0799E"/>
    <w:rsid w:val="00C80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7</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400</cp:revision>
  <dcterms:created xsi:type="dcterms:W3CDTF">2022-01-30T13:42:00Z</dcterms:created>
  <dcterms:modified xsi:type="dcterms:W3CDTF">2022-02-25T17:46:00Z</dcterms:modified>
</cp:coreProperties>
</file>