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372A9" w14:textId="77777777" w:rsidR="00211B39" w:rsidRDefault="00000000">
      <w:pPr>
        <w:pStyle w:val="Heading1"/>
      </w:pPr>
      <w:r>
        <w:rPr>
          <w:color w:val="1C5C68"/>
          <w:sz w:val="32"/>
        </w:rPr>
        <w:t>Annual Data Refresh Guide</w:t>
      </w:r>
    </w:p>
    <w:p w14:paraId="074297B0" w14:textId="77777777" w:rsidR="00211B39" w:rsidRDefault="00000000">
      <w:r>
        <w:rPr>
          <w:color w:val="4C5966"/>
        </w:rPr>
        <w:t>The model runs on 10 files in data/, refreshed once a year. This is the reference for doing that refresh: where each file comes from, who to ask, and what to check hasn't silently changed shape. Fill in the ANSWER boxes once and this becomes next year's instructions, not a re-investigation.</w:t>
      </w:r>
    </w:p>
    <w:p w14:paraId="20C1E9B2" w14:textId="77777777" w:rsidR="00211B39" w:rsidRDefault="00000000">
      <w:pPr>
        <w:pStyle w:val="Heading2"/>
      </w:pPr>
      <w:r>
        <w:rPr>
          <w:color w:val="1C5C68"/>
          <w:sz w:val="27"/>
        </w:rPr>
        <w:t>The annual process</w:t>
      </w:r>
    </w:p>
    <w:p w14:paraId="4A2F1254" w14:textId="77777777" w:rsidR="00211B39" w:rsidRDefault="00000000">
      <w:r>
        <w:t>A draft checklist - amend to match how you'd actually want to run this:</w:t>
      </w:r>
    </w:p>
    <w:p w14:paraId="0ADEF0FE" w14:textId="77777777" w:rsidR="00211B39" w:rsidRDefault="00000000">
      <w:pPr>
        <w:pStyle w:val="ListNumber"/>
        <w:spacing w:after="60"/>
      </w:pPr>
      <w:r>
        <w:t>Obtain the new academic year's version of each file below (see each file's entry for where it comes from) and drop it into data/, replacing last year's copy under the same filename.</w:t>
      </w:r>
    </w:p>
    <w:p w14:paraId="25CFF6E6" w14:textId="77777777" w:rsidR="00211B39" w:rsidRDefault="00000000">
      <w:pPr>
        <w:pStyle w:val="ListNumber"/>
        <w:spacing w:after="60"/>
      </w:pPr>
      <w:r>
        <w:t xml:space="preserve">Run </w:t>
      </w:r>
      <w:r>
        <w:rPr>
          <w:rFonts w:ascii="Consolas" w:hAnsi="Consolas"/>
          <w:sz w:val="19"/>
        </w:rPr>
        <w:t>python scripts/check_data_sources.py</w:t>
      </w:r>
      <w:r>
        <w:t xml:space="preserve"> before anything else. It checks every file's column headers (or, for the two files with no header row, the raw layout) against what's recorded from a known-good year, and flags anything that's moved, been renamed, or disappeared - the exact kind of change that would otherwise produce wrong numbers with no error. Resolve any FAIL before continuing; read through the WARNs.</w:t>
      </w:r>
    </w:p>
    <w:p w14:paraId="363F98FE" w14:textId="77777777" w:rsidR="00211B39" w:rsidRDefault="00000000">
      <w:pPr>
        <w:pStyle w:val="ListNumber"/>
        <w:spacing w:after="60"/>
      </w:pPr>
      <w:r>
        <w:t xml:space="preserve">Run </w:t>
      </w:r>
      <w:r>
        <w:rPr>
          <w:rFonts w:ascii="Consolas" w:hAnsi="Consolas"/>
          <w:sz w:val="19"/>
        </w:rPr>
        <w:t>python main.py --dry-run</w:t>
      </w:r>
      <w:r>
        <w:t xml:space="preserve"> to load everything without calculating, and check the data summary and any "Data warning" lines look sane for the new year (right module count, right staff count, no unexpected zeros).</w:t>
      </w:r>
    </w:p>
    <w:p w14:paraId="40DD0E08" w14:textId="77777777" w:rsidR="00211B39" w:rsidRDefault="00000000">
      <w:pPr>
        <w:pStyle w:val="ListNumber"/>
        <w:spacing w:after="60"/>
      </w:pPr>
      <w:r>
        <w:t xml:space="preserve">Update </w:t>
      </w:r>
      <w:r>
        <w:rPr>
          <w:rFonts w:ascii="Consolas" w:hAnsi="Consolas"/>
          <w:sz w:val="19"/>
        </w:rPr>
        <w:t>data/staff_name_lookup.json</w:t>
      </w:r>
      <w:r>
        <w:t xml:space="preserve"> for anyone new, departed, or renamed, and </w:t>
      </w:r>
      <w:r>
        <w:rPr>
          <w:rFonts w:ascii="Consolas" w:hAnsi="Consolas"/>
          <w:sz w:val="19"/>
        </w:rPr>
        <w:t>data/module_mapping.json</w:t>
      </w:r>
      <w:r>
        <w:t xml:space="preserve"> for any module renamed, merged, or dropped between years. </w:t>
      </w:r>
      <w:r>
        <w:rPr>
          <w:rFonts w:ascii="Consolas" w:hAnsi="Consolas"/>
          <w:sz w:val="19"/>
        </w:rPr>
        <w:t>main.py --interactive</w:t>
      </w:r>
      <w:r>
        <w:t xml:space="preserve"> will prompt for unrecognised names as you go rather than requiring this be done up front.</w:t>
      </w:r>
    </w:p>
    <w:p w14:paraId="7B7026DD" w14:textId="77777777" w:rsidR="00211B39" w:rsidRDefault="00000000">
      <w:pPr>
        <w:pStyle w:val="ListNumber"/>
        <w:spacing w:after="60"/>
      </w:pPr>
      <w:r>
        <w:t xml:space="preserve">Run </w:t>
      </w:r>
      <w:r>
        <w:rPr>
          <w:rFonts w:ascii="Consolas" w:hAnsi="Consolas"/>
          <w:sz w:val="19"/>
        </w:rPr>
        <w:t>python main.py</w:t>
      </w:r>
      <w:r>
        <w:t xml:space="preserve"> for the full calculation and read through the printed "Data warning"/"[ERROR]" lines - each names the module or person it's about.</w:t>
      </w:r>
    </w:p>
    <w:p w14:paraId="188FE3F3" w14:textId="77777777" w:rsidR="00211B39" w:rsidRDefault="00000000">
      <w:pPr>
        <w:pStyle w:val="ListNumber"/>
        <w:spacing w:after="60"/>
      </w:pPr>
      <w:r>
        <w:t>Spot-check a handful of individual reports against last year's for rough plausibility (nobody who was full-time last year should show as 0.2 FTE this year, etc.) before treating the run as authoritative.</w:t>
      </w:r>
    </w:p>
    <w:p w14:paraId="632897E6" w14:textId="77777777" w:rsidR="00211B39" w:rsidRDefault="00000000">
      <w:pPr>
        <w:pStyle w:val="ListNumber"/>
        <w:spacing w:after="60"/>
      </w:pPr>
      <w:r>
        <w:t>If the changes are intentional, regenerate the baseline (</w:t>
      </w:r>
      <w:r>
        <w:rPr>
          <w:rFonts w:ascii="Consolas" w:hAnsi="Consolas"/>
          <w:sz w:val="19"/>
        </w:rPr>
        <w:t>scripts/generate_baseline.py</w:t>
      </w:r>
      <w:r>
        <w:t>) so the test suite tracks the new numbers rather than flagging them as drift.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1C3E4F16" w14:textId="77777777">
        <w:tc>
          <w:tcPr>
            <w:tcW w:w="9648" w:type="dxa"/>
            <w:shd w:val="clear" w:color="auto" w:fill="EEF3F5"/>
          </w:tcPr>
          <w:p w14:paraId="27583C5B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7F1034D0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Corrections to the checklist above - steps to add, remove, or reorder:</w:t>
            </w:r>
          </w:p>
          <w:p w14:paraId="2BC713E3" w14:textId="77777777" w:rsidR="00211B39" w:rsidRDefault="00211B39">
            <w:pPr>
              <w:spacing w:after="40"/>
            </w:pPr>
          </w:p>
          <w:p w14:paraId="0F52BCC4" w14:textId="551BD17D" w:rsidR="00211B39" w:rsidRDefault="00F42185">
            <w:pPr>
              <w:spacing w:after="40"/>
            </w:pPr>
            <w:r>
              <w:t>The checklist seems correct.</w:t>
            </w:r>
          </w:p>
          <w:p w14:paraId="742061C0" w14:textId="77777777" w:rsidR="00211B39" w:rsidRDefault="00211B39">
            <w:pPr>
              <w:spacing w:after="40"/>
            </w:pPr>
          </w:p>
          <w:p w14:paraId="1952E595" w14:textId="77777777" w:rsidR="00211B39" w:rsidRDefault="00211B39">
            <w:pPr>
              <w:spacing w:after="40"/>
            </w:pPr>
          </w:p>
        </w:tc>
      </w:tr>
    </w:tbl>
    <w:p w14:paraId="1D6CBD2F" w14:textId="77777777" w:rsidR="00211B39" w:rsidRDefault="00211B39">
      <w:pPr>
        <w:spacing w:after="200"/>
      </w:pPr>
    </w:p>
    <w:p w14:paraId="6FA284C5" w14:textId="77777777" w:rsidR="00211B39" w:rsidRDefault="00000000">
      <w:pPr>
        <w:pStyle w:val="Heading2"/>
      </w:pPr>
      <w:r>
        <w:rPr>
          <w:color w:val="1C5C68"/>
          <w:sz w:val="27"/>
        </w:rPr>
        <w:t>What check_data_sources.py actually catches</w:t>
      </w:r>
    </w:p>
    <w:p w14:paraId="48CC6B75" w14:textId="77777777" w:rsidR="00211B39" w:rsidRDefault="00000000">
      <w:r>
        <w:t>Every loader in data_loader.py reads columns either by header name or by raw position. Neither fails loudly when a source file's shape changes - a renamed column just makes that field read as empty/zero for every row, silently, for the rest of the run. This script is a header/shape check against the format recorded on 2026-08-18, run before the real load:</w:t>
      </w:r>
    </w:p>
    <w:p w14:paraId="654344F0" w14:textId="77777777" w:rsidR="00211B39" w:rsidRDefault="00000000">
      <w:pPr>
        <w:pStyle w:val="ListNumber"/>
        <w:spacing w:after="60"/>
      </w:pPr>
      <w:r>
        <w:t>The 7 files read by column name (CS Module Numbers, CS Module Assessment Numbers, pastoral_load, Loadings, PhD Supervision, % FTE for CS, Part time): flags any column the loader depends on that's gone missing, and any genuinely new column, so a restructure gets noticed either way.</w:t>
      </w:r>
    </w:p>
    <w:p w14:paraId="7380A403" w14:textId="014683F7" w:rsidR="00F42185" w:rsidRDefault="00F42185" w:rsidP="00F42185">
      <w:pPr>
        <w:pStyle w:val="ListNumber"/>
        <w:numPr>
          <w:ilvl w:val="0"/>
          <w:numId w:val="10"/>
        </w:numPr>
        <w:spacing w:after="60"/>
      </w:pPr>
      <w:r>
        <w:lastRenderedPageBreak/>
        <w:t xml:space="preserve">CS Module Numbers - </w:t>
      </w:r>
      <w:hyperlink r:id="rId6" w:history="1">
        <w:r w:rsidRPr="00753338">
          <w:rPr>
            <w:rStyle w:val="Hyperlink"/>
          </w:rPr>
          <w:t>https://docs.google.com/spreadsheets/d/1WaS8snhkSZiIlCqYtWlD3iwk5GuefNj0GnKzJXiWhY8/edit?gid=0#gid=0</w:t>
        </w:r>
      </w:hyperlink>
    </w:p>
    <w:p w14:paraId="6EAD03C7" w14:textId="5081509D" w:rsidR="00F42185" w:rsidRDefault="00F42185" w:rsidP="00F42185">
      <w:pPr>
        <w:pStyle w:val="ListNumber"/>
        <w:numPr>
          <w:ilvl w:val="0"/>
          <w:numId w:val="10"/>
        </w:numPr>
        <w:spacing w:after="60"/>
      </w:pPr>
      <w:r>
        <w:t>CS Module Assessment Numbers</w:t>
      </w:r>
      <w:r>
        <w:t xml:space="preserve"> - </w:t>
      </w:r>
      <w:hyperlink r:id="rId7" w:history="1">
        <w:r w:rsidRPr="00753338">
          <w:rPr>
            <w:rStyle w:val="Hyperlink"/>
          </w:rPr>
          <w:t>https://docs.google.com/spreadsheets/d/1Nb_og04ZA1egQhia2uoekvuWX1BdpjKLvG-EohJkni0/edit?gid=0#gid=0</w:t>
        </w:r>
      </w:hyperlink>
    </w:p>
    <w:p w14:paraId="1499F848" w14:textId="6800F4B5" w:rsidR="00F42185" w:rsidRDefault="00F42185" w:rsidP="00F42185">
      <w:pPr>
        <w:pStyle w:val="ListNumber"/>
        <w:numPr>
          <w:ilvl w:val="0"/>
          <w:numId w:val="10"/>
        </w:numPr>
        <w:spacing w:after="60"/>
      </w:pPr>
      <w:proofErr w:type="spellStart"/>
      <w:r>
        <w:t>pastoral_load</w:t>
      </w:r>
      <w:proofErr w:type="spellEnd"/>
      <w:r>
        <w:t xml:space="preserve"> - </w:t>
      </w:r>
      <w:hyperlink r:id="rId8" w:history="1">
        <w:r w:rsidRPr="00753338">
          <w:rPr>
            <w:rStyle w:val="Hyperlink"/>
          </w:rPr>
          <w:t>https://docs.google.com/spreadsheets/d/1Rksy8kvwOru2O5Y12xlbVV_zE3AnDjJmpzoGYKH0P0U/edit?gid=1543142542#gid=1543142542</w:t>
        </w:r>
      </w:hyperlink>
    </w:p>
    <w:p w14:paraId="2C598E6A" w14:textId="7A954A43" w:rsidR="00F42185" w:rsidRDefault="00F42185" w:rsidP="00F42185">
      <w:pPr>
        <w:pStyle w:val="ListNumber"/>
        <w:numPr>
          <w:ilvl w:val="0"/>
          <w:numId w:val="10"/>
        </w:numPr>
        <w:spacing w:after="60"/>
      </w:pPr>
      <w:r>
        <w:t>Loadings</w:t>
      </w:r>
      <w:r>
        <w:t xml:space="preserve"> – </w:t>
      </w:r>
    </w:p>
    <w:p w14:paraId="303D5D1A" w14:textId="2F574216" w:rsidR="00F42185" w:rsidRDefault="00F42185" w:rsidP="00F42185">
      <w:pPr>
        <w:pStyle w:val="ListNumber"/>
        <w:numPr>
          <w:ilvl w:val="0"/>
          <w:numId w:val="10"/>
        </w:numPr>
        <w:spacing w:after="60"/>
      </w:pPr>
      <w:r>
        <w:t>PhD Supervision</w:t>
      </w:r>
      <w:r>
        <w:t xml:space="preserve"> - </w:t>
      </w:r>
      <w:hyperlink r:id="rId9" w:history="1">
        <w:r w:rsidRPr="00753338">
          <w:rPr>
            <w:rStyle w:val="Hyperlink"/>
          </w:rPr>
          <w:t>https://docs.google.com/spreadsheets/d/1DrPBAn-LKFxXzetkoEahzo2hLcMRRkT1gduLoWQ252Y/edit?gid=0#gid=0</w:t>
        </w:r>
      </w:hyperlink>
    </w:p>
    <w:p w14:paraId="6ED1FE27" w14:textId="3D12F242" w:rsidR="00F42185" w:rsidRDefault="00F42185" w:rsidP="00F42185">
      <w:pPr>
        <w:pStyle w:val="ListNumber"/>
        <w:numPr>
          <w:ilvl w:val="0"/>
          <w:numId w:val="10"/>
        </w:numPr>
        <w:spacing w:after="60"/>
      </w:pPr>
      <w:r>
        <w:t>% FTE for CS</w:t>
      </w:r>
      <w:r>
        <w:t xml:space="preserve"> - </w:t>
      </w:r>
      <w:hyperlink r:id="rId10" w:history="1">
        <w:r w:rsidRPr="00753338">
          <w:rPr>
            <w:rStyle w:val="Hyperlink"/>
          </w:rPr>
          <w:t>https://docs.google.com/spreadsheets/d/1LoF95Hy0J1aHYiy4bC_1FstG1MwnzDZQnxg3rw7jW6Q/edit?gid=0#gid=0</w:t>
        </w:r>
      </w:hyperlink>
    </w:p>
    <w:p w14:paraId="7938FD3E" w14:textId="2655E698" w:rsidR="00F42185" w:rsidRDefault="00F42185" w:rsidP="00F42185">
      <w:pPr>
        <w:pStyle w:val="ListNumber"/>
        <w:numPr>
          <w:ilvl w:val="0"/>
          <w:numId w:val="10"/>
        </w:numPr>
        <w:spacing w:after="60"/>
      </w:pPr>
      <w:r>
        <w:t>Part time</w:t>
      </w:r>
      <w:r>
        <w:t xml:space="preserve"> - </w:t>
      </w:r>
      <w:r w:rsidRPr="00F42185">
        <w:t>https://docs.google.com/spreadsheets/d/1B8JFmd_cEL8VVw8qWcCngQjv-Pfnk5NB1Bg4jYTszTM/edit?gid=1500950293#gid=1500950293</w:t>
      </w:r>
    </w:p>
    <w:p w14:paraId="60B8986E" w14:textId="77777777" w:rsidR="00211B39" w:rsidRDefault="00000000">
      <w:pPr>
        <w:pStyle w:val="ListNumber"/>
        <w:spacing w:after="60"/>
      </w:pPr>
      <w:r>
        <w:t>Part time.csv specifically: it has two columns both literally named "FTE" in the source sheet. Python's DictReader silently keeps only the second one - today that happens to be the real fraction (confirmed 2026-08-18), but nothing would catch it if the two columns were ever swapped. The checker flags this every run as a standing reminder to verify.</w:t>
      </w:r>
    </w:p>
    <w:p w14:paraId="24BCADB9" w14:textId="77777777" w:rsidR="00211B39" w:rsidRDefault="00000000">
      <w:pPr>
        <w:pStyle w:val="ListNumber"/>
        <w:spacing w:after="60"/>
      </w:pPr>
      <w:r>
        <w:t>The WTW workbook: confirms the current and previous year's sheets both carry the columns the loader depends on. Read by column name since the 2026-08-18 migration, so a reordered column is handled correctly - this check mainly catches a genuinely renamed or removed column.</w:t>
      </w:r>
    </w:p>
    <w:p w14:paraId="75614C0C" w14:textId="77777777" w:rsidR="00211B39" w:rsidRDefault="00000000">
      <w:pPr>
        <w:pStyle w:val="ListNumber"/>
        <w:spacing w:after="60"/>
      </w:pPr>
      <w:r>
        <w:t>WAW.csv, which has no header row: confirms the section markers ("On-Campus", "Research Roles", etc.) that _load_waw_roles() structurally relies on are still present.</w:t>
      </w:r>
    </w:p>
    <w:p w14:paraId="30AF7141" w14:textId="77777777" w:rsidR="00211B39" w:rsidRDefault="00000000">
      <w:pPr>
        <w:pStyle w:val="ListNumber"/>
        <w:spacing w:after="60"/>
      </w:pPr>
      <w:r>
        <w:t>The ART Performance sheet: flags any contract-category value other than "ART"/"T&amp;S" - the loader silently excludes anyone tagged with an unrecognised category, which is exactly how Philippa Ryan and Kate P were found to have no contract category (2026-08-18).</w:t>
      </w:r>
    </w:p>
    <w:p w14:paraId="55989F0E" w14:textId="77777777" w:rsidR="00211B39" w:rsidRDefault="00000000">
      <w:r>
        <w:rPr>
          <w:i/>
          <w:color w:val="4C5966"/>
        </w:rPr>
        <w:t>It can't catch everything - a column that keeps its name but changes meaning (hours instead of a percentage, say) passes silently. Treat a clean run as "the shape looks right," not "the values are right."</w:t>
      </w:r>
    </w:p>
    <w:p w14:paraId="5B1AD11F" w14:textId="77777777" w:rsidR="00211B39" w:rsidRDefault="00000000">
      <w:r>
        <w:br w:type="page"/>
      </w:r>
    </w:p>
    <w:p w14:paraId="2ED587D3" w14:textId="77777777" w:rsidR="00211B39" w:rsidRDefault="00000000">
      <w:pPr>
        <w:pStyle w:val="Heading2"/>
      </w:pPr>
      <w:r>
        <w:rPr>
          <w:color w:val="1C5C68"/>
          <w:sz w:val="27"/>
        </w:rPr>
        <w:lastRenderedPageBreak/>
        <w:t>The 10 source files</w:t>
      </w:r>
    </w:p>
    <w:p w14:paraId="50C88344" w14:textId="77777777" w:rsidR="00211B39" w:rsidRDefault="00000000">
      <w:r>
        <w:rPr>
          <w:color w:val="4C5966"/>
        </w:rPr>
        <w:t>In the order the pipeline loads them. "Used for" and the format notes are pre-filled from the code as of 2026-08-18 - correct them if they're wrong rather than just filling the blank below.</w:t>
      </w:r>
    </w:p>
    <w:p w14:paraId="3760AAD6" w14:textId="77777777" w:rsidR="00211B39" w:rsidRDefault="00000000">
      <w:pPr>
        <w:pStyle w:val="Heading3"/>
      </w:pPr>
      <w:r>
        <w:rPr>
          <w:color w:val="1C5C68"/>
          <w:sz w:val="23"/>
        </w:rPr>
        <w:t>CS WTW Who Teaches What.xlsx</w:t>
      </w:r>
    </w:p>
    <w:p w14:paraId="12869322" w14:textId="77777777" w:rsidR="00211B39" w:rsidRDefault="00000000">
      <w:r>
        <w:t>Used for: Module list: name, codes, stage, semester, credits, cohort, lead, teachers, checkers, practicals count - one sheet per academic year, named e.g. "2026-7". Migrated 2026-08-18 from two CSVs (WTW 2026-7.csv / WTW 2025-6.csv) after confirming this workbook carries equivalent - and, for the current year, more up to date - information. The previous-year sheet is used only to detect who taught a module last year, for the new-lecturer multiplier; none of its student/assessment numbers are used.</w:t>
      </w:r>
    </w:p>
    <w:p w14:paraId="4FC74C74" w14:textId="77777777" w:rsidR="00211B39" w:rsidRDefault="00000000">
      <w:pPr>
        <w:pStyle w:val="ListNumber"/>
        <w:spacing w:after="60"/>
      </w:pPr>
      <w:r>
        <w:t>load_wtw_files()/load_previous_wtw() auto-pick the latest two sheets matching a "YYYY-Y" name pattern as current/previous year - adding next year just means adding a new sheet with that name, no code change needed.</w:t>
      </w:r>
    </w:p>
    <w:p w14:paraId="2BCCD476" w14:textId="77777777" w:rsidR="00211B39" w:rsidRDefault="00000000">
      <w:pPr>
        <w:pStyle w:val="ListNumber"/>
        <w:spacing w:after="60"/>
      </w:pPr>
      <w:r>
        <w:t>Columns are read by NAME (not position, since the 2026-08-18 migration) - a reordered column is handled correctly rather than silently misread. A genuinely renamed/missing column still reads as blank for that field; scripts/check_data_sources.py catches this.</w:t>
      </w:r>
    </w:p>
    <w:p w14:paraId="6BFF6FEE" w14:textId="77777777" w:rsidR="00211B39" w:rsidRDefault="00000000">
      <w:pPr>
        <w:pStyle w:val="ListNumber"/>
        <w:spacing w:after="60"/>
      </w:pPr>
      <w:r>
        <w:t>"SC" in the Stage column marks the block-taught SCSE modules - confirm any newly block-taught module also gets "SC".</w:t>
      </w:r>
    </w:p>
    <w:p w14:paraId="4175FF16" w14:textId="77777777" w:rsidR="00211B39" w:rsidRDefault="00000000">
      <w:pPr>
        <w:pStyle w:val="ListNumber"/>
        <w:spacing w:after="60"/>
      </w:pPr>
      <w:r>
        <w:t>SAINTS modules (cohort = "SAINTS") have no module code - kept via a codes-fallback (using the module name) rather than dropped, then excluded from teaching hours via module_mapping.json's excluded_modules, same mechanism as "Projects".</w:t>
      </w:r>
    </w:p>
    <w:p w14:paraId="66C7D1F8" w14:textId="77777777" w:rsidR="00211B39" w:rsidRDefault="00000000">
      <w:pPr>
        <w:pStyle w:val="ListNumber"/>
        <w:spacing w:after="60"/>
      </w:pPr>
      <w:r>
        <w:t>The workbook's other tabs (Allocation, General Checking, and any sheet older than the two most recent years) are human planning aids with no consumer in this pipeline - safe to ignore.</w:t>
      </w:r>
    </w:p>
    <w:p w14:paraId="1ACF1547" w14:textId="77777777" w:rsidR="00211B39" w:rsidRDefault="00000000">
      <w:r>
        <w:rPr>
          <w:i/>
          <w:color w:val="4C5966"/>
        </w:rPr>
        <w:t>Fragility: Names typed into this workbook can carry a curly apostrophe (’) where staff_name_lookup.json's aliases use a plain "'" - normalize_name() now folds both to the same character before matching, but a genuinely new name variant (not just a curly quote) still needs an alias added by hand, same as always.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1AE74A27" w14:textId="77777777">
        <w:tc>
          <w:tcPr>
            <w:tcW w:w="9648" w:type="dxa"/>
            <w:shd w:val="clear" w:color="auto" w:fill="EEF3F5"/>
          </w:tcPr>
          <w:p w14:paraId="156FF3C7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02E7C880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11039A9D" w14:textId="77777777" w:rsidR="00211B39" w:rsidRDefault="00211B39">
            <w:pPr>
              <w:spacing w:after="40"/>
            </w:pPr>
          </w:p>
          <w:p w14:paraId="524F30C9" w14:textId="77777777" w:rsidR="00211B39" w:rsidRDefault="00211B39">
            <w:pPr>
              <w:spacing w:after="40"/>
            </w:pPr>
          </w:p>
          <w:p w14:paraId="430F5EE5" w14:textId="77777777" w:rsidR="00211B39" w:rsidRDefault="00211B39">
            <w:pPr>
              <w:spacing w:after="40"/>
            </w:pPr>
          </w:p>
          <w:p w14:paraId="3FB842CB" w14:textId="77777777" w:rsidR="00211B39" w:rsidRDefault="00211B39">
            <w:pPr>
              <w:spacing w:after="40"/>
            </w:pPr>
          </w:p>
        </w:tc>
      </w:tr>
    </w:tbl>
    <w:p w14:paraId="36147CEE" w14:textId="77777777" w:rsidR="00211B39" w:rsidRDefault="00211B39">
      <w:pPr>
        <w:spacing w:after="200"/>
      </w:pPr>
    </w:p>
    <w:p w14:paraId="4B098A3B" w14:textId="77777777" w:rsidR="00211B39" w:rsidRDefault="00000000">
      <w:pPr>
        <w:pStyle w:val="Heading3"/>
      </w:pPr>
      <w:r>
        <w:rPr>
          <w:color w:val="1C5C68"/>
          <w:sz w:val="23"/>
        </w:rPr>
        <w:t>CS Module Numbers.csv</w:t>
      </w:r>
    </w:p>
    <w:p w14:paraId="4808D61F" w14:textId="77777777" w:rsidR="00211B39" w:rsidRDefault="00000000">
      <w:r>
        <w:t>Used for: Student headcount per module code.</w:t>
      </w:r>
    </w:p>
    <w:p w14:paraId="160B3131" w14:textId="77777777" w:rsidR="00211B39" w:rsidRDefault="00000000">
      <w:pPr>
        <w:pStyle w:val="ListNumber"/>
        <w:spacing w:after="60"/>
      </w:pPr>
      <w:r>
        <w:t>Columns: Module Code, Acronym, Student Numbers.</w:t>
      </w:r>
    </w:p>
    <w:p w14:paraId="466AD4AE" w14:textId="77777777" w:rsidR="00211B39" w:rsidRDefault="00000000">
      <w:pPr>
        <w:pStyle w:val="ListNumber"/>
        <w:spacing w:after="60"/>
      </w:pPr>
      <w:r>
        <w:t>A non-numeric Student Numbers value is silently skipped - that module falls back to the 100-student default with no error, only a printed "Data warning".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09016800" w14:textId="77777777">
        <w:tc>
          <w:tcPr>
            <w:tcW w:w="9648" w:type="dxa"/>
            <w:shd w:val="clear" w:color="auto" w:fill="EEF3F5"/>
          </w:tcPr>
          <w:p w14:paraId="0B6DF3AD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1429ECDF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2770E342" w14:textId="77777777" w:rsidR="00211B39" w:rsidRDefault="00211B39">
            <w:pPr>
              <w:spacing w:after="40"/>
            </w:pPr>
          </w:p>
          <w:p w14:paraId="30CB0FF4" w14:textId="77777777" w:rsidR="00211B39" w:rsidRDefault="00211B39">
            <w:pPr>
              <w:spacing w:after="40"/>
            </w:pPr>
          </w:p>
          <w:p w14:paraId="792FC739" w14:textId="77777777" w:rsidR="00211B39" w:rsidRDefault="00211B39">
            <w:pPr>
              <w:spacing w:after="40"/>
            </w:pPr>
          </w:p>
          <w:p w14:paraId="38FACFC4" w14:textId="77777777" w:rsidR="00211B39" w:rsidRDefault="00211B39">
            <w:pPr>
              <w:spacing w:after="40"/>
            </w:pPr>
          </w:p>
        </w:tc>
      </w:tr>
    </w:tbl>
    <w:p w14:paraId="15FF7AA8" w14:textId="77777777" w:rsidR="00211B39" w:rsidRDefault="00211B39">
      <w:pPr>
        <w:spacing w:after="200"/>
      </w:pPr>
    </w:p>
    <w:p w14:paraId="05112A6B" w14:textId="77777777" w:rsidR="00211B39" w:rsidRDefault="00000000">
      <w:pPr>
        <w:pStyle w:val="Heading3"/>
      </w:pPr>
      <w:r>
        <w:rPr>
          <w:color w:val="1C5C68"/>
          <w:sz w:val="23"/>
        </w:rPr>
        <w:t>CS Module Assessment Numbers.csv</w:t>
      </w:r>
    </w:p>
    <w:p w14:paraId="7E9504DD" w14:textId="77777777" w:rsidR="00211B39" w:rsidRDefault="00000000">
      <w:r>
        <w:t>Used for: Assessment counts, practical session counts, practical duration and week-schedule notes per module.</w:t>
      </w:r>
    </w:p>
    <w:p w14:paraId="35E882C1" w14:textId="77777777" w:rsidR="00211B39" w:rsidRDefault="00000000">
      <w:pPr>
        <w:pStyle w:val="ListNumber"/>
        <w:spacing w:after="60"/>
      </w:pPr>
      <w:r>
        <w:t>Columns: Module Acronym, Module Code, Number of Assessments, Number of Practicals, Total Duration, Number of Practical Groups, Notes on practicals.</w:t>
      </w:r>
    </w:p>
    <w:p w14:paraId="33ECF251" w14:textId="77777777" w:rsidR="00211B39" w:rsidRDefault="00000000">
      <w:pPr>
        <w:pStyle w:val="ListNumber"/>
        <w:spacing w:after="60"/>
      </w:pPr>
      <w:r>
        <w:t>Practical week numbers and contact-hour duration are extracted from the free-text "Notes on practicals" column by pattern-matching phrases like "Weeks 1,2,3" and "2 hours" - a differently-worded note (e.g. "wks 1-3") would silently fail to match.</w:t>
      </w:r>
    </w:p>
    <w:p w14:paraId="2418DCDA" w14:textId="77777777" w:rsidR="00211B39" w:rsidRDefault="00000000">
      <w:r>
        <w:rPr>
          <w:i/>
          <w:color w:val="4C5966"/>
        </w:rPr>
        <w:t>Fragility: The only file where free-text prose, not a structured column, carries real data the calculator depends 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4748B5F8" w14:textId="77777777">
        <w:tc>
          <w:tcPr>
            <w:tcW w:w="9648" w:type="dxa"/>
            <w:shd w:val="clear" w:color="auto" w:fill="EEF3F5"/>
          </w:tcPr>
          <w:p w14:paraId="68DD5F59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0F9FD677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01F353BF" w14:textId="77777777" w:rsidR="00211B39" w:rsidRDefault="00211B39">
            <w:pPr>
              <w:spacing w:after="40"/>
            </w:pPr>
          </w:p>
          <w:p w14:paraId="6EE088EC" w14:textId="77777777" w:rsidR="00211B39" w:rsidRDefault="00211B39">
            <w:pPr>
              <w:spacing w:after="40"/>
            </w:pPr>
          </w:p>
          <w:p w14:paraId="36F1AAF7" w14:textId="77777777" w:rsidR="00211B39" w:rsidRDefault="00211B39">
            <w:pPr>
              <w:spacing w:after="40"/>
            </w:pPr>
          </w:p>
          <w:p w14:paraId="70389F6B" w14:textId="77777777" w:rsidR="00211B39" w:rsidRDefault="00211B39">
            <w:pPr>
              <w:spacing w:after="40"/>
            </w:pPr>
          </w:p>
        </w:tc>
      </w:tr>
    </w:tbl>
    <w:p w14:paraId="4B79CCBA" w14:textId="77777777" w:rsidR="00211B39" w:rsidRDefault="00211B39">
      <w:pPr>
        <w:spacing w:after="200"/>
      </w:pPr>
    </w:p>
    <w:p w14:paraId="1AAFC90C" w14:textId="77777777" w:rsidR="00211B39" w:rsidRDefault="00000000">
      <w:pPr>
        <w:pStyle w:val="Heading3"/>
      </w:pPr>
      <w:r>
        <w:rPr>
          <w:color w:val="1C5C68"/>
          <w:sz w:val="23"/>
        </w:rPr>
        <w:t>pastoral_load.csv</w:t>
      </w:r>
    </w:p>
    <w:p w14:paraId="64C0A427" w14:textId="77777777" w:rsidR="00211B39" w:rsidRDefault="00000000">
      <w:r>
        <w:t>Used for: Pastoral supervision headcount per supervisor - the preferred source (CLAUDE.md), used ahead of Loadings.csv's Pastoral Load column.</w:t>
      </w:r>
    </w:p>
    <w:p w14:paraId="4D66615B" w14:textId="77777777" w:rsidR="00211B39" w:rsidRDefault="00000000">
      <w:pPr>
        <w:pStyle w:val="ListNumber"/>
        <w:spacing w:after="60"/>
      </w:pPr>
      <w:r>
        <w:t>Columns: Supervisor, UG &amp; PGT Supervisees.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1B481681" w14:textId="77777777">
        <w:tc>
          <w:tcPr>
            <w:tcW w:w="9648" w:type="dxa"/>
            <w:shd w:val="clear" w:color="auto" w:fill="EEF3F5"/>
          </w:tcPr>
          <w:p w14:paraId="6BB1BD31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1CB3F88A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3F5283A6" w14:textId="77777777" w:rsidR="00211B39" w:rsidRDefault="00211B39">
            <w:pPr>
              <w:spacing w:after="40"/>
            </w:pPr>
          </w:p>
          <w:p w14:paraId="5B915603" w14:textId="77777777" w:rsidR="00211B39" w:rsidRDefault="00211B39">
            <w:pPr>
              <w:spacing w:after="40"/>
            </w:pPr>
          </w:p>
          <w:p w14:paraId="719DA1B4" w14:textId="77777777" w:rsidR="00211B39" w:rsidRDefault="00211B39">
            <w:pPr>
              <w:spacing w:after="40"/>
            </w:pPr>
          </w:p>
          <w:p w14:paraId="475176D1" w14:textId="77777777" w:rsidR="00211B39" w:rsidRDefault="00211B39">
            <w:pPr>
              <w:spacing w:after="40"/>
            </w:pPr>
          </w:p>
        </w:tc>
      </w:tr>
    </w:tbl>
    <w:p w14:paraId="37941FE4" w14:textId="77777777" w:rsidR="00211B39" w:rsidRDefault="00211B39">
      <w:pPr>
        <w:spacing w:after="200"/>
      </w:pPr>
    </w:p>
    <w:p w14:paraId="48983D2D" w14:textId="77777777" w:rsidR="00211B39" w:rsidRDefault="00000000">
      <w:pPr>
        <w:pStyle w:val="Heading3"/>
      </w:pPr>
      <w:r>
        <w:rPr>
          <w:color w:val="1C5C68"/>
          <w:sz w:val="23"/>
        </w:rPr>
        <w:t>Project and Pastoral Group Loads - Loadings.csv</w:t>
      </w:r>
    </w:p>
    <w:p w14:paraId="136FCEE7" w14:textId="77777777" w:rsidR="00211B39" w:rsidRDefault="00000000">
      <w:r>
        <w:t>Used for: Project supervision load (sole source) plus a pastoral-load fallback for anyone missing from pastoral_load.csv. Also the only place a below-1.0 FTE note currently gets recorded for some staff (e.g. Claudio Guarnera, Mark Nicholson), even though the model reads actual FTE from Part time.csv.</w:t>
      </w:r>
    </w:p>
    <w:p w14:paraId="43612871" w14:textId="77777777" w:rsidR="00211B39" w:rsidRDefault="00000000">
      <w:pPr>
        <w:pStyle w:val="ListNumber"/>
        <w:spacing w:after="60"/>
      </w:pPr>
      <w:r>
        <w:t>~44 columns; only Person, Active, Base project load, Base pastoral load, Project Load, Pastoral Load and Notes are read.</w:t>
      </w:r>
    </w:p>
    <w:p w14:paraId="01595D8F" w14:textId="77777777" w:rsidR="00211B39" w:rsidRDefault="00000000">
      <w:pPr>
        <w:pStyle w:val="ListNumber"/>
        <w:spacing w:after="60"/>
      </w:pPr>
      <w:r>
        <w:t>Comments in the code note this file superseded an older project_load.csv with the same columns but stale computed values - if that file still exists anywhere, it's dead and potentially misleading.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7FB40B91" w14:textId="77777777">
        <w:tc>
          <w:tcPr>
            <w:tcW w:w="9648" w:type="dxa"/>
            <w:shd w:val="clear" w:color="auto" w:fill="EEF3F5"/>
          </w:tcPr>
          <w:p w14:paraId="5C66D6A4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70454B69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2D6AEDC9" w14:textId="77777777" w:rsidR="00211B39" w:rsidRDefault="00211B39">
            <w:pPr>
              <w:spacing w:after="40"/>
            </w:pPr>
          </w:p>
          <w:p w14:paraId="7A310E69" w14:textId="77777777" w:rsidR="00211B39" w:rsidRDefault="00211B39">
            <w:pPr>
              <w:spacing w:after="40"/>
            </w:pPr>
          </w:p>
          <w:p w14:paraId="4702BC8B" w14:textId="77777777" w:rsidR="00211B39" w:rsidRDefault="00211B39">
            <w:pPr>
              <w:spacing w:after="40"/>
            </w:pPr>
          </w:p>
          <w:p w14:paraId="4F07F7A3" w14:textId="77777777" w:rsidR="00211B39" w:rsidRDefault="00211B39">
            <w:pPr>
              <w:spacing w:after="40"/>
            </w:pPr>
          </w:p>
        </w:tc>
      </w:tr>
    </w:tbl>
    <w:p w14:paraId="392CB456" w14:textId="77777777" w:rsidR="00211B39" w:rsidRDefault="00211B39">
      <w:pPr>
        <w:spacing w:after="200"/>
      </w:pPr>
    </w:p>
    <w:p w14:paraId="030F080F" w14:textId="77777777" w:rsidR="00211B39" w:rsidRDefault="00000000">
      <w:pPr>
        <w:pStyle w:val="Heading3"/>
      </w:pPr>
      <w:r>
        <w:rPr>
          <w:color w:val="1C5C68"/>
          <w:sz w:val="23"/>
        </w:rPr>
        <w:t>PhD Supervision Data.csv</w:t>
      </w:r>
    </w:p>
    <w:p w14:paraId="72B4DF7E" w14:textId="77777777" w:rsidR="00211B39" w:rsidRDefault="00000000">
      <w:r>
        <w:t>Used for: PhD supervisor / co-supervisor / assessor counts per staff member.</w:t>
      </w:r>
    </w:p>
    <w:p w14:paraId="1FEEDFE3" w14:textId="77777777" w:rsidR="00211B39" w:rsidRDefault="00000000">
      <w:pPr>
        <w:pStyle w:val="ListNumber"/>
        <w:spacing w:after="60"/>
      </w:pPr>
      <w:r>
        <w:t>Columns: Staff member, Total as supervisor, Sole supervisor, Co-supervisor, TAP member, and the long combined column "Total as supervisor (sole or co-supervisor) AND TAP member" - if the source sheet ever reworks that header's wording, it would silently read as 0 for everyone.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61EA9C8F" w14:textId="77777777">
        <w:tc>
          <w:tcPr>
            <w:tcW w:w="9648" w:type="dxa"/>
            <w:shd w:val="clear" w:color="auto" w:fill="EEF3F5"/>
          </w:tcPr>
          <w:p w14:paraId="2A0FBC4A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38B73EE5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68F4B320" w14:textId="77777777" w:rsidR="00211B39" w:rsidRDefault="00211B39">
            <w:pPr>
              <w:spacing w:after="40"/>
            </w:pPr>
          </w:p>
          <w:p w14:paraId="0E88CDF6" w14:textId="77777777" w:rsidR="00211B39" w:rsidRDefault="00211B39">
            <w:pPr>
              <w:spacing w:after="40"/>
            </w:pPr>
          </w:p>
          <w:p w14:paraId="31520918" w14:textId="77777777" w:rsidR="00211B39" w:rsidRDefault="00211B39">
            <w:pPr>
              <w:spacing w:after="40"/>
            </w:pPr>
          </w:p>
          <w:p w14:paraId="3333B66F" w14:textId="77777777" w:rsidR="00211B39" w:rsidRDefault="00211B39">
            <w:pPr>
              <w:spacing w:after="40"/>
            </w:pPr>
          </w:p>
        </w:tc>
      </w:tr>
    </w:tbl>
    <w:p w14:paraId="00850ACC" w14:textId="77777777" w:rsidR="00211B39" w:rsidRDefault="00211B39">
      <w:pPr>
        <w:spacing w:after="200"/>
      </w:pPr>
    </w:p>
    <w:p w14:paraId="0AFBD65B" w14:textId="77777777" w:rsidR="00211B39" w:rsidRDefault="00000000">
      <w:pPr>
        <w:pStyle w:val="Heading3"/>
      </w:pPr>
      <w:r>
        <w:rPr>
          <w:color w:val="1C5C68"/>
          <w:sz w:val="23"/>
        </w:rPr>
        <w:t>% FTE for CS.csv</w:t>
      </w:r>
    </w:p>
    <w:p w14:paraId="7A5B14E8" w14:textId="77777777" w:rsidR="00211B39" w:rsidRDefault="00000000">
      <w:r>
        <w:t>Used for: Research grant FTE allocation, despite the filename - this is grant data, not staff FTE.</w:t>
      </w:r>
    </w:p>
    <w:p w14:paraId="133E084D" w14:textId="77777777" w:rsidR="00211B39" w:rsidRDefault="00000000">
      <w:pPr>
        <w:pStyle w:val="ListNumber"/>
        <w:spacing w:after="60"/>
      </w:pPr>
      <w:r>
        <w:t>Columns: Project Lead, Project ID, Finance Project Code, Project Type, Project Title, % FTE, PI or Co-I, Project Dates Start/End (plus several unused columns).</w:t>
      </w:r>
    </w:p>
    <w:p w14:paraId="4DD11F01" w14:textId="77777777" w:rsidR="00211B39" w:rsidRDefault="00000000">
      <w:pPr>
        <w:pStyle w:val="ListNumber"/>
        <w:spacing w:after="60"/>
      </w:pPr>
      <w:r>
        <w:t>"% FTE" is stored as raw text (e.g. "25%") here - it's parsed to a number downstream in workload_calculator.py, not in the loader.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33E2A574" w14:textId="77777777">
        <w:tc>
          <w:tcPr>
            <w:tcW w:w="9648" w:type="dxa"/>
            <w:shd w:val="clear" w:color="auto" w:fill="EEF3F5"/>
          </w:tcPr>
          <w:p w14:paraId="6A9F4992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7BD64891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66AADD68" w14:textId="77777777" w:rsidR="00211B39" w:rsidRDefault="00211B39">
            <w:pPr>
              <w:spacing w:after="40"/>
            </w:pPr>
          </w:p>
          <w:p w14:paraId="43FCCCDA" w14:textId="77777777" w:rsidR="00211B39" w:rsidRDefault="00211B39">
            <w:pPr>
              <w:spacing w:after="40"/>
            </w:pPr>
          </w:p>
          <w:p w14:paraId="544B9A84" w14:textId="77777777" w:rsidR="00211B39" w:rsidRDefault="00211B39">
            <w:pPr>
              <w:spacing w:after="40"/>
            </w:pPr>
          </w:p>
          <w:p w14:paraId="73739331" w14:textId="77777777" w:rsidR="00211B39" w:rsidRDefault="00211B39">
            <w:pPr>
              <w:spacing w:after="40"/>
            </w:pPr>
          </w:p>
        </w:tc>
      </w:tr>
    </w:tbl>
    <w:p w14:paraId="18F22723" w14:textId="77777777" w:rsidR="00211B39" w:rsidRDefault="00211B39">
      <w:pPr>
        <w:spacing w:after="200"/>
      </w:pPr>
    </w:p>
    <w:p w14:paraId="1CD434F2" w14:textId="77777777" w:rsidR="00211B39" w:rsidRDefault="00000000">
      <w:pPr>
        <w:pStyle w:val="Heading3"/>
      </w:pPr>
      <w:r>
        <w:rPr>
          <w:color w:val="1C5C68"/>
          <w:sz w:val="23"/>
        </w:rPr>
        <w:t>WAW.csv  (Who Administers What)</w:t>
      </w:r>
    </w:p>
    <w:p w14:paraId="13FFE97B" w14:textId="77777777" w:rsidR="00211B39" w:rsidRDefault="00000000">
      <w:r>
        <w:t>Used for: Departmental role assignments - who holds each admin role, at what percentage (rates come from params/workload_parameters.yaml, not this file).</w:t>
      </w:r>
    </w:p>
    <w:p w14:paraId="5BACC4AF" w14:textId="77777777" w:rsidR="00211B39" w:rsidRDefault="00000000">
      <w:pPr>
        <w:pStyle w:val="ListNumber"/>
        <w:spacing w:after="60"/>
      </w:pPr>
      <w:r>
        <w:t>No header row at all - role/holder pairs start from line 1, organised around section-marker rows ("On-Campus", "Research Roles", etc.).</w:t>
      </w:r>
    </w:p>
    <w:p w14:paraId="0E0265D6" w14:textId="77777777" w:rsidR="00211B39" w:rsidRDefault="00000000">
      <w:pPr>
        <w:pStyle w:val="ListNumber"/>
        <w:spacing w:after="60"/>
      </w:pPr>
      <w:r>
        <w:t>A role held by more than one person needs the role name repeated on every row - a blank first cell is silently skipped (this dropped 3 of 4 Ethics Committee members until fixed, 2026-08-18).</w:t>
      </w:r>
    </w:p>
    <w:p w14:paraId="0D098AAD" w14:textId="77777777" w:rsidR="00211B39" w:rsidRDefault="00000000">
      <w:pPr>
        <w:pStyle w:val="ListNumber"/>
        <w:spacing w:after="60"/>
      </w:pPr>
      <w:r>
        <w:t>Every role name here must exactly match a key in params/workload_parameters.yaml (via the translation table in data_loader.py's _WAW_ROLE_MAPPING) - since 2026-08-18 a name that doesn't match now gets flagged in each holder's Missing Data, rather than silently costing 0 hours.</w:t>
      </w:r>
    </w:p>
    <w:p w14:paraId="4219D0B6" w14:textId="77777777" w:rsidR="00211B39" w:rsidRDefault="00000000">
      <w:r>
        <w:rPr>
          <w:i/>
          <w:color w:val="4C5966"/>
        </w:rPr>
        <w:lastRenderedPageBreak/>
        <w:t>Fragility: This is the file most likely to need a genuine structural edit each year (new roles, retired roles, name changes) rather than a like-for-like data swap - it's maintained by hand, not downloaded from anywhere.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7FE743D1" w14:textId="77777777">
        <w:tc>
          <w:tcPr>
            <w:tcW w:w="9648" w:type="dxa"/>
            <w:shd w:val="clear" w:color="auto" w:fill="EEF3F5"/>
          </w:tcPr>
          <w:p w14:paraId="7368A2FE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1041D20D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4824063A" w14:textId="77777777" w:rsidR="00211B39" w:rsidRDefault="00211B39">
            <w:pPr>
              <w:spacing w:after="40"/>
            </w:pPr>
          </w:p>
          <w:p w14:paraId="290FC02E" w14:textId="77777777" w:rsidR="00211B39" w:rsidRDefault="00211B39">
            <w:pPr>
              <w:spacing w:after="40"/>
            </w:pPr>
          </w:p>
          <w:p w14:paraId="5C4C67C5" w14:textId="77777777" w:rsidR="00211B39" w:rsidRDefault="00211B39">
            <w:pPr>
              <w:spacing w:after="40"/>
            </w:pPr>
          </w:p>
          <w:p w14:paraId="7A35E035" w14:textId="77777777" w:rsidR="00211B39" w:rsidRDefault="00211B39">
            <w:pPr>
              <w:spacing w:after="40"/>
            </w:pPr>
          </w:p>
        </w:tc>
      </w:tr>
    </w:tbl>
    <w:p w14:paraId="66219EC9" w14:textId="77777777" w:rsidR="00211B39" w:rsidRDefault="00211B39">
      <w:pPr>
        <w:spacing w:after="200"/>
      </w:pPr>
    </w:p>
    <w:p w14:paraId="32D57A95" w14:textId="77777777" w:rsidR="00211B39" w:rsidRDefault="00000000">
      <w:pPr>
        <w:pStyle w:val="Heading3"/>
      </w:pPr>
      <w:r>
        <w:rPr>
          <w:color w:val="1C5C68"/>
          <w:sz w:val="23"/>
        </w:rPr>
        <w:t>Part time.csv</w:t>
      </w:r>
    </w:p>
    <w:p w14:paraId="42CC7FBE" w14:textId="77777777" w:rsidR="00211B39" w:rsidRDefault="00000000">
      <w:r>
        <w:t>Used for: Staff FTE and contract category (ART / T&amp;S). The sole source of FTE for the whole model - anyone missing from this file is treated as 1.0 FTE.</w:t>
      </w:r>
    </w:p>
    <w:p w14:paraId="3A4D7F27" w14:textId="77777777" w:rsidR="00211B39" w:rsidRDefault="00000000">
      <w:pPr>
        <w:pStyle w:val="ListNumber"/>
        <w:spacing w:after="60"/>
      </w:pPr>
      <w:r>
        <w:t>~28 columns; only Surname, Staff Category and FTE are read by the loader.</w:t>
      </w:r>
    </w:p>
    <w:p w14:paraId="4A13E0EC" w14:textId="77777777" w:rsidR="00211B39" w:rsidRDefault="00000000">
      <w:pPr>
        <w:pStyle w:val="ListNumber"/>
        <w:spacing w:after="60"/>
      </w:pPr>
      <w:r>
        <w:t>The real header has "FTE" TWICE. DictReader keeps only the second occurrence - currently the correct one (confirmed 2026-08-18) but this is worth a manual eyeball each year, since nothing would catch the two columns being swapped.</w:t>
      </w:r>
    </w:p>
    <w:p w14:paraId="77A88AD5" w14:textId="77777777" w:rsidR="00211B39" w:rsidRDefault="00000000">
      <w:pPr>
        <w:pStyle w:val="ListNumber"/>
        <w:spacing w:after="60"/>
      </w:pPr>
      <w:r>
        <w:t>"Notes for 25-26" is year-stamped in the header text itself and will read as blank once the year rolls over unless the loader's default column name is updated to match - harmless (Notes is informational only) but easy to forget.</w:t>
      </w:r>
    </w:p>
    <w:p w14:paraId="17E30A10" w14:textId="77777777" w:rsidR="00211B39" w:rsidRDefault="00000000">
      <w:r>
        <w:rPr>
          <w:i/>
          <w:color w:val="4C5966"/>
        </w:rPr>
        <w:t>Fragility: As of 2026-08-18 this file has only 4 rows (Carrington, Pumfrey, Sujan, R. Wilson), none of whom were on that year's roster - meaning FTE had silently defaulted to 1.0 for everyone actually in the model. Confirm each year's refresh actually covers everyone genuinely part-time, not just whoever happened to be in last year's copy.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4060863E" w14:textId="77777777">
        <w:tc>
          <w:tcPr>
            <w:tcW w:w="9648" w:type="dxa"/>
            <w:shd w:val="clear" w:color="auto" w:fill="EEF3F5"/>
          </w:tcPr>
          <w:p w14:paraId="7C05C4E0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045EC701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43052DFB" w14:textId="77777777" w:rsidR="00211B39" w:rsidRDefault="00211B39">
            <w:pPr>
              <w:spacing w:after="40"/>
            </w:pPr>
          </w:p>
          <w:p w14:paraId="38C1CE00" w14:textId="77777777" w:rsidR="00211B39" w:rsidRDefault="00211B39">
            <w:pPr>
              <w:spacing w:after="40"/>
            </w:pPr>
          </w:p>
          <w:p w14:paraId="7E08AB57" w14:textId="77777777" w:rsidR="00211B39" w:rsidRDefault="00211B39">
            <w:pPr>
              <w:spacing w:after="40"/>
            </w:pPr>
          </w:p>
          <w:p w14:paraId="2DA2248A" w14:textId="77777777" w:rsidR="00211B39" w:rsidRDefault="00211B39">
            <w:pPr>
              <w:spacing w:after="40"/>
            </w:pPr>
          </w:p>
        </w:tc>
      </w:tr>
    </w:tbl>
    <w:p w14:paraId="520AD6A2" w14:textId="77777777" w:rsidR="00211B39" w:rsidRDefault="00211B39">
      <w:pPr>
        <w:spacing w:after="200"/>
      </w:pPr>
    </w:p>
    <w:p w14:paraId="04D8E417" w14:textId="77777777" w:rsidR="00211B39" w:rsidRDefault="00000000">
      <w:pPr>
        <w:pStyle w:val="Heading3"/>
      </w:pPr>
      <w:r>
        <w:rPr>
          <w:color w:val="1C5C68"/>
          <w:sz w:val="23"/>
        </w:rPr>
        <w:t>CS Data Collection on ART Performance ... .csv</w:t>
      </w:r>
    </w:p>
    <w:p w14:paraId="0FB2F4AA" w14:textId="77777777" w:rsidR="00211B39" w:rsidRDefault="00000000">
      <w:r>
        <w:t>Used for: Contract category (ART / T&amp;S) - the fallback source when Part time.csv doesn't have someone.</w:t>
      </w:r>
    </w:p>
    <w:p w14:paraId="5F60DAF9" w14:textId="77777777" w:rsidR="00211B39" w:rsidRDefault="00000000">
      <w:pPr>
        <w:pStyle w:val="ListNumber"/>
        <w:spacing w:after="60"/>
      </w:pPr>
      <w:r>
        <w:t>No header row used by the loader (plain csv.reader) - column 2 must be exactly "T&amp;S" or "ART"; any other value silently excludes that person from category resolution.</w:t>
      </w:r>
    </w:p>
    <w:p w14:paraId="21BD6BA9" w14:textId="77777777" w:rsidR="00211B39" w:rsidRDefault="00000000">
      <w:pPr>
        <w:pStyle w:val="ListNumber"/>
        <w:spacing w:after="60"/>
      </w:pPr>
      <w:r>
        <w:t>Filename is year-stamped ("...2026 - MASTER...") and hardcoded as the loader's default - the new year's file needs either a matching rename or a code change, not just a drop-in.</w:t>
      </w:r>
    </w:p>
    <w:p w14:paraId="7AD7E6C4" w14:textId="77777777" w:rsidR="00211B39" w:rsidRDefault="00000000">
      <w:pPr>
        <w:pStyle w:val="ListNumber"/>
        <w:spacing w:after="60"/>
      </w:pPr>
      <w:r>
        <w:t>Names are parsed as "Lastname, Firstname" - one hardcoded typo fix exists for a known misspelling ("Soumua" -&gt; "Soumya"); a new typo in the source sheet would need the same treatment.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27185EAB" w14:textId="77777777">
        <w:tc>
          <w:tcPr>
            <w:tcW w:w="9648" w:type="dxa"/>
            <w:shd w:val="clear" w:color="auto" w:fill="EEF3F5"/>
          </w:tcPr>
          <w:p w14:paraId="47BCEC22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35BBA2A7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 system / who maintains it — How you get the new year's file — Who to contact if something looks wrong — Roughly when in the year it's ready:</w:t>
            </w:r>
          </w:p>
          <w:p w14:paraId="7A5BB363" w14:textId="77777777" w:rsidR="00211B39" w:rsidRDefault="00211B39">
            <w:pPr>
              <w:spacing w:after="40"/>
            </w:pPr>
          </w:p>
          <w:p w14:paraId="2AFDCB30" w14:textId="77777777" w:rsidR="00211B39" w:rsidRDefault="00211B39">
            <w:pPr>
              <w:spacing w:after="40"/>
            </w:pPr>
          </w:p>
          <w:p w14:paraId="6568AB67" w14:textId="77777777" w:rsidR="00211B39" w:rsidRDefault="00211B39">
            <w:pPr>
              <w:spacing w:after="40"/>
            </w:pPr>
          </w:p>
          <w:p w14:paraId="7B848CBE" w14:textId="77777777" w:rsidR="00211B39" w:rsidRDefault="00211B39">
            <w:pPr>
              <w:spacing w:after="40"/>
            </w:pPr>
          </w:p>
        </w:tc>
      </w:tr>
    </w:tbl>
    <w:p w14:paraId="6CF49385" w14:textId="77777777" w:rsidR="00211B39" w:rsidRDefault="00211B39">
      <w:pPr>
        <w:spacing w:after="200"/>
      </w:pPr>
    </w:p>
    <w:p w14:paraId="7DCC4781" w14:textId="77777777" w:rsidR="00211B39" w:rsidRDefault="00000000">
      <w:r>
        <w:br w:type="page"/>
      </w:r>
    </w:p>
    <w:p w14:paraId="20E0192D" w14:textId="77777777" w:rsidR="00211B39" w:rsidRDefault="00000000">
      <w:pPr>
        <w:pStyle w:val="Heading2"/>
      </w:pPr>
      <w:r>
        <w:rPr>
          <w:color w:val="1C5C68"/>
          <w:sz w:val="27"/>
        </w:rPr>
        <w:lastRenderedPageBreak/>
        <w:t>Files maintained by this process, not pulled from elsewhere</w:t>
      </w:r>
    </w:p>
    <w:p w14:paraId="503289D2" w14:textId="77777777" w:rsidR="00211B39" w:rsidRDefault="00000000">
      <w:r>
        <w:t>Two more files matter every year but aren't external sources - they're hand-maintained as staff and modules change:</w:t>
      </w:r>
    </w:p>
    <w:p w14:paraId="3DDE1927" w14:textId="77777777" w:rsidR="00211B39" w:rsidRDefault="00000000">
      <w:pPr>
        <w:pStyle w:val="ListNumber"/>
        <w:spacing w:after="60"/>
      </w:pPr>
      <w:r>
        <w:t>data/staff_name_lookup.json - canonical name -&gt; alias mapping. Grows automatically when main.py --interactive prompts for an unrecognised name; otherwise edited by hand.</w:t>
      </w:r>
    </w:p>
    <w:p w14:paraId="0C77BB2C" w14:textId="77777777" w:rsidR="00211B39" w:rsidRDefault="00000000">
      <w:pPr>
        <w:pStyle w:val="ListNumber"/>
        <w:spacing w:after="60"/>
      </w:pPr>
      <w:r>
        <w:t>data/module_mapping.json - module renames, H/M merges, and dropped/new modules between academic years.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13F4411A" w14:textId="77777777">
        <w:tc>
          <w:tcPr>
            <w:tcW w:w="9648" w:type="dxa"/>
            <w:shd w:val="clear" w:color="auto" w:fill="EEF3F5"/>
          </w:tcPr>
          <w:p w14:paraId="68543DD4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02D4ECB9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Anything about maintaining these two that's worth recording - e.g. how you decide a name variant is the same person, or where you'd look to confirm a module was genuinely dropped rather than just missing from this year's WTW extract:</w:t>
            </w:r>
          </w:p>
          <w:p w14:paraId="3D8A2E9A" w14:textId="77777777" w:rsidR="00211B39" w:rsidRDefault="00211B39">
            <w:pPr>
              <w:spacing w:after="40"/>
            </w:pPr>
          </w:p>
          <w:p w14:paraId="792AA907" w14:textId="77777777" w:rsidR="00211B39" w:rsidRDefault="00211B39">
            <w:pPr>
              <w:spacing w:after="40"/>
            </w:pPr>
          </w:p>
          <w:p w14:paraId="74A375A3" w14:textId="77777777" w:rsidR="00211B39" w:rsidRDefault="00211B39">
            <w:pPr>
              <w:spacing w:after="40"/>
            </w:pPr>
          </w:p>
          <w:p w14:paraId="3DE4F769" w14:textId="77777777" w:rsidR="00211B39" w:rsidRDefault="00211B39">
            <w:pPr>
              <w:spacing w:after="40"/>
            </w:pPr>
          </w:p>
        </w:tc>
      </w:tr>
    </w:tbl>
    <w:p w14:paraId="1C7240A3" w14:textId="77777777" w:rsidR="00211B39" w:rsidRDefault="00211B39">
      <w:pPr>
        <w:spacing w:after="200"/>
      </w:pPr>
    </w:p>
    <w:p w14:paraId="66267DE9" w14:textId="77777777" w:rsidR="00211B39" w:rsidRDefault="00000000">
      <w:pPr>
        <w:pStyle w:val="Heading2"/>
      </w:pPr>
      <w:r>
        <w:rPr>
          <w:color w:val="1C5C68"/>
          <w:sz w:val="27"/>
        </w:rPr>
        <w:t>Anything 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211B39" w14:paraId="53AD63B8" w14:textId="77777777">
        <w:tc>
          <w:tcPr>
            <w:tcW w:w="9648" w:type="dxa"/>
            <w:shd w:val="clear" w:color="auto" w:fill="EEF3F5"/>
          </w:tcPr>
          <w:p w14:paraId="6DB94588" w14:textId="77777777" w:rsidR="00211B39" w:rsidRDefault="00000000">
            <w:pPr>
              <w:spacing w:after="40"/>
            </w:pPr>
            <w:r>
              <w:rPr>
                <w:b/>
                <w:color w:val="1C5C68"/>
                <w:sz w:val="16"/>
              </w:rPr>
              <w:t>ANSWER</w:t>
            </w:r>
          </w:p>
          <w:p w14:paraId="77AD7634" w14:textId="77777777" w:rsidR="00211B39" w:rsidRDefault="00000000">
            <w:pPr>
              <w:spacing w:after="40"/>
            </w:pPr>
            <w:r>
              <w:rPr>
                <w:i/>
                <w:color w:val="4C5966"/>
                <w:sz w:val="18"/>
              </w:rPr>
              <w:t>Sources, gotchas, or context not covered above:</w:t>
            </w:r>
          </w:p>
          <w:p w14:paraId="549C9636" w14:textId="77777777" w:rsidR="00211B39" w:rsidRDefault="00211B39">
            <w:pPr>
              <w:spacing w:after="40"/>
            </w:pPr>
          </w:p>
          <w:p w14:paraId="163B700F" w14:textId="77777777" w:rsidR="00211B39" w:rsidRDefault="00211B39">
            <w:pPr>
              <w:spacing w:after="40"/>
            </w:pPr>
          </w:p>
          <w:p w14:paraId="0146AC25" w14:textId="77777777" w:rsidR="00211B39" w:rsidRDefault="00211B39">
            <w:pPr>
              <w:spacing w:after="40"/>
            </w:pPr>
          </w:p>
          <w:p w14:paraId="0F46BFDE" w14:textId="77777777" w:rsidR="00211B39" w:rsidRDefault="00211B39">
            <w:pPr>
              <w:spacing w:after="40"/>
            </w:pPr>
          </w:p>
          <w:p w14:paraId="283B5283" w14:textId="77777777" w:rsidR="00211B39" w:rsidRDefault="00211B39">
            <w:pPr>
              <w:spacing w:after="40"/>
            </w:pPr>
          </w:p>
          <w:p w14:paraId="06D926AD" w14:textId="77777777" w:rsidR="00211B39" w:rsidRDefault="00211B39">
            <w:pPr>
              <w:spacing w:after="40"/>
            </w:pPr>
          </w:p>
        </w:tc>
      </w:tr>
    </w:tbl>
    <w:p w14:paraId="3DD77A20" w14:textId="77777777" w:rsidR="00211B39" w:rsidRDefault="00211B39">
      <w:pPr>
        <w:spacing w:after="200"/>
      </w:pPr>
    </w:p>
    <w:sectPr w:rsidR="00211B3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5758D5"/>
    <w:multiLevelType w:val="hybridMultilevel"/>
    <w:tmpl w:val="4B906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8089">
    <w:abstractNumId w:val="8"/>
  </w:num>
  <w:num w:numId="2" w16cid:durableId="1584417236">
    <w:abstractNumId w:val="6"/>
  </w:num>
  <w:num w:numId="3" w16cid:durableId="1289050755">
    <w:abstractNumId w:val="5"/>
  </w:num>
  <w:num w:numId="4" w16cid:durableId="283314611">
    <w:abstractNumId w:val="4"/>
  </w:num>
  <w:num w:numId="5" w16cid:durableId="1159734503">
    <w:abstractNumId w:val="7"/>
  </w:num>
  <w:num w:numId="6" w16cid:durableId="1950701984">
    <w:abstractNumId w:val="3"/>
  </w:num>
  <w:num w:numId="7" w16cid:durableId="276644322">
    <w:abstractNumId w:val="2"/>
  </w:num>
  <w:num w:numId="8" w16cid:durableId="441994291">
    <w:abstractNumId w:val="1"/>
  </w:num>
  <w:num w:numId="9" w16cid:durableId="1065494197">
    <w:abstractNumId w:val="0"/>
  </w:num>
  <w:num w:numId="10" w16cid:durableId="7421429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D77"/>
    <w:rsid w:val="00211B39"/>
    <w:rsid w:val="0029639D"/>
    <w:rsid w:val="00326F90"/>
    <w:rsid w:val="00437AD0"/>
    <w:rsid w:val="00AA1D8D"/>
    <w:rsid w:val="00B47730"/>
    <w:rsid w:val="00CB0664"/>
    <w:rsid w:val="00F42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EEF97"/>
  <w14:defaultImageDpi w14:val="300"/>
  <w15:docId w15:val="{9B1122A8-0500-2548-8340-0B63625A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21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1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Rksy8kvwOru2O5Y12xlbVV_zE3AnDjJmpzoGYKH0P0U/edit?gid=1543142542#gid=1543142542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Nb_og04ZA1egQhia2uoekvuWX1BdpjKLvG-EohJkni0/edit?gid=0#gid=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WaS8snhkSZiIlCqYtWlD3iwk5GuefNj0GnKzJXiWhY8/edit?gid=0#gid=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spreadsheets/d/1LoF95Hy0J1aHYiy4bC_1FstG1MwnzDZQnxg3rw7jW6Q/edit?gid=0#gi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DrPBAn-LKFxXzetkoEahzo2hLcMRRkT1gduLoWQ252Y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2267</Words>
  <Characters>12926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Data Refresh Guide</vt:lpstr>
    </vt:vector>
  </TitlesOfParts>
  <Manager/>
  <Company/>
  <LinksUpToDate>false</LinksUpToDate>
  <CharactersWithSpaces>15163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Data Refresh Guide</dc:title>
  <dc:subject>Where each input file comes from, who to ask, and how to check the format hasn't drifted</dc:subject>
  <dc:creator>Computer Science Workload Model</dc:creator>
  <cp:keywords/>
  <dc:description>Generated by scripts/generate_data_refresh_guide_docx.py. Re-running overwrites this file - copy a partly-answered version before regenerating.</dc:description>
  <cp:lastModifiedBy>Iain Bate</cp:lastModifiedBy>
  <cp:revision>2</cp:revision>
  <dcterms:created xsi:type="dcterms:W3CDTF">2013-12-23T23:15:00Z</dcterms:created>
  <dcterms:modified xsi:type="dcterms:W3CDTF">2026-08-18T13:30:00Z</dcterms:modified>
  <cp:category/>
</cp:coreProperties>
</file>