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B48" w:rsidRDefault="00497B48" w:rsidP="00497B48">
      <w:pPr>
        <w:pStyle w:val="BodyText"/>
      </w:pPr>
    </w:p>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812"/>
        <w:gridCol w:w="3602"/>
        <w:gridCol w:w="2795"/>
      </w:tblGrid>
      <w:tr w:rsidR="00497B48" w:rsidRPr="00243C8A" w:rsidTr="00AE5637">
        <w:tc>
          <w:tcPr>
            <w:tcW w:w="3525" w:type="dxa"/>
            <w:tcBorders>
              <w:bottom w:val="single" w:sz="18" w:space="0" w:color="808080"/>
              <w:right w:val="single" w:sz="18" w:space="0" w:color="808080"/>
            </w:tcBorders>
            <w:vAlign w:val="center"/>
          </w:tcPr>
          <w:p w:rsidR="00497B48" w:rsidRPr="004A2572" w:rsidRDefault="008604A6" w:rsidP="00AE5637">
            <w:pPr>
              <w:pStyle w:val="NoSpacing"/>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165pt;height:67.5pt;visibility:visible;mso-wrap-style:square">
                  <v:imagedata r:id="rId13" o:title="OpenreachLogo_Purple"/>
                </v:shape>
              </w:pict>
            </w:r>
          </w:p>
        </w:tc>
        <w:tc>
          <w:tcPr>
            <w:tcW w:w="6267" w:type="dxa"/>
            <w:gridSpan w:val="2"/>
            <w:tcBorders>
              <w:left w:val="single" w:sz="18" w:space="0" w:color="808080"/>
              <w:bottom w:val="single" w:sz="18" w:space="0" w:color="808080"/>
            </w:tcBorders>
            <w:vAlign w:val="center"/>
          </w:tcPr>
          <w:p w:rsidR="00497B48" w:rsidRPr="004A2572" w:rsidRDefault="00497B48" w:rsidP="00AE5637">
            <w:pPr>
              <w:pStyle w:val="NoSpacing"/>
            </w:pPr>
          </w:p>
          <w:tbl>
            <w:tblPr>
              <w:tblpPr w:leftFromText="180" w:rightFromText="180" w:vertAnchor="text" w:horzAnchor="margin" w:tblpY="1099"/>
              <w:tblW w:w="5317" w:type="dxa"/>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5317"/>
            </w:tblGrid>
            <w:tr w:rsidR="00497B48" w:rsidRPr="00243C8A" w:rsidTr="00AE5637">
              <w:trPr>
                <w:trHeight w:val="693"/>
              </w:trPr>
              <w:tc>
                <w:tcPr>
                  <w:tcW w:w="5317" w:type="dxa"/>
                  <w:shd w:val="clear" w:color="auto" w:fill="000000"/>
                </w:tcPr>
                <w:p w:rsidR="008604A6" w:rsidRDefault="008604A6" w:rsidP="000128B9">
                  <w:pPr>
                    <w:pStyle w:val="ContactDetails"/>
                  </w:pPr>
                  <w:bookmarkStart w:id="0" w:name="Bookmark_DocType"/>
                  <w:bookmarkEnd w:id="0"/>
                  <w:r>
                    <w:t>ISIS Practice</w:t>
                  </w:r>
                </w:p>
                <w:p w:rsidR="00497B48" w:rsidRPr="00170F69" w:rsidRDefault="008604A6" w:rsidP="000128B9">
                  <w:pPr>
                    <w:pStyle w:val="ContactDetails"/>
                  </w:pPr>
                  <w:r>
                    <w:t xml:space="preserve">For </w:t>
                  </w:r>
                  <w:proofErr w:type="spellStart"/>
                  <w:r>
                    <w:t>Openreach</w:t>
                  </w:r>
                  <w:proofErr w:type="spellEnd"/>
                  <w:r>
                    <w:t xml:space="preserve"> People</w:t>
                  </w:r>
                </w:p>
              </w:tc>
            </w:tr>
            <w:tr w:rsidR="00497B48" w:rsidRPr="00243C8A" w:rsidTr="00AE5637">
              <w:trPr>
                <w:trHeight w:val="584"/>
              </w:trPr>
              <w:tc>
                <w:tcPr>
                  <w:tcW w:w="5317" w:type="dxa"/>
                  <w:shd w:val="clear" w:color="auto" w:fill="auto"/>
                </w:tcPr>
                <w:p w:rsidR="00497B48" w:rsidRPr="00AE5637" w:rsidRDefault="00497B48" w:rsidP="000128B9">
                  <w:pPr>
                    <w:pStyle w:val="ContactDetails"/>
                  </w:pPr>
                  <w:bookmarkStart w:id="1" w:name="Bookmark_Audience"/>
                  <w:bookmarkEnd w:id="1"/>
                </w:p>
                <w:p w:rsidR="00497B48" w:rsidRPr="00AE5637" w:rsidRDefault="008604A6" w:rsidP="000128B9">
                  <w:pPr>
                    <w:pStyle w:val="ContactDetails"/>
                  </w:pPr>
                  <w:bookmarkStart w:id="2" w:name="Bookmark_Ref"/>
                  <w:bookmarkEnd w:id="2"/>
                  <w:r>
                    <w:t>AEI/ACC/K008</w:t>
                  </w:r>
                </w:p>
              </w:tc>
            </w:tr>
            <w:tr w:rsidR="00497B48" w:rsidRPr="00243C8A" w:rsidTr="00AE5637">
              <w:trPr>
                <w:trHeight w:val="607"/>
              </w:trPr>
              <w:tc>
                <w:tcPr>
                  <w:tcW w:w="5317" w:type="dxa"/>
                  <w:shd w:val="clear" w:color="auto" w:fill="auto"/>
                </w:tcPr>
                <w:p w:rsidR="00497B48" w:rsidRPr="00AE5637" w:rsidRDefault="00497B48" w:rsidP="000128B9">
                  <w:pPr>
                    <w:pStyle w:val="ContactDetails"/>
                  </w:pPr>
                </w:p>
                <w:p w:rsidR="008604A6" w:rsidRDefault="008604A6" w:rsidP="000128B9">
                  <w:pPr>
                    <w:pStyle w:val="ContactDetails"/>
                  </w:pPr>
                  <w:bookmarkStart w:id="3" w:name="Bookmark_Version"/>
                  <w:bookmarkEnd w:id="3"/>
                  <w:r>
                    <w:t>Issue 5, 21-May-2019</w:t>
                  </w:r>
                </w:p>
                <w:p w:rsidR="00497B48" w:rsidRPr="00AE5637" w:rsidRDefault="008604A6" w:rsidP="000128B9">
                  <w:pPr>
                    <w:pStyle w:val="ContactDetails"/>
                  </w:pPr>
                  <w:r>
                    <w:t>Use until 21-May-2020</w:t>
                  </w:r>
                </w:p>
              </w:tc>
            </w:tr>
            <w:tr w:rsidR="00497B48" w:rsidRPr="00243C8A" w:rsidTr="00AE5637">
              <w:trPr>
                <w:trHeight w:val="596"/>
              </w:trPr>
              <w:tc>
                <w:tcPr>
                  <w:tcW w:w="5317" w:type="dxa"/>
                  <w:shd w:val="clear" w:color="auto" w:fill="auto"/>
                </w:tcPr>
                <w:p w:rsidR="00497B48" w:rsidRPr="00AE5637" w:rsidRDefault="00497B48" w:rsidP="000128B9">
                  <w:pPr>
                    <w:pStyle w:val="ContactDetails"/>
                  </w:pPr>
                </w:p>
                <w:p w:rsidR="00497B48" w:rsidRPr="00AE5637" w:rsidRDefault="008604A6" w:rsidP="000128B9">
                  <w:pPr>
                    <w:pStyle w:val="ContactDetails"/>
                  </w:pPr>
                  <w:bookmarkStart w:id="4" w:name="Bookmark_Origin"/>
                  <w:bookmarkEnd w:id="4"/>
                  <w:r>
                    <w:t>Published by Chief Engineer Network Engineering</w:t>
                  </w:r>
                </w:p>
              </w:tc>
            </w:tr>
            <w:tr w:rsidR="00497B48" w:rsidRPr="00243C8A" w:rsidTr="00AE5637">
              <w:trPr>
                <w:trHeight w:val="596"/>
              </w:trPr>
              <w:tc>
                <w:tcPr>
                  <w:tcW w:w="5317" w:type="dxa"/>
                  <w:shd w:val="clear" w:color="auto" w:fill="auto"/>
                </w:tcPr>
                <w:p w:rsidR="00497B48" w:rsidRPr="00AE5637" w:rsidRDefault="00497B48" w:rsidP="000128B9">
                  <w:pPr>
                    <w:pStyle w:val="ContactDetails"/>
                  </w:pPr>
                </w:p>
                <w:p w:rsidR="00497B48" w:rsidRPr="00AE5637" w:rsidRDefault="008604A6" w:rsidP="000128B9">
                  <w:pPr>
                    <w:pStyle w:val="ContactDetails"/>
                  </w:pPr>
                  <w:bookmarkStart w:id="5" w:name="Bookmark_PrivacyMarking"/>
                  <w:bookmarkEnd w:id="5"/>
                  <w:r>
                    <w:t>Privacy- None</w:t>
                  </w:r>
                </w:p>
              </w:tc>
            </w:tr>
          </w:tbl>
          <w:p w:rsidR="00497B48" w:rsidRPr="00980A65" w:rsidRDefault="00497B48" w:rsidP="00AE5637">
            <w:pPr>
              <w:pStyle w:val="NoSpacing"/>
              <w:rPr>
                <w:color w:val="4F81BD"/>
                <w:sz w:val="200"/>
                <w:szCs w:val="200"/>
              </w:rPr>
            </w:pPr>
          </w:p>
        </w:tc>
      </w:tr>
      <w:tr w:rsidR="00497B48" w:rsidRPr="00243C8A" w:rsidTr="00AE5637">
        <w:tc>
          <w:tcPr>
            <w:tcW w:w="7054" w:type="dxa"/>
            <w:gridSpan w:val="2"/>
            <w:tcBorders>
              <w:top w:val="single" w:sz="18" w:space="0" w:color="808080"/>
              <w:bottom w:val="single" w:sz="18" w:space="0" w:color="808080"/>
            </w:tcBorders>
            <w:vAlign w:val="center"/>
          </w:tcPr>
          <w:p w:rsidR="00497B48" w:rsidRDefault="008604A6" w:rsidP="00291CFF">
            <w:pPr>
              <w:pStyle w:val="Title"/>
            </w:pPr>
            <w:bookmarkStart w:id="6" w:name="Bookmark_Title"/>
            <w:bookmarkEnd w:id="6"/>
            <w:r>
              <w:t>K008 - Hand Rodding in the U/G Network</w:t>
            </w:r>
          </w:p>
        </w:tc>
        <w:tc>
          <w:tcPr>
            <w:tcW w:w="2738" w:type="dxa"/>
            <w:tcBorders>
              <w:top w:val="single" w:sz="18" w:space="0" w:color="808080"/>
              <w:bottom w:val="single" w:sz="18" w:space="0" w:color="808080"/>
            </w:tcBorders>
            <w:vAlign w:val="center"/>
          </w:tcPr>
          <w:p w:rsidR="00497B48" w:rsidRPr="00980A65" w:rsidRDefault="00497B48" w:rsidP="00AE5637">
            <w:pPr>
              <w:pStyle w:val="NoSpacing"/>
              <w:rPr>
                <w:rFonts w:ascii="Cambria" w:eastAsia="Times New Roman" w:hAnsi="Cambria"/>
                <w:sz w:val="36"/>
                <w:szCs w:val="36"/>
              </w:rPr>
            </w:pPr>
          </w:p>
        </w:tc>
      </w:tr>
      <w:tr w:rsidR="00497B48" w:rsidRPr="00243C8A" w:rsidTr="00AE5637">
        <w:tc>
          <w:tcPr>
            <w:tcW w:w="7054" w:type="dxa"/>
            <w:gridSpan w:val="2"/>
            <w:tcBorders>
              <w:top w:val="single" w:sz="18" w:space="0" w:color="808080"/>
            </w:tcBorders>
            <w:vAlign w:val="center"/>
          </w:tcPr>
          <w:p w:rsidR="00497B48" w:rsidRPr="00EE02CB" w:rsidRDefault="008604A6" w:rsidP="00AE5637">
            <w:pPr>
              <w:pStyle w:val="Subtitle"/>
            </w:pPr>
            <w:bookmarkStart w:id="7" w:name="Bookmark_SubTitle"/>
            <w:bookmarkEnd w:id="7"/>
            <w:r>
              <w:t>Module ID – 1325</w:t>
            </w:r>
          </w:p>
        </w:tc>
        <w:tc>
          <w:tcPr>
            <w:tcW w:w="2738" w:type="dxa"/>
            <w:tcBorders>
              <w:top w:val="single" w:sz="18" w:space="0" w:color="808080"/>
            </w:tcBorders>
            <w:vAlign w:val="center"/>
          </w:tcPr>
          <w:p w:rsidR="00497B48" w:rsidRPr="00980A65" w:rsidRDefault="00497B48" w:rsidP="00AE5637">
            <w:pPr>
              <w:pStyle w:val="NoSpacing"/>
              <w:rPr>
                <w:rFonts w:ascii="Cambria" w:eastAsia="Times New Roman" w:hAnsi="Cambria"/>
                <w:sz w:val="36"/>
                <w:szCs w:val="36"/>
              </w:rPr>
            </w:pPr>
          </w:p>
        </w:tc>
      </w:tr>
    </w:tbl>
    <w:p w:rsidR="00497B48" w:rsidRDefault="00497B48" w:rsidP="00497B48">
      <w:pPr>
        <w:pStyle w:val="BodyText"/>
        <w:sectPr w:rsidR="00497B48">
          <w:headerReference w:type="even" r:id="rId14"/>
          <w:footerReference w:type="even" r:id="rId15"/>
          <w:footerReference w:type="default" r:id="rId16"/>
          <w:pgSz w:w="11909" w:h="16834"/>
          <w:pgMar w:top="709" w:right="488" w:bottom="1077" w:left="1644" w:header="720" w:footer="850" w:gutter="0"/>
          <w:paperSrc w:first="1" w:other="1"/>
          <w:pgNumType w:start="1"/>
          <w:cols w:space="720"/>
        </w:sectPr>
      </w:pPr>
    </w:p>
    <w:p w:rsidR="00497B48" w:rsidRPr="00DB1898" w:rsidRDefault="00497B48" w:rsidP="00DB1898">
      <w:pPr>
        <w:pStyle w:val="Heading1TOC"/>
        <w:rPr>
          <w:rStyle w:val="Bold"/>
          <w:b/>
        </w:rPr>
      </w:pPr>
      <w:r>
        <w:lastRenderedPageBreak/>
        <w:t xml:space="preserve">About this </w:t>
      </w:r>
      <w:proofErr w:type="gramStart"/>
      <w:r>
        <w:t>document ...</w:t>
      </w:r>
      <w:proofErr w:type="gramEnd"/>
    </w:p>
    <w:p w:rsidR="00497B48" w:rsidRDefault="00497B48" w:rsidP="00497B48">
      <w:pPr>
        <w:pStyle w:val="Heading2TOC"/>
        <w:numPr>
          <w:ilvl w:val="0"/>
          <w:numId w:val="0"/>
        </w:numPr>
        <w:ind w:left="2880" w:hanging="1440"/>
      </w:pPr>
      <w:r>
        <w:t>Author</w:t>
      </w:r>
    </w:p>
    <w:p w:rsidR="00497B48" w:rsidRDefault="00497B48" w:rsidP="00497B48">
      <w:pPr>
        <w:pStyle w:val="BodyText"/>
      </w:pPr>
      <w:r>
        <w:t>The author of this document may be contacted at:</w:t>
      </w:r>
    </w:p>
    <w:p w:rsidR="00497B48" w:rsidRDefault="00497B48" w:rsidP="00497B48">
      <w:pPr>
        <w:pStyle w:val="BodyText"/>
      </w:pPr>
    </w:p>
    <w:tbl>
      <w:tblPr>
        <w:tblW w:w="0" w:type="auto"/>
        <w:tblInd w:w="2088" w:type="dxa"/>
        <w:tblLayout w:type="fixed"/>
        <w:tblLook w:val="0000" w:firstRow="0" w:lastRow="0" w:firstColumn="0" w:lastColumn="0" w:noHBand="0" w:noVBand="0"/>
      </w:tblPr>
      <w:tblGrid>
        <w:gridCol w:w="6570"/>
      </w:tblGrid>
      <w:tr w:rsidR="00497B48" w:rsidRPr="00243C8A" w:rsidTr="00AE5637">
        <w:tc>
          <w:tcPr>
            <w:tcW w:w="6570" w:type="dxa"/>
          </w:tcPr>
          <w:p w:rsidR="00497B48" w:rsidRDefault="008604A6" w:rsidP="005E19E0">
            <w:pPr>
              <w:pStyle w:val="ContactDetails"/>
            </w:pPr>
            <w:bookmarkStart w:id="8" w:name="Bookmark_AuthorName"/>
            <w:bookmarkEnd w:id="8"/>
            <w:r>
              <w:t>Accreditation Standards Network Engineering</w:t>
            </w:r>
          </w:p>
        </w:tc>
      </w:tr>
      <w:tr w:rsidR="00497B48" w:rsidRPr="00243C8A" w:rsidTr="00AE5637">
        <w:tc>
          <w:tcPr>
            <w:tcW w:w="6570" w:type="dxa"/>
          </w:tcPr>
          <w:p w:rsidR="00497B48" w:rsidRDefault="008604A6" w:rsidP="00AE5637">
            <w:pPr>
              <w:pStyle w:val="ContactDetails"/>
            </w:pPr>
            <w:bookmarkStart w:id="9" w:name="Bookmark_AuthorJobTitle"/>
            <w:bookmarkEnd w:id="9"/>
            <w:r>
              <w:t>Chief Engineer</w:t>
            </w:r>
          </w:p>
        </w:tc>
      </w:tr>
      <w:tr w:rsidR="00497B48" w:rsidRPr="00243C8A" w:rsidTr="00AE5637">
        <w:tc>
          <w:tcPr>
            <w:tcW w:w="6570" w:type="dxa"/>
          </w:tcPr>
          <w:p w:rsidR="00497B48" w:rsidRDefault="008604A6" w:rsidP="008A21B7">
            <w:pPr>
              <w:pStyle w:val="ContactDetails"/>
            </w:pPr>
            <w:bookmarkStart w:id="10" w:name="Bookmark_AuthorBusinessUnit"/>
            <w:bookmarkEnd w:id="10"/>
            <w:proofErr w:type="spellStart"/>
            <w:r>
              <w:t>Openreach</w:t>
            </w:r>
            <w:proofErr w:type="spellEnd"/>
            <w:r>
              <w:t xml:space="preserve">  (BOI)</w:t>
            </w:r>
          </w:p>
        </w:tc>
      </w:tr>
      <w:tr w:rsidR="00497B48" w:rsidRPr="00243C8A" w:rsidTr="00AE5637">
        <w:tc>
          <w:tcPr>
            <w:tcW w:w="6570" w:type="dxa"/>
          </w:tcPr>
          <w:p w:rsidR="008604A6" w:rsidRDefault="008604A6" w:rsidP="00615A91">
            <w:pPr>
              <w:pStyle w:val="ContactDetails"/>
            </w:pPr>
            <w:bookmarkStart w:id="11" w:name="Bookmark_AuthorAddress"/>
            <w:bookmarkEnd w:id="11"/>
            <w:r>
              <w:t xml:space="preserve">Post Point pp 204Eastbourne Neville </w:t>
            </w:r>
          </w:p>
          <w:p w:rsidR="008604A6" w:rsidRDefault="008604A6" w:rsidP="00615A91">
            <w:pPr>
              <w:pStyle w:val="ContactDetails"/>
            </w:pPr>
            <w:r>
              <w:t xml:space="preserve">31 St </w:t>
            </w:r>
            <w:proofErr w:type="spellStart"/>
            <w:r>
              <w:t>Annes</w:t>
            </w:r>
            <w:proofErr w:type="spellEnd"/>
            <w:r>
              <w:t xml:space="preserve"> Road</w:t>
            </w:r>
          </w:p>
          <w:p w:rsidR="008604A6" w:rsidRDefault="008604A6" w:rsidP="00615A91">
            <w:pPr>
              <w:pStyle w:val="ContactDetails"/>
            </w:pPr>
            <w:r>
              <w:t xml:space="preserve">Eastbourne </w:t>
            </w:r>
          </w:p>
          <w:p w:rsidR="008604A6" w:rsidRDefault="008604A6" w:rsidP="00615A91">
            <w:pPr>
              <w:pStyle w:val="ContactDetails"/>
            </w:pPr>
            <w:r>
              <w:t xml:space="preserve">EAST SUSSEX  </w:t>
            </w:r>
          </w:p>
          <w:p w:rsidR="00497B48" w:rsidRDefault="008604A6" w:rsidP="00615A91">
            <w:pPr>
              <w:pStyle w:val="ContactDetails"/>
            </w:pPr>
            <w:r>
              <w:t>BN21 2DD</w:t>
            </w:r>
          </w:p>
        </w:tc>
      </w:tr>
      <w:tr w:rsidR="00497B48" w:rsidRPr="00243C8A" w:rsidTr="00AE5637">
        <w:trPr>
          <w:trHeight w:hRule="exact" w:val="120"/>
        </w:trPr>
        <w:tc>
          <w:tcPr>
            <w:tcW w:w="6570" w:type="dxa"/>
          </w:tcPr>
          <w:p w:rsidR="00497B48" w:rsidRDefault="00497B48" w:rsidP="00AE5637">
            <w:pPr>
              <w:pStyle w:val="ContactDetails"/>
            </w:pPr>
          </w:p>
        </w:tc>
      </w:tr>
      <w:tr w:rsidR="00497B48" w:rsidRPr="00243C8A" w:rsidTr="00AE5637">
        <w:tc>
          <w:tcPr>
            <w:tcW w:w="6570" w:type="dxa"/>
          </w:tcPr>
          <w:p w:rsidR="00497B48" w:rsidRPr="00A16266" w:rsidRDefault="008604A6" w:rsidP="00615A91">
            <w:pPr>
              <w:pStyle w:val="ContactDetails"/>
            </w:pPr>
            <w:bookmarkStart w:id="12" w:name="Bookmark_AuthorTel"/>
            <w:bookmarkEnd w:id="12"/>
            <w:r>
              <w:t xml:space="preserve">Telephone: </w:t>
            </w:r>
          </w:p>
        </w:tc>
      </w:tr>
      <w:tr w:rsidR="00497B48" w:rsidRPr="00243C8A" w:rsidTr="00AE5637">
        <w:tc>
          <w:tcPr>
            <w:tcW w:w="6570" w:type="dxa"/>
          </w:tcPr>
          <w:p w:rsidR="00497B48" w:rsidRDefault="008604A6" w:rsidP="00AE5637">
            <w:pPr>
              <w:pStyle w:val="ContactDetails"/>
            </w:pPr>
            <w:bookmarkStart w:id="13" w:name="Bookmark_AuthorFax"/>
            <w:bookmarkEnd w:id="13"/>
            <w:r>
              <w:t xml:space="preserve">Fax: </w:t>
            </w:r>
          </w:p>
        </w:tc>
      </w:tr>
      <w:tr w:rsidR="00497B48" w:rsidRPr="00243C8A" w:rsidTr="00AE5637">
        <w:tc>
          <w:tcPr>
            <w:tcW w:w="6570" w:type="dxa"/>
          </w:tcPr>
          <w:p w:rsidR="00497B48" w:rsidRDefault="008604A6" w:rsidP="00AE5637">
            <w:pPr>
              <w:pStyle w:val="ContactDetails"/>
            </w:pPr>
            <w:bookmarkStart w:id="14" w:name="Bookmark_AuthorEmail"/>
            <w:bookmarkEnd w:id="14"/>
            <w:r>
              <w:t>Email: qualitystandards.accreditation@bt.com</w:t>
            </w:r>
          </w:p>
        </w:tc>
      </w:tr>
    </w:tbl>
    <w:p w:rsidR="00497B48" w:rsidRDefault="00497B48" w:rsidP="00497B48">
      <w:pPr>
        <w:pStyle w:val="Heading2TOC"/>
        <w:numPr>
          <w:ilvl w:val="0"/>
          <w:numId w:val="0"/>
        </w:numPr>
        <w:ind w:left="2880" w:hanging="1440"/>
      </w:pPr>
      <w:r>
        <w:t>Content approval</w:t>
      </w:r>
    </w:p>
    <w:tbl>
      <w:tblPr>
        <w:tblW w:w="0" w:type="auto"/>
        <w:tblInd w:w="1418" w:type="dxa"/>
        <w:tblLook w:val="04A0" w:firstRow="1" w:lastRow="0" w:firstColumn="1" w:lastColumn="0" w:noHBand="0" w:noVBand="1"/>
      </w:tblPr>
      <w:tblGrid>
        <w:gridCol w:w="7620"/>
      </w:tblGrid>
      <w:tr w:rsidR="00497B48" w:rsidRPr="00243C8A" w:rsidTr="00AE5637">
        <w:tc>
          <w:tcPr>
            <w:tcW w:w="7620" w:type="dxa"/>
            <w:shd w:val="clear" w:color="auto" w:fill="auto"/>
          </w:tcPr>
          <w:p w:rsidR="00497B48" w:rsidRPr="00AE5637" w:rsidRDefault="008604A6" w:rsidP="004E5D0F">
            <w:pPr>
              <w:pStyle w:val="ContactDetails"/>
            </w:pPr>
            <w:bookmarkStart w:id="15" w:name="Bookmark_ContentAppVersion"/>
            <w:bookmarkEnd w:id="15"/>
            <w:r>
              <w:t>This is the Issue 5 of this document.</w:t>
            </w:r>
          </w:p>
        </w:tc>
      </w:tr>
      <w:tr w:rsidR="00497B48" w:rsidRPr="00243C8A" w:rsidTr="00AE5637">
        <w:tc>
          <w:tcPr>
            <w:tcW w:w="7620" w:type="dxa"/>
            <w:shd w:val="clear" w:color="auto" w:fill="auto"/>
          </w:tcPr>
          <w:p w:rsidR="00497B48" w:rsidRPr="00AE5637" w:rsidRDefault="008604A6" w:rsidP="004E5D0F">
            <w:pPr>
              <w:pStyle w:val="ContactDetails"/>
            </w:pPr>
            <w:bookmarkStart w:id="16" w:name="Bookmark_ContentAppAprove"/>
            <w:bookmarkEnd w:id="16"/>
            <w:r>
              <w:t>The information contained in this document was approved on 21-May-2019 by Marc Henson, Accreditation Standards Manager - Chief Engineer</w:t>
            </w:r>
          </w:p>
        </w:tc>
      </w:tr>
    </w:tbl>
    <w:p w:rsidR="00497B48" w:rsidRDefault="00497B48" w:rsidP="00497B48">
      <w:pPr>
        <w:pStyle w:val="BodyText"/>
      </w:pPr>
    </w:p>
    <w:p w:rsidR="00497B48" w:rsidRDefault="00497B48" w:rsidP="00497B48">
      <w:pPr>
        <w:pStyle w:val="BodyText"/>
      </w:pPr>
    </w:p>
    <w:p w:rsidR="00497B48" w:rsidRPr="004A2572" w:rsidRDefault="00497B48" w:rsidP="00A4411A">
      <w:pPr>
        <w:tabs>
          <w:tab w:val="left" w:pos="1440"/>
        </w:tabs>
        <w:ind w:left="1418"/>
      </w:pPr>
      <w:r>
        <w:br w:type="page"/>
      </w:r>
      <w:r w:rsidRPr="00A4411A">
        <w:rPr>
          <w:rFonts w:ascii="Arial" w:hAnsi="Arial"/>
          <w:b/>
          <w:sz w:val="40"/>
          <w:szCs w:val="40"/>
        </w:rPr>
        <w:lastRenderedPageBreak/>
        <w:t>Version History</w:t>
      </w:r>
    </w:p>
    <w:p w:rsidR="00497B48" w:rsidRPr="004A2572" w:rsidRDefault="00497B48" w:rsidP="00497B4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8"/>
        <w:gridCol w:w="2318"/>
        <w:gridCol w:w="2318"/>
        <w:gridCol w:w="2319"/>
      </w:tblGrid>
      <w:tr w:rsidR="008604A6" w:rsidTr="008604A6">
        <w:tblPrEx>
          <w:tblCellMar>
            <w:top w:w="0" w:type="dxa"/>
            <w:bottom w:w="0" w:type="dxa"/>
          </w:tblCellMar>
        </w:tblPrEx>
        <w:tc>
          <w:tcPr>
            <w:tcW w:w="2318" w:type="dxa"/>
            <w:shd w:val="clear" w:color="auto" w:fill="auto"/>
          </w:tcPr>
          <w:p w:rsidR="008604A6" w:rsidRDefault="008604A6" w:rsidP="008604A6">
            <w:pPr>
              <w:pStyle w:val="TOC7"/>
              <w:tabs>
                <w:tab w:val="left" w:pos="440"/>
                <w:tab w:val="right" w:leader="hyphen" w:pos="9047"/>
              </w:tabs>
              <w:ind w:left="0"/>
            </w:pPr>
            <w:bookmarkStart w:id="17" w:name="Bookmark_VersionHistory"/>
            <w:bookmarkEnd w:id="17"/>
            <w:r>
              <w:t>Version No.</w:t>
            </w:r>
          </w:p>
        </w:tc>
        <w:tc>
          <w:tcPr>
            <w:tcW w:w="2318" w:type="dxa"/>
            <w:shd w:val="clear" w:color="auto" w:fill="auto"/>
          </w:tcPr>
          <w:p w:rsidR="008604A6" w:rsidRDefault="008604A6" w:rsidP="008604A6">
            <w:pPr>
              <w:pStyle w:val="TOC7"/>
              <w:tabs>
                <w:tab w:val="left" w:pos="440"/>
                <w:tab w:val="right" w:leader="hyphen" w:pos="9047"/>
              </w:tabs>
              <w:ind w:left="0"/>
            </w:pPr>
            <w:r>
              <w:t>Date</w:t>
            </w:r>
          </w:p>
        </w:tc>
        <w:tc>
          <w:tcPr>
            <w:tcW w:w="2318" w:type="dxa"/>
            <w:shd w:val="clear" w:color="auto" w:fill="auto"/>
          </w:tcPr>
          <w:p w:rsidR="008604A6" w:rsidRDefault="008604A6" w:rsidP="008604A6">
            <w:pPr>
              <w:pStyle w:val="TOC7"/>
              <w:tabs>
                <w:tab w:val="left" w:pos="440"/>
                <w:tab w:val="right" w:leader="hyphen" w:pos="9047"/>
              </w:tabs>
              <w:ind w:left="0"/>
            </w:pPr>
            <w:r>
              <w:t>Author</w:t>
            </w:r>
          </w:p>
        </w:tc>
        <w:tc>
          <w:tcPr>
            <w:tcW w:w="2319" w:type="dxa"/>
            <w:shd w:val="clear" w:color="auto" w:fill="auto"/>
          </w:tcPr>
          <w:p w:rsidR="008604A6" w:rsidRDefault="008604A6" w:rsidP="008604A6">
            <w:pPr>
              <w:pStyle w:val="TOC7"/>
              <w:tabs>
                <w:tab w:val="left" w:pos="440"/>
                <w:tab w:val="right" w:leader="hyphen" w:pos="9047"/>
              </w:tabs>
              <w:ind w:left="0"/>
            </w:pPr>
            <w:r>
              <w:t>Comments</w:t>
            </w:r>
          </w:p>
        </w:tc>
      </w:tr>
      <w:tr w:rsidR="008604A6" w:rsidTr="008604A6">
        <w:tblPrEx>
          <w:tblCellMar>
            <w:top w:w="0" w:type="dxa"/>
            <w:bottom w:w="0" w:type="dxa"/>
          </w:tblCellMar>
        </w:tblPrEx>
        <w:tc>
          <w:tcPr>
            <w:tcW w:w="2318" w:type="dxa"/>
            <w:shd w:val="clear" w:color="auto" w:fill="auto"/>
          </w:tcPr>
          <w:p w:rsidR="008604A6" w:rsidRPr="008604A6" w:rsidRDefault="008604A6" w:rsidP="008604A6">
            <w:pPr>
              <w:pStyle w:val="TOC7"/>
              <w:tabs>
                <w:tab w:val="left" w:pos="440"/>
                <w:tab w:val="right" w:leader="hyphen" w:pos="9047"/>
              </w:tabs>
              <w:ind w:left="0"/>
            </w:pPr>
            <w:r w:rsidRPr="008604A6">
              <w:t>Issue 5</w:t>
            </w:r>
          </w:p>
        </w:tc>
        <w:tc>
          <w:tcPr>
            <w:tcW w:w="2318" w:type="dxa"/>
            <w:shd w:val="clear" w:color="auto" w:fill="auto"/>
          </w:tcPr>
          <w:p w:rsidR="008604A6" w:rsidRPr="008604A6" w:rsidRDefault="008604A6" w:rsidP="008604A6">
            <w:pPr>
              <w:pStyle w:val="TOC7"/>
              <w:tabs>
                <w:tab w:val="left" w:pos="440"/>
                <w:tab w:val="right" w:leader="hyphen" w:pos="9047"/>
              </w:tabs>
              <w:ind w:left="0"/>
            </w:pPr>
            <w:r w:rsidRPr="008604A6">
              <w:t>21-May-2019</w:t>
            </w:r>
          </w:p>
        </w:tc>
        <w:tc>
          <w:tcPr>
            <w:tcW w:w="2318" w:type="dxa"/>
            <w:shd w:val="clear" w:color="auto" w:fill="auto"/>
          </w:tcPr>
          <w:p w:rsidR="008604A6" w:rsidRPr="008604A6" w:rsidRDefault="008604A6" w:rsidP="008604A6">
            <w:pPr>
              <w:pStyle w:val="TOC7"/>
              <w:tabs>
                <w:tab w:val="left" w:pos="440"/>
                <w:tab w:val="right" w:leader="hyphen" w:pos="9047"/>
              </w:tabs>
              <w:ind w:left="0"/>
            </w:pPr>
            <w:r w:rsidRPr="008604A6">
              <w:t>Accreditation Standards Network Engineering</w:t>
            </w:r>
          </w:p>
        </w:tc>
        <w:tc>
          <w:tcPr>
            <w:tcW w:w="2319" w:type="dxa"/>
            <w:shd w:val="clear" w:color="auto" w:fill="auto"/>
          </w:tcPr>
          <w:p w:rsidR="008604A6" w:rsidRPr="008604A6" w:rsidRDefault="008604A6" w:rsidP="008604A6">
            <w:pPr>
              <w:pStyle w:val="TOC7"/>
              <w:tabs>
                <w:tab w:val="left" w:pos="440"/>
                <w:tab w:val="right" w:leader="hyphen" w:pos="9047"/>
              </w:tabs>
              <w:ind w:left="0"/>
            </w:pPr>
            <w:r w:rsidRPr="008604A6">
              <w:t>Document review. Links to external sources validated/updated where appropriate. Author/Approver/Publisher details amended. Change of approver. Section 8 questionnaire made multiple choice.</w:t>
            </w:r>
          </w:p>
        </w:tc>
      </w:tr>
      <w:tr w:rsidR="008604A6" w:rsidTr="008604A6">
        <w:tblPrEx>
          <w:tblCellMar>
            <w:top w:w="0" w:type="dxa"/>
            <w:bottom w:w="0" w:type="dxa"/>
          </w:tblCellMar>
        </w:tblPrEx>
        <w:tc>
          <w:tcPr>
            <w:tcW w:w="2318" w:type="dxa"/>
            <w:shd w:val="clear" w:color="auto" w:fill="auto"/>
          </w:tcPr>
          <w:p w:rsidR="008604A6" w:rsidRPr="008604A6" w:rsidRDefault="008604A6" w:rsidP="008604A6">
            <w:pPr>
              <w:pStyle w:val="TOC7"/>
              <w:tabs>
                <w:tab w:val="left" w:pos="440"/>
                <w:tab w:val="right" w:leader="hyphen" w:pos="9047"/>
              </w:tabs>
              <w:ind w:left="0"/>
            </w:pPr>
            <w:r w:rsidRPr="008604A6">
              <w:t>Issue 4</w:t>
            </w:r>
          </w:p>
        </w:tc>
        <w:tc>
          <w:tcPr>
            <w:tcW w:w="2318" w:type="dxa"/>
            <w:shd w:val="clear" w:color="auto" w:fill="auto"/>
          </w:tcPr>
          <w:p w:rsidR="008604A6" w:rsidRPr="008604A6" w:rsidRDefault="008604A6" w:rsidP="008604A6">
            <w:pPr>
              <w:pStyle w:val="TOC7"/>
              <w:tabs>
                <w:tab w:val="left" w:pos="440"/>
                <w:tab w:val="right" w:leader="hyphen" w:pos="9047"/>
              </w:tabs>
              <w:ind w:left="0"/>
            </w:pPr>
            <w:r w:rsidRPr="008604A6">
              <w:t>28-Nov-2018</w:t>
            </w:r>
          </w:p>
        </w:tc>
        <w:tc>
          <w:tcPr>
            <w:tcW w:w="2318" w:type="dxa"/>
            <w:shd w:val="clear" w:color="auto" w:fill="auto"/>
          </w:tcPr>
          <w:p w:rsidR="008604A6" w:rsidRPr="008604A6" w:rsidRDefault="008604A6" w:rsidP="008604A6">
            <w:pPr>
              <w:pStyle w:val="TOC7"/>
              <w:tabs>
                <w:tab w:val="left" w:pos="440"/>
                <w:tab w:val="right" w:leader="hyphen" w:pos="9047"/>
              </w:tabs>
              <w:ind w:left="0"/>
            </w:pPr>
            <w:r w:rsidRPr="008604A6">
              <w:t>Accreditation Standards Network Engineering</w:t>
            </w:r>
          </w:p>
        </w:tc>
        <w:tc>
          <w:tcPr>
            <w:tcW w:w="2319" w:type="dxa"/>
            <w:shd w:val="clear" w:color="auto" w:fill="auto"/>
          </w:tcPr>
          <w:p w:rsidR="008604A6" w:rsidRPr="008604A6" w:rsidRDefault="008604A6" w:rsidP="008604A6">
            <w:pPr>
              <w:pStyle w:val="TOC7"/>
              <w:tabs>
                <w:tab w:val="left" w:pos="440"/>
                <w:tab w:val="right" w:leader="hyphen" w:pos="9047"/>
              </w:tabs>
              <w:ind w:left="0"/>
            </w:pPr>
            <w:r w:rsidRPr="008604A6">
              <w:t xml:space="preserve">Document review. Links to external sources validated/updated where appropriate.  Module guidance updated to reflect latest safety information on COBRA rods. BT logo replaced with </w:t>
            </w:r>
            <w:proofErr w:type="spellStart"/>
            <w:r w:rsidRPr="008604A6">
              <w:t>Openreach</w:t>
            </w:r>
            <w:proofErr w:type="spellEnd"/>
            <w:r w:rsidRPr="008604A6">
              <w:t xml:space="preserve"> logo. </w:t>
            </w:r>
          </w:p>
        </w:tc>
      </w:tr>
      <w:tr w:rsidR="008604A6" w:rsidTr="008604A6">
        <w:tblPrEx>
          <w:tblCellMar>
            <w:top w:w="0" w:type="dxa"/>
            <w:bottom w:w="0" w:type="dxa"/>
          </w:tblCellMar>
        </w:tblPrEx>
        <w:tc>
          <w:tcPr>
            <w:tcW w:w="2318" w:type="dxa"/>
            <w:shd w:val="clear" w:color="auto" w:fill="auto"/>
          </w:tcPr>
          <w:p w:rsidR="008604A6" w:rsidRPr="008604A6" w:rsidRDefault="008604A6" w:rsidP="008604A6">
            <w:pPr>
              <w:pStyle w:val="TOC7"/>
              <w:tabs>
                <w:tab w:val="left" w:pos="440"/>
                <w:tab w:val="right" w:leader="hyphen" w:pos="9047"/>
              </w:tabs>
              <w:ind w:left="0"/>
            </w:pPr>
            <w:r w:rsidRPr="008604A6">
              <w:t>Issue 3</w:t>
            </w:r>
          </w:p>
        </w:tc>
        <w:tc>
          <w:tcPr>
            <w:tcW w:w="2318" w:type="dxa"/>
            <w:shd w:val="clear" w:color="auto" w:fill="auto"/>
          </w:tcPr>
          <w:p w:rsidR="008604A6" w:rsidRPr="008604A6" w:rsidRDefault="008604A6" w:rsidP="008604A6">
            <w:pPr>
              <w:pStyle w:val="TOC7"/>
              <w:tabs>
                <w:tab w:val="left" w:pos="440"/>
                <w:tab w:val="right" w:leader="hyphen" w:pos="9047"/>
              </w:tabs>
              <w:ind w:left="0"/>
            </w:pPr>
            <w:r w:rsidRPr="008604A6">
              <w:t>23-May-2018</w:t>
            </w:r>
          </w:p>
        </w:tc>
        <w:tc>
          <w:tcPr>
            <w:tcW w:w="2318" w:type="dxa"/>
            <w:shd w:val="clear" w:color="auto" w:fill="auto"/>
          </w:tcPr>
          <w:p w:rsidR="008604A6" w:rsidRPr="008604A6" w:rsidRDefault="008604A6" w:rsidP="008604A6">
            <w:pPr>
              <w:pStyle w:val="TOC7"/>
              <w:tabs>
                <w:tab w:val="left" w:pos="440"/>
                <w:tab w:val="right" w:leader="hyphen" w:pos="9047"/>
              </w:tabs>
              <w:ind w:left="0"/>
            </w:pPr>
            <w:r w:rsidRPr="008604A6">
              <w:t>Accreditation Standards Network Engineering</w:t>
            </w:r>
          </w:p>
        </w:tc>
        <w:tc>
          <w:tcPr>
            <w:tcW w:w="2319" w:type="dxa"/>
            <w:shd w:val="clear" w:color="auto" w:fill="auto"/>
          </w:tcPr>
          <w:p w:rsidR="008604A6" w:rsidRPr="008604A6" w:rsidRDefault="008604A6" w:rsidP="008604A6">
            <w:pPr>
              <w:pStyle w:val="TOC7"/>
              <w:tabs>
                <w:tab w:val="left" w:pos="440"/>
                <w:tab w:val="right" w:leader="hyphen" w:pos="9047"/>
              </w:tabs>
              <w:ind w:left="0"/>
            </w:pPr>
            <w:r w:rsidRPr="008604A6">
              <w:t xml:space="preserve">Document review. Links to external sources validated/updated where appropriate. Author/Approver/Publisher details amended. Change of approver. Practical score grid added to section 7. </w:t>
            </w:r>
          </w:p>
        </w:tc>
      </w:tr>
      <w:tr w:rsidR="008604A6" w:rsidTr="008604A6">
        <w:tblPrEx>
          <w:tblCellMar>
            <w:top w:w="0" w:type="dxa"/>
            <w:bottom w:w="0" w:type="dxa"/>
          </w:tblCellMar>
        </w:tblPrEx>
        <w:tc>
          <w:tcPr>
            <w:tcW w:w="2318" w:type="dxa"/>
            <w:shd w:val="clear" w:color="auto" w:fill="auto"/>
          </w:tcPr>
          <w:p w:rsidR="008604A6" w:rsidRPr="008604A6" w:rsidRDefault="008604A6" w:rsidP="008604A6">
            <w:pPr>
              <w:pStyle w:val="TOC7"/>
              <w:tabs>
                <w:tab w:val="left" w:pos="440"/>
                <w:tab w:val="right" w:leader="hyphen" w:pos="9047"/>
              </w:tabs>
              <w:ind w:left="0"/>
            </w:pPr>
            <w:r w:rsidRPr="008604A6">
              <w:t>Issue 2</w:t>
            </w:r>
          </w:p>
        </w:tc>
        <w:tc>
          <w:tcPr>
            <w:tcW w:w="2318" w:type="dxa"/>
            <w:shd w:val="clear" w:color="auto" w:fill="auto"/>
          </w:tcPr>
          <w:p w:rsidR="008604A6" w:rsidRPr="008604A6" w:rsidRDefault="008604A6" w:rsidP="008604A6">
            <w:pPr>
              <w:pStyle w:val="TOC7"/>
              <w:tabs>
                <w:tab w:val="left" w:pos="440"/>
                <w:tab w:val="right" w:leader="hyphen" w:pos="9047"/>
              </w:tabs>
              <w:ind w:left="0"/>
            </w:pPr>
            <w:r w:rsidRPr="008604A6">
              <w:t>23-May-2017</w:t>
            </w:r>
          </w:p>
        </w:tc>
        <w:tc>
          <w:tcPr>
            <w:tcW w:w="2318" w:type="dxa"/>
            <w:shd w:val="clear" w:color="auto" w:fill="auto"/>
          </w:tcPr>
          <w:p w:rsidR="008604A6" w:rsidRPr="008604A6" w:rsidRDefault="008604A6" w:rsidP="008604A6">
            <w:pPr>
              <w:pStyle w:val="TOC7"/>
              <w:tabs>
                <w:tab w:val="left" w:pos="440"/>
                <w:tab w:val="right" w:leader="hyphen" w:pos="9047"/>
              </w:tabs>
              <w:ind w:left="0"/>
            </w:pPr>
            <w:r w:rsidRPr="008604A6">
              <w:t>Quality Standards &amp; &amp; Accreditation</w:t>
            </w:r>
          </w:p>
        </w:tc>
        <w:tc>
          <w:tcPr>
            <w:tcW w:w="2319" w:type="dxa"/>
            <w:shd w:val="clear" w:color="auto" w:fill="auto"/>
          </w:tcPr>
          <w:p w:rsidR="008604A6" w:rsidRPr="008604A6" w:rsidRDefault="008604A6" w:rsidP="008604A6">
            <w:pPr>
              <w:pStyle w:val="TOC7"/>
              <w:tabs>
                <w:tab w:val="left" w:pos="440"/>
                <w:tab w:val="right" w:leader="hyphen" w:pos="9047"/>
              </w:tabs>
              <w:ind w:left="0"/>
            </w:pPr>
            <w:r w:rsidRPr="008604A6">
              <w:t xml:space="preserve">Document review. Links to external sources validated/updated. Author/Approver/Publisher details amended. Module guidance &amp; NASA checklist have been aligned. </w:t>
            </w:r>
          </w:p>
        </w:tc>
      </w:tr>
      <w:tr w:rsidR="008604A6" w:rsidTr="008604A6">
        <w:tblPrEx>
          <w:tblCellMar>
            <w:top w:w="0" w:type="dxa"/>
            <w:bottom w:w="0" w:type="dxa"/>
          </w:tblCellMar>
        </w:tblPrEx>
        <w:tc>
          <w:tcPr>
            <w:tcW w:w="2318" w:type="dxa"/>
            <w:shd w:val="clear" w:color="auto" w:fill="auto"/>
          </w:tcPr>
          <w:p w:rsidR="008604A6" w:rsidRPr="008604A6" w:rsidRDefault="008604A6" w:rsidP="008604A6">
            <w:pPr>
              <w:pStyle w:val="TOC7"/>
              <w:tabs>
                <w:tab w:val="left" w:pos="440"/>
                <w:tab w:val="right" w:leader="hyphen" w:pos="9047"/>
              </w:tabs>
              <w:ind w:left="0"/>
            </w:pPr>
            <w:r w:rsidRPr="008604A6">
              <w:t>Issue 1</w:t>
            </w:r>
          </w:p>
        </w:tc>
        <w:tc>
          <w:tcPr>
            <w:tcW w:w="2318" w:type="dxa"/>
            <w:shd w:val="clear" w:color="auto" w:fill="auto"/>
          </w:tcPr>
          <w:p w:rsidR="008604A6" w:rsidRPr="008604A6" w:rsidRDefault="008604A6" w:rsidP="008604A6">
            <w:pPr>
              <w:pStyle w:val="TOC7"/>
              <w:tabs>
                <w:tab w:val="left" w:pos="440"/>
                <w:tab w:val="right" w:leader="hyphen" w:pos="9047"/>
              </w:tabs>
              <w:ind w:left="0"/>
            </w:pPr>
            <w:r w:rsidRPr="008604A6">
              <w:t>18-May-2016</w:t>
            </w:r>
          </w:p>
        </w:tc>
        <w:tc>
          <w:tcPr>
            <w:tcW w:w="2318" w:type="dxa"/>
            <w:shd w:val="clear" w:color="auto" w:fill="auto"/>
          </w:tcPr>
          <w:p w:rsidR="008604A6" w:rsidRPr="008604A6" w:rsidRDefault="008604A6" w:rsidP="008604A6">
            <w:pPr>
              <w:pStyle w:val="TOC7"/>
              <w:tabs>
                <w:tab w:val="left" w:pos="440"/>
                <w:tab w:val="right" w:leader="hyphen" w:pos="9047"/>
              </w:tabs>
              <w:ind w:left="0"/>
            </w:pPr>
            <w:r w:rsidRPr="008604A6">
              <w:t>Quality Standards &amp; &amp; Accreditation</w:t>
            </w:r>
          </w:p>
        </w:tc>
        <w:tc>
          <w:tcPr>
            <w:tcW w:w="2319" w:type="dxa"/>
            <w:shd w:val="clear" w:color="auto" w:fill="auto"/>
          </w:tcPr>
          <w:p w:rsidR="008604A6" w:rsidRPr="008604A6" w:rsidRDefault="008604A6" w:rsidP="008604A6">
            <w:pPr>
              <w:pStyle w:val="TOC7"/>
              <w:tabs>
                <w:tab w:val="left" w:pos="440"/>
                <w:tab w:val="right" w:leader="hyphen" w:pos="9047"/>
              </w:tabs>
              <w:ind w:left="0"/>
            </w:pPr>
            <w:r w:rsidRPr="008604A6">
              <w:t>New Document</w:t>
            </w:r>
          </w:p>
        </w:tc>
      </w:tr>
    </w:tbl>
    <w:p w:rsidR="008604A6" w:rsidRDefault="00497B48" w:rsidP="008604A6">
      <w:pPr>
        <w:pStyle w:val="TOC7"/>
        <w:tabs>
          <w:tab w:val="left" w:pos="440"/>
          <w:tab w:val="right" w:leader="hyphen" w:pos="9047"/>
        </w:tabs>
        <w:rPr>
          <w:noProof/>
        </w:rPr>
      </w:pPr>
      <w:r>
        <w:br w:type="page"/>
      </w:r>
      <w:bookmarkStart w:id="18" w:name="Bookmark_TOC"/>
      <w:bookmarkStart w:id="19" w:name="_GoBack"/>
      <w:bookmarkEnd w:id="18"/>
      <w:bookmarkEnd w:id="19"/>
      <w:r w:rsidRPr="004A2572">
        <w:lastRenderedPageBreak/>
        <w:t>Table of Content</w:t>
      </w:r>
      <w:r w:rsidR="008C19AE">
        <w:fldChar w:fldCharType="begin"/>
      </w:r>
      <w:r w:rsidR="008C19AE" w:rsidRPr="004A2572">
        <w:instrText xml:space="preserve"> TOC \o "1-2" \u </w:instrText>
      </w:r>
      <w:r w:rsidR="008C19AE">
        <w:fldChar w:fldCharType="separate"/>
      </w:r>
    </w:p>
    <w:p w:rsidR="008604A6" w:rsidRDefault="008604A6">
      <w:pPr>
        <w:pStyle w:val="TOC1"/>
        <w:tabs>
          <w:tab w:val="left" w:pos="440"/>
          <w:tab w:val="right" w:leader="hyphen" w:pos="9047"/>
        </w:tabs>
        <w:rPr>
          <w:rFonts w:eastAsiaTheme="minorEastAsia"/>
          <w:b w:val="0"/>
          <w:bCs w:val="0"/>
          <w:caps w:val="0"/>
          <w:noProof/>
          <w:sz w:val="22"/>
          <w:szCs w:val="22"/>
          <w:lang w:eastAsia="en-GB"/>
        </w:rPr>
      </w:pPr>
      <w:r w:rsidRPr="004D2AEC">
        <w:rPr>
          <w:noProof/>
        </w:rPr>
        <w:t>1</w:t>
      </w:r>
      <w:r>
        <w:rPr>
          <w:rFonts w:eastAsiaTheme="minorEastAsia"/>
          <w:b w:val="0"/>
          <w:bCs w:val="0"/>
          <w:caps w:val="0"/>
          <w:noProof/>
          <w:sz w:val="22"/>
          <w:szCs w:val="22"/>
          <w:lang w:eastAsia="en-GB"/>
        </w:rPr>
        <w:tab/>
      </w:r>
      <w:r>
        <w:rPr>
          <w:noProof/>
        </w:rPr>
        <w:t>Introduction</w:t>
      </w:r>
      <w:r>
        <w:rPr>
          <w:noProof/>
        </w:rPr>
        <w:tab/>
      </w:r>
      <w:r>
        <w:rPr>
          <w:noProof/>
        </w:rPr>
        <w:fldChar w:fldCharType="begin"/>
      </w:r>
      <w:r>
        <w:rPr>
          <w:noProof/>
        </w:rPr>
        <w:instrText xml:space="preserve"> PAGEREF _Toc9325556 \h </w:instrText>
      </w:r>
      <w:r>
        <w:rPr>
          <w:noProof/>
        </w:rPr>
      </w:r>
      <w:r>
        <w:rPr>
          <w:noProof/>
        </w:rPr>
        <w:fldChar w:fldCharType="separate"/>
      </w:r>
      <w:r>
        <w:rPr>
          <w:noProof/>
        </w:rPr>
        <w:t>5</w:t>
      </w:r>
      <w:r>
        <w:rPr>
          <w:noProof/>
        </w:rPr>
        <w:fldChar w:fldCharType="end"/>
      </w:r>
    </w:p>
    <w:p w:rsidR="008604A6" w:rsidRDefault="008604A6">
      <w:pPr>
        <w:pStyle w:val="TOC1"/>
        <w:tabs>
          <w:tab w:val="left" w:pos="440"/>
          <w:tab w:val="right" w:leader="hyphen" w:pos="9047"/>
        </w:tabs>
        <w:rPr>
          <w:rFonts w:eastAsiaTheme="minorEastAsia"/>
          <w:b w:val="0"/>
          <w:bCs w:val="0"/>
          <w:caps w:val="0"/>
          <w:noProof/>
          <w:sz w:val="22"/>
          <w:szCs w:val="22"/>
          <w:lang w:eastAsia="en-GB"/>
        </w:rPr>
      </w:pPr>
      <w:r w:rsidRPr="004D2AEC">
        <w:rPr>
          <w:noProof/>
        </w:rPr>
        <w:t>2</w:t>
      </w:r>
      <w:r>
        <w:rPr>
          <w:rFonts w:eastAsiaTheme="minorEastAsia"/>
          <w:b w:val="0"/>
          <w:bCs w:val="0"/>
          <w:caps w:val="0"/>
          <w:noProof/>
          <w:sz w:val="22"/>
          <w:szCs w:val="22"/>
          <w:lang w:eastAsia="en-GB"/>
        </w:rPr>
        <w:tab/>
      </w:r>
      <w:r>
        <w:rPr>
          <w:noProof/>
        </w:rPr>
        <w:t>Scope</w:t>
      </w:r>
      <w:r>
        <w:rPr>
          <w:noProof/>
        </w:rPr>
        <w:tab/>
      </w:r>
      <w:r>
        <w:rPr>
          <w:noProof/>
        </w:rPr>
        <w:fldChar w:fldCharType="begin"/>
      </w:r>
      <w:r>
        <w:rPr>
          <w:noProof/>
        </w:rPr>
        <w:instrText xml:space="preserve"> PAGEREF _Toc9325557 \h </w:instrText>
      </w:r>
      <w:r>
        <w:rPr>
          <w:noProof/>
        </w:rPr>
      </w:r>
      <w:r>
        <w:rPr>
          <w:noProof/>
        </w:rPr>
        <w:fldChar w:fldCharType="separate"/>
      </w:r>
      <w:r>
        <w:rPr>
          <w:noProof/>
        </w:rPr>
        <w:t>5</w:t>
      </w:r>
      <w:r>
        <w:rPr>
          <w:noProof/>
        </w:rPr>
        <w:fldChar w:fldCharType="end"/>
      </w:r>
    </w:p>
    <w:p w:rsidR="008604A6" w:rsidRDefault="008604A6">
      <w:pPr>
        <w:pStyle w:val="TOC1"/>
        <w:tabs>
          <w:tab w:val="left" w:pos="440"/>
          <w:tab w:val="right" w:leader="hyphen" w:pos="9047"/>
        </w:tabs>
        <w:rPr>
          <w:rFonts w:eastAsiaTheme="minorEastAsia"/>
          <w:b w:val="0"/>
          <w:bCs w:val="0"/>
          <w:caps w:val="0"/>
          <w:noProof/>
          <w:sz w:val="22"/>
          <w:szCs w:val="22"/>
          <w:lang w:eastAsia="en-GB"/>
        </w:rPr>
      </w:pPr>
      <w:r w:rsidRPr="004D2AEC">
        <w:rPr>
          <w:noProof/>
        </w:rPr>
        <w:t>3</w:t>
      </w:r>
      <w:r>
        <w:rPr>
          <w:rFonts w:eastAsiaTheme="minorEastAsia"/>
          <w:b w:val="0"/>
          <w:bCs w:val="0"/>
          <w:caps w:val="0"/>
          <w:noProof/>
          <w:sz w:val="22"/>
          <w:szCs w:val="22"/>
          <w:lang w:eastAsia="en-GB"/>
        </w:rPr>
        <w:tab/>
      </w:r>
      <w:r>
        <w:rPr>
          <w:noProof/>
        </w:rPr>
        <w:t>Description</w:t>
      </w:r>
      <w:r>
        <w:rPr>
          <w:noProof/>
        </w:rPr>
        <w:tab/>
      </w:r>
      <w:r>
        <w:rPr>
          <w:noProof/>
        </w:rPr>
        <w:fldChar w:fldCharType="begin"/>
      </w:r>
      <w:r>
        <w:rPr>
          <w:noProof/>
        </w:rPr>
        <w:instrText xml:space="preserve"> PAGEREF _Toc9325558 \h </w:instrText>
      </w:r>
      <w:r>
        <w:rPr>
          <w:noProof/>
        </w:rPr>
      </w:r>
      <w:r>
        <w:rPr>
          <w:noProof/>
        </w:rPr>
        <w:fldChar w:fldCharType="separate"/>
      </w:r>
      <w:r>
        <w:rPr>
          <w:noProof/>
        </w:rPr>
        <w:t>5</w:t>
      </w:r>
      <w:r>
        <w:rPr>
          <w:noProof/>
        </w:rPr>
        <w:fldChar w:fldCharType="end"/>
      </w:r>
    </w:p>
    <w:p w:rsidR="008604A6" w:rsidRDefault="008604A6">
      <w:pPr>
        <w:pStyle w:val="TOC1"/>
        <w:tabs>
          <w:tab w:val="left" w:pos="440"/>
          <w:tab w:val="right" w:leader="hyphen" w:pos="9047"/>
        </w:tabs>
        <w:rPr>
          <w:rFonts w:eastAsiaTheme="minorEastAsia"/>
          <w:b w:val="0"/>
          <w:bCs w:val="0"/>
          <w:caps w:val="0"/>
          <w:noProof/>
          <w:sz w:val="22"/>
          <w:szCs w:val="22"/>
          <w:lang w:eastAsia="en-GB"/>
        </w:rPr>
      </w:pPr>
      <w:r w:rsidRPr="004D2AEC">
        <w:rPr>
          <w:noProof/>
        </w:rPr>
        <w:t>4</w:t>
      </w:r>
      <w:r>
        <w:rPr>
          <w:rFonts w:eastAsiaTheme="minorEastAsia"/>
          <w:b w:val="0"/>
          <w:bCs w:val="0"/>
          <w:caps w:val="0"/>
          <w:noProof/>
          <w:sz w:val="22"/>
          <w:szCs w:val="22"/>
          <w:lang w:eastAsia="en-GB"/>
        </w:rPr>
        <w:tab/>
      </w:r>
      <w:r>
        <w:rPr>
          <w:noProof/>
        </w:rPr>
        <w:t>Measurement</w:t>
      </w:r>
      <w:r>
        <w:rPr>
          <w:noProof/>
        </w:rPr>
        <w:tab/>
      </w:r>
      <w:r>
        <w:rPr>
          <w:noProof/>
        </w:rPr>
        <w:fldChar w:fldCharType="begin"/>
      </w:r>
      <w:r>
        <w:rPr>
          <w:noProof/>
        </w:rPr>
        <w:instrText xml:space="preserve"> PAGEREF _Toc9325559 \h </w:instrText>
      </w:r>
      <w:r>
        <w:rPr>
          <w:noProof/>
        </w:rPr>
      </w:r>
      <w:r>
        <w:rPr>
          <w:noProof/>
        </w:rPr>
        <w:fldChar w:fldCharType="separate"/>
      </w:r>
      <w:r>
        <w:rPr>
          <w:noProof/>
        </w:rPr>
        <w:t>6</w:t>
      </w:r>
      <w:r>
        <w:rPr>
          <w:noProof/>
        </w:rPr>
        <w:fldChar w:fldCharType="end"/>
      </w:r>
    </w:p>
    <w:p w:rsidR="008604A6" w:rsidRDefault="008604A6">
      <w:pPr>
        <w:pStyle w:val="TOC1"/>
        <w:tabs>
          <w:tab w:val="left" w:pos="440"/>
          <w:tab w:val="right" w:leader="hyphen" w:pos="9047"/>
        </w:tabs>
        <w:rPr>
          <w:rFonts w:eastAsiaTheme="minorEastAsia"/>
          <w:b w:val="0"/>
          <w:bCs w:val="0"/>
          <w:caps w:val="0"/>
          <w:noProof/>
          <w:sz w:val="22"/>
          <w:szCs w:val="22"/>
          <w:lang w:eastAsia="en-GB"/>
        </w:rPr>
      </w:pPr>
      <w:r w:rsidRPr="004D2AEC">
        <w:rPr>
          <w:noProof/>
        </w:rPr>
        <w:t>5</w:t>
      </w:r>
      <w:r>
        <w:rPr>
          <w:rFonts w:eastAsiaTheme="minorEastAsia"/>
          <w:b w:val="0"/>
          <w:bCs w:val="0"/>
          <w:caps w:val="0"/>
          <w:noProof/>
          <w:sz w:val="22"/>
          <w:szCs w:val="22"/>
          <w:lang w:eastAsia="en-GB"/>
        </w:rPr>
        <w:tab/>
      </w:r>
      <w:r>
        <w:rPr>
          <w:noProof/>
        </w:rPr>
        <w:t>Method</w:t>
      </w:r>
      <w:r>
        <w:rPr>
          <w:noProof/>
        </w:rPr>
        <w:tab/>
      </w:r>
      <w:r>
        <w:rPr>
          <w:noProof/>
        </w:rPr>
        <w:fldChar w:fldCharType="begin"/>
      </w:r>
      <w:r>
        <w:rPr>
          <w:noProof/>
        </w:rPr>
        <w:instrText xml:space="preserve"> PAGEREF _Toc9325560 \h </w:instrText>
      </w:r>
      <w:r>
        <w:rPr>
          <w:noProof/>
        </w:rPr>
      </w:r>
      <w:r>
        <w:rPr>
          <w:noProof/>
        </w:rPr>
        <w:fldChar w:fldCharType="separate"/>
      </w:r>
      <w:r>
        <w:rPr>
          <w:noProof/>
        </w:rPr>
        <w:t>6</w:t>
      </w:r>
      <w:r>
        <w:rPr>
          <w:noProof/>
        </w:rPr>
        <w:fldChar w:fldCharType="end"/>
      </w:r>
    </w:p>
    <w:p w:rsidR="008604A6" w:rsidRDefault="008604A6">
      <w:pPr>
        <w:pStyle w:val="TOC1"/>
        <w:tabs>
          <w:tab w:val="left" w:pos="440"/>
          <w:tab w:val="right" w:leader="hyphen" w:pos="9047"/>
        </w:tabs>
        <w:rPr>
          <w:rFonts w:eastAsiaTheme="minorEastAsia"/>
          <w:b w:val="0"/>
          <w:bCs w:val="0"/>
          <w:caps w:val="0"/>
          <w:noProof/>
          <w:sz w:val="22"/>
          <w:szCs w:val="22"/>
          <w:lang w:eastAsia="en-GB"/>
        </w:rPr>
      </w:pPr>
      <w:r w:rsidRPr="004D2AEC">
        <w:rPr>
          <w:noProof/>
        </w:rPr>
        <w:t>6</w:t>
      </w:r>
      <w:r>
        <w:rPr>
          <w:rFonts w:eastAsiaTheme="minorEastAsia"/>
          <w:b w:val="0"/>
          <w:bCs w:val="0"/>
          <w:caps w:val="0"/>
          <w:noProof/>
          <w:sz w:val="22"/>
          <w:szCs w:val="22"/>
          <w:lang w:eastAsia="en-GB"/>
        </w:rPr>
        <w:tab/>
      </w:r>
      <w:r>
        <w:rPr>
          <w:noProof/>
        </w:rPr>
        <w:t>Safety</w:t>
      </w:r>
      <w:r>
        <w:rPr>
          <w:noProof/>
        </w:rPr>
        <w:tab/>
      </w:r>
      <w:r>
        <w:rPr>
          <w:noProof/>
        </w:rPr>
        <w:fldChar w:fldCharType="begin"/>
      </w:r>
      <w:r>
        <w:rPr>
          <w:noProof/>
        </w:rPr>
        <w:instrText xml:space="preserve"> PAGEREF _Toc9325561 \h </w:instrText>
      </w:r>
      <w:r>
        <w:rPr>
          <w:noProof/>
        </w:rPr>
      </w:r>
      <w:r>
        <w:rPr>
          <w:noProof/>
        </w:rPr>
        <w:fldChar w:fldCharType="separate"/>
      </w:r>
      <w:r>
        <w:rPr>
          <w:noProof/>
        </w:rPr>
        <w:t>7</w:t>
      </w:r>
      <w:r>
        <w:rPr>
          <w:noProof/>
        </w:rPr>
        <w:fldChar w:fldCharType="end"/>
      </w:r>
    </w:p>
    <w:p w:rsidR="008604A6" w:rsidRDefault="008604A6">
      <w:pPr>
        <w:pStyle w:val="TOC1"/>
        <w:tabs>
          <w:tab w:val="left" w:pos="440"/>
          <w:tab w:val="right" w:leader="hyphen" w:pos="9047"/>
        </w:tabs>
        <w:rPr>
          <w:rFonts w:eastAsiaTheme="minorEastAsia"/>
          <w:b w:val="0"/>
          <w:bCs w:val="0"/>
          <w:caps w:val="0"/>
          <w:noProof/>
          <w:sz w:val="22"/>
          <w:szCs w:val="22"/>
          <w:lang w:eastAsia="en-GB"/>
        </w:rPr>
      </w:pPr>
      <w:r w:rsidRPr="004D2AEC">
        <w:rPr>
          <w:noProof/>
        </w:rPr>
        <w:t>7</w:t>
      </w:r>
      <w:r>
        <w:rPr>
          <w:rFonts w:eastAsiaTheme="minorEastAsia"/>
          <w:b w:val="0"/>
          <w:bCs w:val="0"/>
          <w:caps w:val="0"/>
          <w:noProof/>
          <w:sz w:val="22"/>
          <w:szCs w:val="22"/>
          <w:lang w:eastAsia="en-GB"/>
        </w:rPr>
        <w:tab/>
      </w:r>
      <w:r>
        <w:rPr>
          <w:noProof/>
        </w:rPr>
        <w:t>Delegate’s Details</w:t>
      </w:r>
      <w:r>
        <w:rPr>
          <w:noProof/>
        </w:rPr>
        <w:tab/>
      </w:r>
      <w:r>
        <w:rPr>
          <w:noProof/>
        </w:rPr>
        <w:fldChar w:fldCharType="begin"/>
      </w:r>
      <w:r>
        <w:rPr>
          <w:noProof/>
        </w:rPr>
        <w:instrText xml:space="preserve"> PAGEREF _Toc9325562 \h </w:instrText>
      </w:r>
      <w:r>
        <w:rPr>
          <w:noProof/>
        </w:rPr>
      </w:r>
      <w:r>
        <w:rPr>
          <w:noProof/>
        </w:rPr>
        <w:fldChar w:fldCharType="separate"/>
      </w:r>
      <w:r>
        <w:rPr>
          <w:noProof/>
        </w:rPr>
        <w:t>7</w:t>
      </w:r>
      <w:r>
        <w:rPr>
          <w:noProof/>
        </w:rPr>
        <w:fldChar w:fldCharType="end"/>
      </w:r>
    </w:p>
    <w:p w:rsidR="008604A6" w:rsidRDefault="008604A6">
      <w:pPr>
        <w:pStyle w:val="TOC1"/>
        <w:tabs>
          <w:tab w:val="left" w:pos="440"/>
          <w:tab w:val="right" w:leader="hyphen" w:pos="9047"/>
        </w:tabs>
        <w:rPr>
          <w:rFonts w:eastAsiaTheme="minorEastAsia"/>
          <w:b w:val="0"/>
          <w:bCs w:val="0"/>
          <w:caps w:val="0"/>
          <w:noProof/>
          <w:sz w:val="22"/>
          <w:szCs w:val="22"/>
          <w:lang w:eastAsia="en-GB"/>
        </w:rPr>
      </w:pPr>
      <w:r w:rsidRPr="004D2AEC">
        <w:rPr>
          <w:noProof/>
        </w:rPr>
        <w:t>8</w:t>
      </w:r>
      <w:r>
        <w:rPr>
          <w:rFonts w:eastAsiaTheme="minorEastAsia"/>
          <w:b w:val="0"/>
          <w:bCs w:val="0"/>
          <w:caps w:val="0"/>
          <w:noProof/>
          <w:sz w:val="22"/>
          <w:szCs w:val="22"/>
          <w:lang w:eastAsia="en-GB"/>
        </w:rPr>
        <w:tab/>
      </w:r>
      <w:r>
        <w:rPr>
          <w:noProof/>
        </w:rPr>
        <w:t>Questionnaire</w:t>
      </w:r>
      <w:r>
        <w:rPr>
          <w:noProof/>
        </w:rPr>
        <w:tab/>
      </w:r>
      <w:r>
        <w:rPr>
          <w:noProof/>
        </w:rPr>
        <w:fldChar w:fldCharType="begin"/>
      </w:r>
      <w:r>
        <w:rPr>
          <w:noProof/>
        </w:rPr>
        <w:instrText xml:space="preserve"> PAGEREF _Toc9325563 \h </w:instrText>
      </w:r>
      <w:r>
        <w:rPr>
          <w:noProof/>
        </w:rPr>
      </w:r>
      <w:r>
        <w:rPr>
          <w:noProof/>
        </w:rPr>
        <w:fldChar w:fldCharType="separate"/>
      </w:r>
      <w:r>
        <w:rPr>
          <w:noProof/>
        </w:rPr>
        <w:t>7</w:t>
      </w:r>
      <w:r>
        <w:rPr>
          <w:noProof/>
        </w:rPr>
        <w:fldChar w:fldCharType="end"/>
      </w:r>
    </w:p>
    <w:p w:rsidR="008604A6" w:rsidRDefault="008604A6">
      <w:pPr>
        <w:pStyle w:val="TOC1"/>
        <w:tabs>
          <w:tab w:val="left" w:pos="440"/>
          <w:tab w:val="right" w:leader="hyphen" w:pos="9047"/>
        </w:tabs>
        <w:rPr>
          <w:rFonts w:eastAsiaTheme="minorEastAsia"/>
          <w:b w:val="0"/>
          <w:bCs w:val="0"/>
          <w:caps w:val="0"/>
          <w:noProof/>
          <w:sz w:val="22"/>
          <w:szCs w:val="22"/>
          <w:lang w:eastAsia="en-GB"/>
        </w:rPr>
      </w:pPr>
      <w:r w:rsidRPr="004D2AEC">
        <w:rPr>
          <w:noProof/>
        </w:rPr>
        <w:t>9</w:t>
      </w:r>
      <w:r>
        <w:rPr>
          <w:rFonts w:eastAsiaTheme="minorEastAsia"/>
          <w:b w:val="0"/>
          <w:bCs w:val="0"/>
          <w:caps w:val="0"/>
          <w:noProof/>
          <w:sz w:val="22"/>
          <w:szCs w:val="22"/>
          <w:lang w:eastAsia="en-GB"/>
        </w:rPr>
        <w:tab/>
      </w:r>
      <w:r>
        <w:rPr>
          <w:noProof/>
        </w:rPr>
        <w:t>Module Guidance</w:t>
      </w:r>
      <w:r>
        <w:rPr>
          <w:noProof/>
        </w:rPr>
        <w:tab/>
      </w:r>
      <w:r>
        <w:rPr>
          <w:noProof/>
        </w:rPr>
        <w:fldChar w:fldCharType="begin"/>
      </w:r>
      <w:r>
        <w:rPr>
          <w:noProof/>
        </w:rPr>
        <w:instrText xml:space="preserve"> PAGEREF _Toc9325564 \h </w:instrText>
      </w:r>
      <w:r>
        <w:rPr>
          <w:noProof/>
        </w:rPr>
      </w:r>
      <w:r>
        <w:rPr>
          <w:noProof/>
        </w:rPr>
        <w:fldChar w:fldCharType="separate"/>
      </w:r>
      <w:r>
        <w:rPr>
          <w:noProof/>
        </w:rPr>
        <w:t>10</w:t>
      </w:r>
      <w:r>
        <w:rPr>
          <w:noProof/>
        </w:rPr>
        <w:fldChar w:fldCharType="end"/>
      </w:r>
    </w:p>
    <w:p w:rsidR="008604A6" w:rsidRDefault="008604A6">
      <w:pPr>
        <w:pStyle w:val="TOC1"/>
        <w:tabs>
          <w:tab w:val="left" w:pos="440"/>
          <w:tab w:val="right" w:leader="hyphen" w:pos="9047"/>
        </w:tabs>
        <w:rPr>
          <w:rFonts w:eastAsiaTheme="minorEastAsia"/>
          <w:b w:val="0"/>
          <w:bCs w:val="0"/>
          <w:caps w:val="0"/>
          <w:noProof/>
          <w:sz w:val="22"/>
          <w:szCs w:val="22"/>
          <w:lang w:eastAsia="en-GB"/>
        </w:rPr>
      </w:pPr>
      <w:r w:rsidRPr="004D2AEC">
        <w:rPr>
          <w:noProof/>
        </w:rPr>
        <w:t>10</w:t>
      </w:r>
      <w:r>
        <w:rPr>
          <w:rFonts w:eastAsiaTheme="minorEastAsia"/>
          <w:b w:val="0"/>
          <w:bCs w:val="0"/>
          <w:caps w:val="0"/>
          <w:noProof/>
          <w:sz w:val="22"/>
          <w:szCs w:val="22"/>
          <w:lang w:eastAsia="en-GB"/>
        </w:rPr>
        <w:tab/>
      </w:r>
      <w:r>
        <w:rPr>
          <w:noProof/>
        </w:rPr>
        <w:t>References</w:t>
      </w:r>
      <w:r>
        <w:rPr>
          <w:noProof/>
        </w:rPr>
        <w:tab/>
      </w:r>
      <w:r>
        <w:rPr>
          <w:noProof/>
        </w:rPr>
        <w:fldChar w:fldCharType="begin"/>
      </w:r>
      <w:r>
        <w:rPr>
          <w:noProof/>
        </w:rPr>
        <w:instrText xml:space="preserve"> PAGEREF _Toc9325565 \h </w:instrText>
      </w:r>
      <w:r>
        <w:rPr>
          <w:noProof/>
        </w:rPr>
      </w:r>
      <w:r>
        <w:rPr>
          <w:noProof/>
        </w:rPr>
        <w:fldChar w:fldCharType="separate"/>
      </w:r>
      <w:r>
        <w:rPr>
          <w:noProof/>
        </w:rPr>
        <w:t>11</w:t>
      </w:r>
      <w:r>
        <w:rPr>
          <w:noProof/>
        </w:rPr>
        <w:fldChar w:fldCharType="end"/>
      </w:r>
    </w:p>
    <w:p w:rsidR="00497B48" w:rsidRPr="00BF0975" w:rsidRDefault="008C19AE" w:rsidP="008C19AE">
      <w:pPr>
        <w:pStyle w:val="TOC7"/>
        <w:sectPr w:rsidR="00497B48" w:rsidRPr="00BF0975">
          <w:headerReference w:type="default" r:id="rId17"/>
          <w:footerReference w:type="default" r:id="rId18"/>
          <w:type w:val="continuous"/>
          <w:pgSz w:w="11909" w:h="16834"/>
          <w:pgMar w:top="1843" w:right="1208" w:bottom="1701" w:left="1644" w:header="720" w:footer="850" w:gutter="0"/>
          <w:paperSrc w:first="1" w:other="1"/>
          <w:cols w:space="720"/>
        </w:sectPr>
      </w:pPr>
      <w:r>
        <w:fldChar w:fldCharType="end"/>
      </w:r>
    </w:p>
    <w:bookmarkStart w:id="22" w:name="Bookmark_Content"/>
    <w:bookmarkEnd w:id="22"/>
    <w:p w:rsidR="00243C8A" w:rsidRDefault="00243C8A" w:rsidP="00243C8A">
      <w:pPr>
        <w:pStyle w:val="Heading1"/>
      </w:pPr>
      <w:r>
        <w:lastRenderedPageBreak/>
        <w:fldChar w:fldCharType="begin"/>
      </w:r>
      <w:r>
        <w:instrText xml:space="preserve"> TAG: 7054001 </w:instrText>
      </w:r>
      <w:r>
        <w:fldChar w:fldCharType="end"/>
      </w:r>
      <w:bookmarkStart w:id="23" w:name="_Toc406676563"/>
      <w:bookmarkStart w:id="24" w:name="_Toc451414639"/>
      <w:bookmarkStart w:id="25" w:name="_Toc482693202"/>
      <w:bookmarkStart w:id="26" w:name="_Toc514660531"/>
      <w:bookmarkStart w:id="27" w:name="_Toc531083388"/>
      <w:bookmarkStart w:id="28" w:name="_Toc8988152"/>
      <w:bookmarkStart w:id="29" w:name="_Toc9325556"/>
      <w:r>
        <w:t>Introduction</w:t>
      </w:r>
      <w:bookmarkEnd w:id="23"/>
      <w:bookmarkEnd w:id="24"/>
      <w:bookmarkEnd w:id="25"/>
      <w:bookmarkEnd w:id="26"/>
      <w:bookmarkEnd w:id="27"/>
      <w:bookmarkEnd w:id="28"/>
      <w:bookmarkEnd w:id="29"/>
    </w:p>
    <w:p w:rsidR="00243C8A" w:rsidRDefault="00243C8A" w:rsidP="00243C8A">
      <w:pPr>
        <w:pStyle w:val="BodyText"/>
      </w:pPr>
      <w:r>
        <w:t xml:space="preserve">The </w:t>
      </w:r>
      <w:proofErr w:type="spellStart"/>
      <w:r>
        <w:t>Openreach</w:t>
      </w:r>
      <w:proofErr w:type="spellEnd"/>
      <w:r>
        <w:t xml:space="preserve"> Accreditation process is an integral part of the </w:t>
      </w:r>
      <w:proofErr w:type="spellStart"/>
      <w:r>
        <w:t>Openreach</w:t>
      </w:r>
      <w:proofErr w:type="spellEnd"/>
      <w:r>
        <w:t xml:space="preserve"> Network Quality Programme (OQP).  It is designed to focus on the skills and knowledge of individuals who are required to work on the access network, in order to improve quality of personal workmanship. </w:t>
      </w:r>
    </w:p>
    <w:p w:rsidR="00243C8A" w:rsidRDefault="00243C8A" w:rsidP="00243C8A">
      <w:pPr>
        <w:pStyle w:val="BodyText"/>
      </w:pPr>
      <w:r>
        <w:t>The Accreditation process is managed on its own unique data records management system NASA, which is part of FPQ, and builds on the basic criteria that only the line manager knows what his or her people do. It is from this starting point when a manager determines a person’s skill and assigns them to that skill on NASA that the process begins.</w:t>
      </w:r>
    </w:p>
    <w:p w:rsidR="00243C8A" w:rsidRDefault="00243C8A" w:rsidP="00243C8A">
      <w:pPr>
        <w:pStyle w:val="BodyText"/>
      </w:pPr>
      <w:r>
        <w:t xml:space="preserve">This ISIS is reviewed and updated annually. Between reviews any changes are communicated using Access Engineering Communications (AEC).  </w:t>
      </w:r>
    </w:p>
    <w:p w:rsidR="00243C8A" w:rsidRDefault="00243C8A" w:rsidP="00243C8A">
      <w:pPr>
        <w:pStyle w:val="BodyText"/>
      </w:pPr>
      <w:r>
        <w:t>Links to ISIS, AEC’s, Accreditation documents and other Accreditation modules can found in the</w:t>
      </w:r>
    </w:p>
    <w:p w:rsidR="00243C8A" w:rsidRDefault="008604A6" w:rsidP="00243C8A">
      <w:pPr>
        <w:pStyle w:val="BodyText"/>
        <w:rPr>
          <w:rStyle w:val="Hyperlink"/>
        </w:rPr>
      </w:pPr>
      <w:hyperlink r:id="rId19" w:history="1">
        <w:r w:rsidR="00243C8A" w:rsidRPr="00443D74">
          <w:rPr>
            <w:rStyle w:val="Hyperlink"/>
          </w:rPr>
          <w:t>Technical Library</w:t>
        </w:r>
      </w:hyperlink>
    </w:p>
    <w:p w:rsidR="00243C8A" w:rsidRPr="002A064D" w:rsidRDefault="00243C8A" w:rsidP="00243C8A">
      <w:pPr>
        <w:pStyle w:val="BodyText"/>
        <w:rPr>
          <w:b/>
        </w:rPr>
      </w:pPr>
      <w:r w:rsidRPr="002A064D">
        <w:rPr>
          <w:b/>
        </w:rPr>
        <w:t>Answers for all modules are available via the Author of the document (see above)</w:t>
      </w:r>
    </w:p>
    <w:p w:rsidR="00243C8A" w:rsidRDefault="00243C8A" w:rsidP="00243C8A">
      <w:pPr>
        <w:pStyle w:val="BodyText"/>
      </w:pPr>
      <w:r>
        <w:t>In order to comply with the requirements of this Accreditation Module the Assessor must follow the procedure below</w:t>
      </w:r>
    </w:p>
    <w:p w:rsidR="00243C8A" w:rsidRDefault="00243C8A" w:rsidP="00243C8A">
      <w:pPr>
        <w:pStyle w:val="ListBullet"/>
      </w:pPr>
      <w:r>
        <w:t>Allow the time shown for the delegate to complete</w:t>
      </w:r>
    </w:p>
    <w:p w:rsidR="00243C8A" w:rsidRDefault="00243C8A" w:rsidP="00243C8A">
      <w:pPr>
        <w:pStyle w:val="ListBullet"/>
      </w:pPr>
      <w:r>
        <w:t>Explain that reference documentation can be used</w:t>
      </w:r>
    </w:p>
    <w:p w:rsidR="00243C8A" w:rsidRDefault="00243C8A" w:rsidP="00243C8A">
      <w:pPr>
        <w:pStyle w:val="ListBullet"/>
      </w:pPr>
      <w:r>
        <w:t xml:space="preserve">The criteria for </w:t>
      </w:r>
      <w:r w:rsidRPr="00801185">
        <w:rPr>
          <w:rStyle w:val="Bold"/>
        </w:rPr>
        <w:t>all</w:t>
      </w:r>
      <w:r>
        <w:t xml:space="preserve"> sections </w:t>
      </w:r>
      <w:r w:rsidRPr="00801185">
        <w:rPr>
          <w:rStyle w:val="Bold"/>
        </w:rPr>
        <w:t>must</w:t>
      </w:r>
      <w:r>
        <w:t xml:space="preserve"> be fulfilled in order to meet the requirements for this module</w:t>
      </w:r>
    </w:p>
    <w:p w:rsidR="00243C8A" w:rsidRDefault="00243C8A" w:rsidP="00243C8A">
      <w:pPr>
        <w:pStyle w:val="Heading1"/>
      </w:pPr>
      <w:r>
        <w:fldChar w:fldCharType="begin"/>
      </w:r>
      <w:r>
        <w:instrText xml:space="preserve"> TAG: 7054004 </w:instrText>
      </w:r>
      <w:r>
        <w:fldChar w:fldCharType="end"/>
      </w:r>
      <w:bookmarkStart w:id="30" w:name="_Toc406676564"/>
      <w:bookmarkStart w:id="31" w:name="_Toc451414640"/>
      <w:bookmarkStart w:id="32" w:name="_Toc482693203"/>
      <w:bookmarkStart w:id="33" w:name="_Toc514660532"/>
      <w:bookmarkStart w:id="34" w:name="_Toc531083389"/>
      <w:bookmarkStart w:id="35" w:name="_Toc8988153"/>
      <w:bookmarkStart w:id="36" w:name="_Toc9325557"/>
      <w:r>
        <w:t>Scope</w:t>
      </w:r>
      <w:bookmarkEnd w:id="30"/>
      <w:bookmarkEnd w:id="31"/>
      <w:bookmarkEnd w:id="32"/>
      <w:bookmarkEnd w:id="33"/>
      <w:bookmarkEnd w:id="34"/>
      <w:bookmarkEnd w:id="35"/>
      <w:bookmarkEnd w:id="36"/>
    </w:p>
    <w:p w:rsidR="00243C8A" w:rsidRDefault="00243C8A" w:rsidP="00243C8A">
      <w:pPr>
        <w:pStyle w:val="BodyText"/>
        <w:rPr>
          <w:rStyle w:val="NormalText"/>
        </w:rPr>
      </w:pPr>
      <w:r>
        <w:rPr>
          <w:rStyle w:val="NormalText"/>
        </w:rPr>
        <w:t xml:space="preserve">The module target audience are engineers working on the </w:t>
      </w:r>
      <w:proofErr w:type="spellStart"/>
      <w:r>
        <w:rPr>
          <w:rStyle w:val="NormalText"/>
        </w:rPr>
        <w:t>Openreach</w:t>
      </w:r>
      <w:proofErr w:type="spellEnd"/>
      <w:r>
        <w:rPr>
          <w:rStyle w:val="NormalText"/>
        </w:rPr>
        <w:t xml:space="preserve"> network including BT Northern Ireland, BT Operate and External Suppliers (Contractors).</w:t>
      </w:r>
    </w:p>
    <w:p w:rsidR="00243C8A" w:rsidRPr="007B0221" w:rsidRDefault="00243C8A" w:rsidP="00243C8A">
      <w:pPr>
        <w:pStyle w:val="BodyText"/>
      </w:pPr>
      <w:r w:rsidRPr="007B0221">
        <w:t xml:space="preserve">This module is an essential requirement for any Engineer/Contractor </w:t>
      </w:r>
      <w:r>
        <w:t>providing cables in underground ducting using Hand Rodding techniques</w:t>
      </w:r>
      <w:r w:rsidRPr="007B0221">
        <w:t xml:space="preserve">. </w:t>
      </w:r>
    </w:p>
    <w:p w:rsidR="00243C8A" w:rsidRDefault="00243C8A" w:rsidP="00243C8A">
      <w:pPr>
        <w:pStyle w:val="BodyText"/>
        <w:rPr>
          <w:rStyle w:val="NormalText"/>
        </w:rPr>
      </w:pPr>
      <w:r>
        <w:rPr>
          <w:rStyle w:val="Bold"/>
          <w:b w:val="0"/>
        </w:rPr>
        <w:t>I</w:t>
      </w:r>
      <w:r>
        <w:t>t will check the delegates understanding &amp; ability to complete cabling using the hand rodding process.</w:t>
      </w:r>
    </w:p>
    <w:p w:rsidR="00243C8A" w:rsidRDefault="00243C8A" w:rsidP="00243C8A">
      <w:pPr>
        <w:pStyle w:val="Heading1"/>
      </w:pPr>
      <w:r>
        <w:fldChar w:fldCharType="begin"/>
      </w:r>
      <w:r>
        <w:instrText xml:space="preserve"> TAG: 7054005 </w:instrText>
      </w:r>
      <w:r>
        <w:fldChar w:fldCharType="end"/>
      </w:r>
      <w:bookmarkStart w:id="37" w:name="_Toc406676565"/>
      <w:bookmarkStart w:id="38" w:name="_Toc451414641"/>
      <w:bookmarkStart w:id="39" w:name="_Toc482693204"/>
      <w:bookmarkStart w:id="40" w:name="_Toc514660533"/>
      <w:bookmarkStart w:id="41" w:name="_Toc531083390"/>
      <w:bookmarkStart w:id="42" w:name="_Toc8988154"/>
      <w:bookmarkStart w:id="43" w:name="_Toc9325558"/>
      <w:r>
        <w:t>Description</w:t>
      </w:r>
      <w:bookmarkEnd w:id="37"/>
      <w:bookmarkEnd w:id="38"/>
      <w:bookmarkEnd w:id="39"/>
      <w:bookmarkEnd w:id="40"/>
      <w:bookmarkEnd w:id="41"/>
      <w:bookmarkEnd w:id="42"/>
      <w:bookmarkEnd w:id="43"/>
    </w:p>
    <w:p w:rsidR="00243C8A" w:rsidRDefault="00243C8A" w:rsidP="00243C8A">
      <w:pPr>
        <w:pStyle w:val="BodyText"/>
      </w:pPr>
      <w:r>
        <w:t>This module consists of a questionnaire and practical assessment.</w:t>
      </w:r>
    </w:p>
    <w:p w:rsidR="00243C8A" w:rsidRDefault="00243C8A" w:rsidP="00243C8A">
      <w:pPr>
        <w:pStyle w:val="BodyText"/>
      </w:pPr>
      <w:r>
        <w:rPr>
          <w:rStyle w:val="Bold"/>
        </w:rPr>
        <w:lastRenderedPageBreak/>
        <w:t xml:space="preserve">Content:  </w:t>
      </w:r>
      <w:r>
        <w:t>This assessment will test the delegate’s knowledge of and ability to install underground cables where hand rodding is the chosen option.</w:t>
      </w:r>
    </w:p>
    <w:p w:rsidR="00243C8A" w:rsidRDefault="00243C8A" w:rsidP="00243C8A">
      <w:pPr>
        <w:pStyle w:val="BodyText"/>
        <w:rPr>
          <w:rStyle w:val="Bold"/>
          <w:lang w:val="fr-FR"/>
        </w:rPr>
      </w:pPr>
      <w:r>
        <w:rPr>
          <w:rStyle w:val="Bold"/>
          <w:lang w:val="fr-FR"/>
        </w:rPr>
        <w:t xml:space="preserve">Duration: Questionnaire </w:t>
      </w:r>
      <w:r>
        <w:rPr>
          <w:lang w:val="fr-FR"/>
        </w:rPr>
        <w:t xml:space="preserve">  45 minutes</w:t>
      </w:r>
    </w:p>
    <w:p w:rsidR="00243C8A" w:rsidRDefault="00243C8A" w:rsidP="00243C8A">
      <w:pPr>
        <w:pStyle w:val="BodyText"/>
        <w:rPr>
          <w:lang w:val="fr-FR"/>
        </w:rPr>
      </w:pPr>
      <w:r>
        <w:rPr>
          <w:rStyle w:val="Bold"/>
          <w:lang w:val="fr-FR"/>
        </w:rPr>
        <w:t xml:space="preserve">                 </w:t>
      </w:r>
      <w:proofErr w:type="spellStart"/>
      <w:r>
        <w:rPr>
          <w:rStyle w:val="Bold"/>
          <w:lang w:val="fr-FR"/>
        </w:rPr>
        <w:t>Practical</w:t>
      </w:r>
      <w:proofErr w:type="spellEnd"/>
      <w:r>
        <w:rPr>
          <w:rStyle w:val="Bold"/>
          <w:lang w:val="fr-FR"/>
        </w:rPr>
        <w:t xml:space="preserve"> </w:t>
      </w:r>
      <w:r>
        <w:rPr>
          <w:lang w:val="fr-FR"/>
        </w:rPr>
        <w:t xml:space="preserve">   4 </w:t>
      </w:r>
      <w:proofErr w:type="spellStart"/>
      <w:r>
        <w:rPr>
          <w:lang w:val="fr-FR"/>
        </w:rPr>
        <w:t>hrs</w:t>
      </w:r>
      <w:proofErr w:type="spellEnd"/>
    </w:p>
    <w:p w:rsidR="00243C8A" w:rsidRDefault="00243C8A" w:rsidP="00243C8A">
      <w:pPr>
        <w:pStyle w:val="Heading1"/>
      </w:pPr>
      <w:r>
        <w:fldChar w:fldCharType="begin"/>
      </w:r>
      <w:r>
        <w:instrText xml:space="preserve"> TAG: 7054006 </w:instrText>
      </w:r>
      <w:r>
        <w:fldChar w:fldCharType="end"/>
      </w:r>
      <w:bookmarkStart w:id="44" w:name="_Toc406676566"/>
      <w:bookmarkStart w:id="45" w:name="_Toc451414642"/>
      <w:bookmarkStart w:id="46" w:name="_Toc482693205"/>
      <w:bookmarkStart w:id="47" w:name="_Toc514660534"/>
      <w:bookmarkStart w:id="48" w:name="_Toc531083391"/>
      <w:bookmarkStart w:id="49" w:name="_Toc8988155"/>
      <w:bookmarkStart w:id="50" w:name="_Toc9325559"/>
      <w:r>
        <w:t>Measurement</w:t>
      </w:r>
      <w:bookmarkEnd w:id="44"/>
      <w:bookmarkEnd w:id="45"/>
      <w:bookmarkEnd w:id="46"/>
      <w:bookmarkEnd w:id="47"/>
      <w:bookmarkEnd w:id="48"/>
      <w:bookmarkEnd w:id="49"/>
      <w:bookmarkEnd w:id="50"/>
    </w:p>
    <w:p w:rsidR="00243C8A" w:rsidRDefault="00243C8A" w:rsidP="00243C8A">
      <w:pPr>
        <w:ind w:left="1440"/>
        <w:rPr>
          <w:rFonts w:ascii="Arial" w:hAnsi="Arial"/>
        </w:rPr>
      </w:pPr>
      <w:r>
        <w:rPr>
          <w:rStyle w:val="Bold"/>
          <w:rFonts w:ascii="Arial" w:hAnsi="Arial"/>
        </w:rPr>
        <w:t>Questionnaire:</w:t>
      </w:r>
      <w:r>
        <w:rPr>
          <w:rStyle w:val="Bold"/>
        </w:rPr>
        <w:t xml:space="preserve"> </w:t>
      </w:r>
      <w:r>
        <w:rPr>
          <w:rFonts w:ascii="Arial" w:hAnsi="Arial"/>
        </w:rPr>
        <w:t>The delegate must get 80% or more of the answers correct.</w:t>
      </w:r>
    </w:p>
    <w:p w:rsidR="00243C8A" w:rsidRDefault="00243C8A" w:rsidP="00243C8A">
      <w:pPr>
        <w:pStyle w:val="BodyText"/>
        <w:rPr>
          <w:rStyle w:val="Bold"/>
          <w:b w:val="0"/>
        </w:rPr>
      </w:pPr>
      <w:r>
        <w:rPr>
          <w:rStyle w:val="Bold"/>
        </w:rPr>
        <w:t xml:space="preserve">Practical:  </w:t>
      </w:r>
      <w:r>
        <w:t xml:space="preserve">Using the module guidance and </w:t>
      </w:r>
      <w:smartTag w:uri="urn:schemas-microsoft-com:office:smarttags" w:element="place">
        <w:r>
          <w:t>ISIS</w:t>
        </w:r>
      </w:smartTag>
      <w:r>
        <w:t xml:space="preserve"> documents for reference, the assessor will check that the delegate completes the tasks at the stages shown. The assessor </w:t>
      </w:r>
      <w:r>
        <w:rPr>
          <w:rStyle w:val="Bold"/>
          <w:b w:val="0"/>
        </w:rPr>
        <w:t>must not coach more than 1</w:t>
      </w:r>
      <w:r>
        <w:rPr>
          <w:rStyle w:val="Bold"/>
        </w:rPr>
        <w:t xml:space="preserve"> ‘c’</w:t>
      </w:r>
      <w:r>
        <w:rPr>
          <w:rStyle w:val="Bold"/>
          <w:b w:val="0"/>
        </w:rPr>
        <w:t xml:space="preserve"> marking during this assessment.</w:t>
      </w:r>
    </w:p>
    <w:p w:rsidR="00243C8A" w:rsidRDefault="00243C8A" w:rsidP="00243C8A">
      <w:pPr>
        <w:pStyle w:val="BodyText"/>
        <w:rPr>
          <w:rStyle w:val="Bold"/>
        </w:rPr>
      </w:pPr>
      <w:r>
        <w:rPr>
          <w:rStyle w:val="Bold"/>
        </w:rPr>
        <w:t xml:space="preserve">Post Assessment: Enter results on </w:t>
      </w:r>
      <w:hyperlink r:id="rId20" w:history="1">
        <w:r w:rsidRPr="000F7C11">
          <w:rPr>
            <w:rStyle w:val="Hyperlink"/>
            <w:rFonts w:ascii="Calibri" w:eastAsia="Calibri" w:hAnsi="Calibri"/>
            <w:szCs w:val="22"/>
          </w:rPr>
          <w:t>NASA</w:t>
        </w:r>
      </w:hyperlink>
      <w:r>
        <w:rPr>
          <w:rStyle w:val="Bold"/>
        </w:rPr>
        <w:t xml:space="preserve"> database </w:t>
      </w:r>
    </w:p>
    <w:p w:rsidR="00243C8A" w:rsidRDefault="00243C8A" w:rsidP="00243C8A">
      <w:pPr>
        <w:pStyle w:val="Heading1"/>
      </w:pPr>
      <w:r>
        <w:fldChar w:fldCharType="begin"/>
      </w:r>
      <w:r>
        <w:instrText xml:space="preserve"> TAG: 7054007 </w:instrText>
      </w:r>
      <w:r>
        <w:fldChar w:fldCharType="end"/>
      </w:r>
      <w:bookmarkStart w:id="51" w:name="_Toc406676567"/>
      <w:bookmarkStart w:id="52" w:name="_Toc451414643"/>
      <w:bookmarkStart w:id="53" w:name="_Toc482693206"/>
      <w:bookmarkStart w:id="54" w:name="_Toc514660535"/>
      <w:bookmarkStart w:id="55" w:name="_Toc531083392"/>
      <w:bookmarkStart w:id="56" w:name="_Toc8988156"/>
      <w:bookmarkStart w:id="57" w:name="_Toc9325560"/>
      <w:r>
        <w:t>Method</w:t>
      </w:r>
      <w:bookmarkEnd w:id="51"/>
      <w:bookmarkEnd w:id="52"/>
      <w:bookmarkEnd w:id="53"/>
      <w:bookmarkEnd w:id="54"/>
      <w:bookmarkEnd w:id="55"/>
      <w:bookmarkEnd w:id="56"/>
      <w:bookmarkEnd w:id="57"/>
    </w:p>
    <w:p w:rsidR="00243C8A" w:rsidRPr="007B0221" w:rsidRDefault="00243C8A" w:rsidP="00243C8A">
      <w:pPr>
        <w:pStyle w:val="Banner"/>
      </w:pPr>
      <w:r w:rsidRPr="007B0221">
        <w:t>The assessor should explain to the delegate, they will need to complete</w:t>
      </w:r>
    </w:p>
    <w:p w:rsidR="00243C8A" w:rsidRPr="000562C6" w:rsidRDefault="00243C8A" w:rsidP="00243C8A">
      <w:pPr>
        <w:pStyle w:val="Banner"/>
        <w:rPr>
          <w:szCs w:val="22"/>
        </w:rPr>
      </w:pPr>
      <w:r w:rsidRPr="000562C6">
        <w:rPr>
          <w:szCs w:val="22"/>
        </w:rPr>
        <w:t>Questionnaire</w:t>
      </w:r>
    </w:p>
    <w:p w:rsidR="00243C8A" w:rsidRPr="000562C6" w:rsidRDefault="00243C8A" w:rsidP="00243C8A">
      <w:pPr>
        <w:pStyle w:val="BodyText"/>
        <w:rPr>
          <w:szCs w:val="22"/>
        </w:rPr>
      </w:pPr>
      <w:r w:rsidRPr="000562C6">
        <w:rPr>
          <w:szCs w:val="22"/>
        </w:rPr>
        <w:t>The delegate must complete a written questionnaire:</w:t>
      </w:r>
    </w:p>
    <w:p w:rsidR="00243C8A" w:rsidRPr="000562C6" w:rsidRDefault="00243C8A" w:rsidP="00243C8A">
      <w:pPr>
        <w:pStyle w:val="BodyText"/>
        <w:rPr>
          <w:szCs w:val="22"/>
        </w:rPr>
      </w:pPr>
      <w:r w:rsidRPr="000562C6">
        <w:rPr>
          <w:szCs w:val="22"/>
        </w:rPr>
        <w:t xml:space="preserve">Using reference documentation if required, the delegate will complete the Questionnaire. A maximum of 45mins is </w:t>
      </w:r>
      <w:r>
        <w:rPr>
          <w:szCs w:val="22"/>
        </w:rPr>
        <w:t>allowed for this exercise. An 80</w:t>
      </w:r>
      <w:r w:rsidRPr="000562C6">
        <w:rPr>
          <w:szCs w:val="22"/>
        </w:rPr>
        <w:t>% minimum pass criteria is required.</w:t>
      </w:r>
    </w:p>
    <w:p w:rsidR="00243C8A" w:rsidRPr="000562C6" w:rsidRDefault="00243C8A" w:rsidP="00243C8A">
      <w:pPr>
        <w:pStyle w:val="Banner"/>
        <w:rPr>
          <w:szCs w:val="22"/>
        </w:rPr>
      </w:pPr>
      <w:r w:rsidRPr="000562C6">
        <w:rPr>
          <w:szCs w:val="22"/>
        </w:rPr>
        <w:t>Practical</w:t>
      </w:r>
    </w:p>
    <w:p w:rsidR="00243C8A" w:rsidRPr="007B0221" w:rsidRDefault="00243C8A" w:rsidP="00243C8A">
      <w:pPr>
        <w:pStyle w:val="Banner"/>
      </w:pPr>
      <w:r w:rsidRPr="007B0221">
        <w:t xml:space="preserve">The delegate will be assessed on a simulated cabling task or in a live situation using the current Quality and Technical standards.   </w:t>
      </w:r>
    </w:p>
    <w:p w:rsidR="00243C8A" w:rsidRPr="000562C6" w:rsidRDefault="00243C8A" w:rsidP="00243C8A">
      <w:pPr>
        <w:pStyle w:val="ListBullet"/>
      </w:pPr>
      <w:r w:rsidRPr="000562C6">
        <w:t xml:space="preserve">At the </w:t>
      </w:r>
      <w:r>
        <w:t>designated start Joint Box!</w:t>
      </w:r>
    </w:p>
    <w:p w:rsidR="00243C8A" w:rsidRPr="000562C6" w:rsidRDefault="00243C8A" w:rsidP="00243C8A">
      <w:pPr>
        <w:pStyle w:val="ListBullet"/>
      </w:pPr>
      <w:r w:rsidRPr="000562C6">
        <w:t>In Joint Boxes on</w:t>
      </w:r>
      <w:r>
        <w:t xml:space="preserve"> route!</w:t>
      </w:r>
    </w:p>
    <w:p w:rsidR="00243C8A" w:rsidRPr="0078192B" w:rsidRDefault="00243C8A" w:rsidP="00243C8A">
      <w:pPr>
        <w:pStyle w:val="ListBullet"/>
      </w:pPr>
      <w:r w:rsidRPr="000562C6">
        <w:rPr>
          <w:b/>
          <w:u w:val="single"/>
        </w:rPr>
        <w:t>In simulated environments</w:t>
      </w:r>
      <w:r w:rsidRPr="000562C6">
        <w:t xml:space="preserve"> </w:t>
      </w:r>
      <w:r>
        <w:t xml:space="preserve">the engineer will Hand Rod a duct section and install an underground cable between a minimum of 3 surface boxes to demonstrate to the assessor </w:t>
      </w:r>
      <w:r w:rsidRPr="0078192B">
        <w:t>they have a full understanding of the correct work practices and the required quality standards</w:t>
      </w:r>
    </w:p>
    <w:p w:rsidR="00243C8A" w:rsidRPr="000562C6" w:rsidRDefault="00243C8A" w:rsidP="00243C8A">
      <w:pPr>
        <w:pStyle w:val="ListBullet"/>
        <w:rPr>
          <w:u w:val="single"/>
        </w:rPr>
      </w:pPr>
      <w:r w:rsidRPr="000562C6">
        <w:rPr>
          <w:b/>
          <w:u w:val="single"/>
        </w:rPr>
        <w:t xml:space="preserve">A live situation </w:t>
      </w:r>
      <w:r w:rsidRPr="000562C6">
        <w:t xml:space="preserve">the Delegate must be able to carry out the task that they have been given </w:t>
      </w:r>
      <w:r>
        <w:t xml:space="preserve">using the Hand Rodding techniques </w:t>
      </w:r>
      <w:r w:rsidRPr="000562C6">
        <w:t>to the current quality standards and practices</w:t>
      </w:r>
    </w:p>
    <w:p w:rsidR="00243C8A" w:rsidRDefault="00243C8A" w:rsidP="00243C8A">
      <w:pPr>
        <w:pStyle w:val="Heading1"/>
      </w:pPr>
      <w:r>
        <w:lastRenderedPageBreak/>
        <w:fldChar w:fldCharType="begin"/>
      </w:r>
      <w:r>
        <w:instrText xml:space="preserve"> TAG: 7054009 </w:instrText>
      </w:r>
      <w:r>
        <w:fldChar w:fldCharType="end"/>
      </w:r>
      <w:bookmarkStart w:id="58" w:name="_Toc406676568"/>
      <w:bookmarkStart w:id="59" w:name="_Toc451414644"/>
      <w:bookmarkStart w:id="60" w:name="_Toc482693207"/>
      <w:bookmarkStart w:id="61" w:name="_Toc514660536"/>
      <w:bookmarkStart w:id="62" w:name="_Toc531083393"/>
      <w:bookmarkStart w:id="63" w:name="_Toc8988157"/>
      <w:bookmarkStart w:id="64" w:name="_Toc9325561"/>
      <w:r>
        <w:t>Safety</w:t>
      </w:r>
      <w:bookmarkEnd w:id="58"/>
      <w:bookmarkEnd w:id="59"/>
      <w:bookmarkEnd w:id="60"/>
      <w:bookmarkEnd w:id="61"/>
      <w:bookmarkEnd w:id="62"/>
      <w:bookmarkEnd w:id="63"/>
      <w:bookmarkEnd w:id="64"/>
    </w:p>
    <w:p w:rsidR="00243C8A" w:rsidRDefault="00243C8A" w:rsidP="00243C8A">
      <w:pPr>
        <w:pStyle w:val="Caution"/>
      </w:pPr>
      <w:r w:rsidRPr="00B4589E">
        <w:t>If the delegate displays a disregard for, or lack of knowledge of safety, then STOP THE ASSESSMENT - re-assessment required - refer to –safety module for guidance</w:t>
      </w:r>
    </w:p>
    <w:p w:rsidR="00243C8A" w:rsidRDefault="00243C8A" w:rsidP="00243C8A">
      <w:pPr>
        <w:pStyle w:val="Heading1"/>
      </w:pPr>
      <w:r>
        <w:fldChar w:fldCharType="begin"/>
      </w:r>
      <w:r>
        <w:instrText xml:space="preserve"> TAG: 7054011 </w:instrText>
      </w:r>
      <w:r>
        <w:fldChar w:fldCharType="end"/>
      </w:r>
      <w:bookmarkStart w:id="65" w:name="_Toc406676569"/>
      <w:bookmarkStart w:id="66" w:name="_Toc451414645"/>
      <w:bookmarkStart w:id="67" w:name="_Toc482693208"/>
      <w:bookmarkStart w:id="68" w:name="_Toc514660537"/>
      <w:bookmarkStart w:id="69" w:name="_Toc531083394"/>
      <w:bookmarkStart w:id="70" w:name="_Toc8988158"/>
      <w:bookmarkStart w:id="71" w:name="_Toc9325562"/>
      <w:r>
        <w:t>Delegate’s Details</w:t>
      </w:r>
      <w:bookmarkEnd w:id="65"/>
      <w:bookmarkEnd w:id="66"/>
      <w:bookmarkEnd w:id="67"/>
      <w:bookmarkEnd w:id="68"/>
      <w:bookmarkEnd w:id="69"/>
      <w:bookmarkEnd w:id="70"/>
      <w:bookmarkEnd w:id="71"/>
    </w:p>
    <w:tbl>
      <w:tblPr>
        <w:tblW w:w="7977" w:type="dxa"/>
        <w:tblInd w:w="1440"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ayout w:type="fixed"/>
        <w:tblLook w:val="0000" w:firstRow="0" w:lastRow="0" w:firstColumn="0" w:lastColumn="0" w:noHBand="0" w:noVBand="0"/>
      </w:tblPr>
      <w:tblGrid>
        <w:gridCol w:w="2165"/>
        <w:gridCol w:w="5812"/>
      </w:tblGrid>
      <w:tr w:rsidR="00243C8A" w:rsidRPr="00243C8A" w:rsidTr="00E22B99">
        <w:trPr>
          <w:trHeight w:val="330"/>
        </w:trPr>
        <w:tc>
          <w:tcPr>
            <w:tcW w:w="2165" w:type="dxa"/>
            <w:tcBorders>
              <w:top w:val="single" w:sz="8" w:space="0" w:color="auto"/>
              <w:left w:val="single" w:sz="4" w:space="0" w:color="auto"/>
              <w:bottom w:val="single" w:sz="8" w:space="0" w:color="auto"/>
              <w:right w:val="single" w:sz="8" w:space="0" w:color="auto"/>
            </w:tcBorders>
          </w:tcPr>
          <w:p w:rsidR="00243C8A" w:rsidRPr="00243C8A" w:rsidRDefault="00243C8A" w:rsidP="00E22B99">
            <w:pPr>
              <w:ind w:left="72"/>
              <w:rPr>
                <w:rFonts w:ascii="Arial" w:hAnsi="Arial"/>
              </w:rPr>
            </w:pPr>
            <w:r w:rsidRPr="00243C8A">
              <w:rPr>
                <w:rFonts w:ascii="Arial" w:hAnsi="Arial"/>
              </w:rPr>
              <w:t>Module No</w:t>
            </w:r>
          </w:p>
        </w:tc>
        <w:tc>
          <w:tcPr>
            <w:tcW w:w="5812" w:type="dxa"/>
            <w:tcBorders>
              <w:top w:val="single" w:sz="8" w:space="0" w:color="auto"/>
              <w:left w:val="single" w:sz="8" w:space="0" w:color="auto"/>
              <w:bottom w:val="single" w:sz="8" w:space="0" w:color="auto"/>
              <w:right w:val="single" w:sz="4" w:space="0" w:color="auto"/>
            </w:tcBorders>
          </w:tcPr>
          <w:p w:rsidR="00243C8A" w:rsidRPr="00243C8A" w:rsidRDefault="00243C8A" w:rsidP="00E22B99">
            <w:pPr>
              <w:ind w:left="34" w:firstLine="220"/>
              <w:rPr>
                <w:rStyle w:val="Bold"/>
                <w:highlight w:val="yellow"/>
              </w:rPr>
            </w:pPr>
            <w:r w:rsidRPr="00243C8A">
              <w:rPr>
                <w:rStyle w:val="Bold"/>
              </w:rPr>
              <w:t>AEI/ACC/K008</w:t>
            </w:r>
          </w:p>
        </w:tc>
      </w:tr>
      <w:tr w:rsidR="00243C8A" w:rsidRPr="00243C8A" w:rsidTr="00E22B99">
        <w:trPr>
          <w:trHeight w:val="330"/>
        </w:trPr>
        <w:tc>
          <w:tcPr>
            <w:tcW w:w="2165" w:type="dxa"/>
            <w:tcBorders>
              <w:top w:val="single" w:sz="8" w:space="0" w:color="auto"/>
              <w:left w:val="single" w:sz="4" w:space="0" w:color="auto"/>
              <w:bottom w:val="single" w:sz="8" w:space="0" w:color="auto"/>
              <w:right w:val="single" w:sz="8" w:space="0" w:color="auto"/>
            </w:tcBorders>
          </w:tcPr>
          <w:p w:rsidR="00243C8A" w:rsidRPr="00243C8A" w:rsidRDefault="00243C8A" w:rsidP="00E22B99">
            <w:pPr>
              <w:ind w:left="72"/>
              <w:rPr>
                <w:rFonts w:ascii="Arial" w:hAnsi="Arial"/>
              </w:rPr>
            </w:pPr>
            <w:r w:rsidRPr="00243C8A">
              <w:rPr>
                <w:rFonts w:ascii="Arial" w:hAnsi="Arial"/>
              </w:rPr>
              <w:t>Module ID</w:t>
            </w:r>
          </w:p>
        </w:tc>
        <w:tc>
          <w:tcPr>
            <w:tcW w:w="5812" w:type="dxa"/>
            <w:tcBorders>
              <w:top w:val="single" w:sz="8" w:space="0" w:color="auto"/>
              <w:left w:val="single" w:sz="8" w:space="0" w:color="auto"/>
              <w:bottom w:val="single" w:sz="8" w:space="0" w:color="auto"/>
              <w:right w:val="single" w:sz="4" w:space="0" w:color="auto"/>
            </w:tcBorders>
          </w:tcPr>
          <w:p w:rsidR="00243C8A" w:rsidRPr="00243C8A" w:rsidRDefault="00243C8A" w:rsidP="00E22B99">
            <w:pPr>
              <w:ind w:left="34" w:firstLine="220"/>
              <w:rPr>
                <w:rFonts w:ascii="Arial" w:hAnsi="Arial"/>
              </w:rPr>
            </w:pPr>
            <w:r w:rsidRPr="00243C8A">
              <w:rPr>
                <w:rStyle w:val="Bold"/>
                <w:rFonts w:ascii="Arial" w:hAnsi="Arial"/>
              </w:rPr>
              <w:t>1325</w:t>
            </w:r>
          </w:p>
        </w:tc>
      </w:tr>
      <w:tr w:rsidR="00243C8A" w:rsidRPr="00243C8A" w:rsidTr="00E22B99">
        <w:trPr>
          <w:trHeight w:val="330"/>
        </w:trPr>
        <w:tc>
          <w:tcPr>
            <w:tcW w:w="2165" w:type="dxa"/>
            <w:tcBorders>
              <w:top w:val="single" w:sz="8" w:space="0" w:color="auto"/>
              <w:left w:val="single" w:sz="4" w:space="0" w:color="auto"/>
              <w:bottom w:val="single" w:sz="8" w:space="0" w:color="auto"/>
              <w:right w:val="single" w:sz="8" w:space="0" w:color="auto"/>
            </w:tcBorders>
          </w:tcPr>
          <w:p w:rsidR="00243C8A" w:rsidRPr="00243C8A" w:rsidRDefault="00243C8A" w:rsidP="00E22B99">
            <w:pPr>
              <w:ind w:left="72"/>
              <w:rPr>
                <w:rFonts w:ascii="Arial" w:hAnsi="Arial"/>
              </w:rPr>
            </w:pPr>
            <w:r w:rsidRPr="00243C8A">
              <w:rPr>
                <w:rFonts w:ascii="Arial" w:hAnsi="Arial"/>
              </w:rPr>
              <w:t>Title</w:t>
            </w:r>
          </w:p>
        </w:tc>
        <w:tc>
          <w:tcPr>
            <w:tcW w:w="5812" w:type="dxa"/>
            <w:tcBorders>
              <w:top w:val="single" w:sz="8" w:space="0" w:color="auto"/>
              <w:left w:val="single" w:sz="8" w:space="0" w:color="auto"/>
              <w:bottom w:val="single" w:sz="8" w:space="0" w:color="auto"/>
              <w:right w:val="single" w:sz="4" w:space="0" w:color="auto"/>
            </w:tcBorders>
          </w:tcPr>
          <w:p w:rsidR="00243C8A" w:rsidRPr="00243C8A" w:rsidRDefault="00243C8A" w:rsidP="00E22B99">
            <w:pPr>
              <w:ind w:left="317"/>
              <w:rPr>
                <w:rStyle w:val="Bold"/>
              </w:rPr>
            </w:pPr>
            <w:r w:rsidRPr="00243C8A">
              <w:rPr>
                <w:rStyle w:val="Bold"/>
              </w:rPr>
              <w:t xml:space="preserve">Hand Rodding in the U/G network </w:t>
            </w:r>
          </w:p>
        </w:tc>
      </w:tr>
      <w:tr w:rsidR="00243C8A" w:rsidRPr="00243C8A" w:rsidTr="00E22B99">
        <w:trPr>
          <w:trHeight w:val="330"/>
        </w:trPr>
        <w:tc>
          <w:tcPr>
            <w:tcW w:w="2165" w:type="dxa"/>
            <w:tcBorders>
              <w:top w:val="single" w:sz="8" w:space="0" w:color="auto"/>
              <w:left w:val="single" w:sz="4" w:space="0" w:color="auto"/>
              <w:bottom w:val="single" w:sz="8" w:space="0" w:color="auto"/>
              <w:right w:val="single" w:sz="8" w:space="0" w:color="auto"/>
            </w:tcBorders>
          </w:tcPr>
          <w:p w:rsidR="00243C8A" w:rsidRPr="00243C8A" w:rsidRDefault="00243C8A" w:rsidP="00E22B99">
            <w:pPr>
              <w:ind w:left="72"/>
              <w:rPr>
                <w:rFonts w:ascii="Arial" w:hAnsi="Arial"/>
              </w:rPr>
            </w:pPr>
            <w:r w:rsidRPr="00243C8A">
              <w:rPr>
                <w:rFonts w:ascii="Arial" w:hAnsi="Arial"/>
              </w:rPr>
              <w:t>Date</w:t>
            </w:r>
          </w:p>
        </w:tc>
        <w:tc>
          <w:tcPr>
            <w:tcW w:w="5812" w:type="dxa"/>
            <w:tcBorders>
              <w:top w:val="single" w:sz="8" w:space="0" w:color="auto"/>
              <w:left w:val="single" w:sz="8" w:space="0" w:color="auto"/>
              <w:bottom w:val="single" w:sz="8" w:space="0" w:color="auto"/>
              <w:right w:val="single" w:sz="4" w:space="0" w:color="auto"/>
            </w:tcBorders>
          </w:tcPr>
          <w:p w:rsidR="00243C8A" w:rsidRPr="00243C8A" w:rsidRDefault="00243C8A" w:rsidP="00E22B99">
            <w:pPr>
              <w:ind w:left="34" w:firstLine="220"/>
              <w:rPr>
                <w:rFonts w:ascii="Arial" w:hAnsi="Arial"/>
              </w:rPr>
            </w:pPr>
          </w:p>
        </w:tc>
      </w:tr>
      <w:tr w:rsidR="00243C8A" w:rsidRPr="00243C8A" w:rsidTr="00E22B99">
        <w:trPr>
          <w:trHeight w:val="330"/>
        </w:trPr>
        <w:tc>
          <w:tcPr>
            <w:tcW w:w="2165" w:type="dxa"/>
            <w:tcBorders>
              <w:top w:val="single" w:sz="8" w:space="0" w:color="auto"/>
              <w:left w:val="single" w:sz="4" w:space="0" w:color="auto"/>
              <w:bottom w:val="single" w:sz="8" w:space="0" w:color="auto"/>
              <w:right w:val="single" w:sz="8" w:space="0" w:color="auto"/>
            </w:tcBorders>
          </w:tcPr>
          <w:p w:rsidR="00243C8A" w:rsidRPr="00243C8A" w:rsidRDefault="00243C8A" w:rsidP="00E22B99">
            <w:pPr>
              <w:ind w:left="72"/>
              <w:rPr>
                <w:rFonts w:ascii="Arial" w:hAnsi="Arial"/>
              </w:rPr>
            </w:pPr>
            <w:r w:rsidRPr="00243C8A">
              <w:rPr>
                <w:rFonts w:ascii="Arial" w:hAnsi="Arial"/>
              </w:rPr>
              <w:t>Delegate’s name</w:t>
            </w:r>
          </w:p>
        </w:tc>
        <w:tc>
          <w:tcPr>
            <w:tcW w:w="5812" w:type="dxa"/>
            <w:tcBorders>
              <w:top w:val="single" w:sz="8" w:space="0" w:color="auto"/>
              <w:left w:val="single" w:sz="8" w:space="0" w:color="auto"/>
              <w:bottom w:val="single" w:sz="8" w:space="0" w:color="auto"/>
              <w:right w:val="single" w:sz="4" w:space="0" w:color="auto"/>
            </w:tcBorders>
          </w:tcPr>
          <w:p w:rsidR="00243C8A" w:rsidRPr="00243C8A" w:rsidRDefault="00243C8A" w:rsidP="00E22B99">
            <w:pPr>
              <w:ind w:left="34" w:firstLine="220"/>
              <w:rPr>
                <w:rFonts w:ascii="Arial" w:hAnsi="Arial"/>
              </w:rPr>
            </w:pPr>
          </w:p>
        </w:tc>
      </w:tr>
      <w:tr w:rsidR="00243C8A" w:rsidRPr="00243C8A" w:rsidTr="00E22B99">
        <w:trPr>
          <w:trHeight w:val="330"/>
        </w:trPr>
        <w:tc>
          <w:tcPr>
            <w:tcW w:w="2165" w:type="dxa"/>
            <w:tcBorders>
              <w:top w:val="single" w:sz="8" w:space="0" w:color="auto"/>
              <w:left w:val="single" w:sz="4" w:space="0" w:color="auto"/>
              <w:bottom w:val="single" w:sz="8" w:space="0" w:color="auto"/>
              <w:right w:val="single" w:sz="8" w:space="0" w:color="auto"/>
            </w:tcBorders>
          </w:tcPr>
          <w:p w:rsidR="00243C8A" w:rsidRPr="00243C8A" w:rsidRDefault="00243C8A" w:rsidP="00E22B99">
            <w:pPr>
              <w:ind w:left="72"/>
              <w:rPr>
                <w:rFonts w:ascii="Arial" w:hAnsi="Arial"/>
              </w:rPr>
            </w:pPr>
            <w:r w:rsidRPr="00243C8A">
              <w:rPr>
                <w:rFonts w:ascii="Arial" w:hAnsi="Arial"/>
              </w:rPr>
              <w:t>UIN/Licence No</w:t>
            </w:r>
          </w:p>
        </w:tc>
        <w:tc>
          <w:tcPr>
            <w:tcW w:w="5812" w:type="dxa"/>
            <w:tcBorders>
              <w:top w:val="single" w:sz="8" w:space="0" w:color="auto"/>
              <w:left w:val="single" w:sz="8" w:space="0" w:color="auto"/>
              <w:bottom w:val="single" w:sz="8" w:space="0" w:color="auto"/>
              <w:right w:val="single" w:sz="4" w:space="0" w:color="auto"/>
            </w:tcBorders>
          </w:tcPr>
          <w:p w:rsidR="00243C8A" w:rsidRPr="00243C8A" w:rsidRDefault="00243C8A" w:rsidP="00E22B99">
            <w:pPr>
              <w:ind w:left="34" w:firstLine="220"/>
              <w:rPr>
                <w:rFonts w:ascii="Arial" w:hAnsi="Arial"/>
              </w:rPr>
            </w:pPr>
          </w:p>
        </w:tc>
      </w:tr>
      <w:tr w:rsidR="00243C8A" w:rsidRPr="00243C8A" w:rsidTr="00E22B99">
        <w:trPr>
          <w:trHeight w:val="330"/>
        </w:trPr>
        <w:tc>
          <w:tcPr>
            <w:tcW w:w="2165" w:type="dxa"/>
            <w:tcBorders>
              <w:top w:val="single" w:sz="8" w:space="0" w:color="auto"/>
              <w:left w:val="single" w:sz="4" w:space="0" w:color="auto"/>
              <w:bottom w:val="single" w:sz="8" w:space="0" w:color="auto"/>
              <w:right w:val="single" w:sz="8" w:space="0" w:color="auto"/>
            </w:tcBorders>
          </w:tcPr>
          <w:p w:rsidR="00243C8A" w:rsidRPr="00243C8A" w:rsidRDefault="00243C8A" w:rsidP="00E22B99">
            <w:pPr>
              <w:ind w:left="72"/>
              <w:rPr>
                <w:rFonts w:ascii="Arial" w:hAnsi="Arial"/>
              </w:rPr>
            </w:pPr>
            <w:r w:rsidRPr="00243C8A">
              <w:rPr>
                <w:rFonts w:ascii="Arial" w:hAnsi="Arial"/>
              </w:rPr>
              <w:t>OUC</w:t>
            </w:r>
          </w:p>
        </w:tc>
        <w:tc>
          <w:tcPr>
            <w:tcW w:w="5812" w:type="dxa"/>
            <w:tcBorders>
              <w:top w:val="single" w:sz="8" w:space="0" w:color="auto"/>
              <w:left w:val="single" w:sz="8" w:space="0" w:color="auto"/>
              <w:bottom w:val="single" w:sz="8" w:space="0" w:color="auto"/>
              <w:right w:val="single" w:sz="4" w:space="0" w:color="auto"/>
            </w:tcBorders>
          </w:tcPr>
          <w:p w:rsidR="00243C8A" w:rsidRPr="00243C8A" w:rsidRDefault="00243C8A" w:rsidP="00E22B99">
            <w:pPr>
              <w:ind w:left="34" w:firstLine="220"/>
              <w:rPr>
                <w:rFonts w:ascii="Arial" w:hAnsi="Arial"/>
              </w:rPr>
            </w:pPr>
          </w:p>
        </w:tc>
      </w:tr>
      <w:tr w:rsidR="00243C8A" w:rsidRPr="00243C8A" w:rsidTr="00E22B99">
        <w:trPr>
          <w:trHeight w:val="330"/>
        </w:trPr>
        <w:tc>
          <w:tcPr>
            <w:tcW w:w="2165" w:type="dxa"/>
            <w:tcBorders>
              <w:top w:val="single" w:sz="8" w:space="0" w:color="auto"/>
              <w:left w:val="single" w:sz="4" w:space="0" w:color="auto"/>
              <w:bottom w:val="single" w:sz="8" w:space="0" w:color="auto"/>
              <w:right w:val="single" w:sz="8" w:space="0" w:color="auto"/>
            </w:tcBorders>
          </w:tcPr>
          <w:p w:rsidR="00243C8A" w:rsidRPr="00243C8A" w:rsidRDefault="00243C8A" w:rsidP="00E22B99">
            <w:pPr>
              <w:ind w:left="72"/>
              <w:rPr>
                <w:rFonts w:ascii="Arial" w:hAnsi="Arial"/>
              </w:rPr>
            </w:pPr>
            <w:r w:rsidRPr="00243C8A">
              <w:rPr>
                <w:rFonts w:ascii="Arial" w:hAnsi="Arial"/>
              </w:rPr>
              <w:t>Assessor’s name</w:t>
            </w:r>
          </w:p>
        </w:tc>
        <w:tc>
          <w:tcPr>
            <w:tcW w:w="5812" w:type="dxa"/>
            <w:tcBorders>
              <w:top w:val="single" w:sz="8" w:space="0" w:color="auto"/>
              <w:left w:val="single" w:sz="8" w:space="0" w:color="auto"/>
              <w:bottom w:val="single" w:sz="8" w:space="0" w:color="auto"/>
              <w:right w:val="single" w:sz="4" w:space="0" w:color="auto"/>
            </w:tcBorders>
          </w:tcPr>
          <w:p w:rsidR="00243C8A" w:rsidRPr="00243C8A" w:rsidRDefault="00243C8A" w:rsidP="00E22B99">
            <w:pPr>
              <w:ind w:left="34" w:firstLine="220"/>
              <w:rPr>
                <w:rFonts w:ascii="Arial" w:hAnsi="Arial"/>
              </w:rPr>
            </w:pPr>
          </w:p>
        </w:tc>
      </w:tr>
      <w:tr w:rsidR="00243C8A" w:rsidRPr="00243C8A" w:rsidTr="00E22B99">
        <w:trPr>
          <w:trHeight w:val="330"/>
        </w:trPr>
        <w:tc>
          <w:tcPr>
            <w:tcW w:w="2165" w:type="dxa"/>
            <w:tcBorders>
              <w:top w:val="single" w:sz="8" w:space="0" w:color="auto"/>
              <w:left w:val="single" w:sz="4" w:space="0" w:color="auto"/>
              <w:bottom w:val="single" w:sz="8" w:space="0" w:color="auto"/>
              <w:right w:val="single" w:sz="8" w:space="0" w:color="auto"/>
            </w:tcBorders>
          </w:tcPr>
          <w:p w:rsidR="00243C8A" w:rsidRPr="00243C8A" w:rsidRDefault="00243C8A" w:rsidP="00E22B99">
            <w:pPr>
              <w:ind w:left="72"/>
              <w:rPr>
                <w:rFonts w:ascii="Arial" w:hAnsi="Arial"/>
              </w:rPr>
            </w:pPr>
            <w:r w:rsidRPr="00243C8A">
              <w:rPr>
                <w:rFonts w:ascii="Arial" w:hAnsi="Arial"/>
              </w:rPr>
              <w:t>Assessor’s UIN</w:t>
            </w:r>
          </w:p>
        </w:tc>
        <w:tc>
          <w:tcPr>
            <w:tcW w:w="5812" w:type="dxa"/>
            <w:tcBorders>
              <w:top w:val="single" w:sz="8" w:space="0" w:color="auto"/>
              <w:left w:val="single" w:sz="8" w:space="0" w:color="auto"/>
              <w:bottom w:val="single" w:sz="8" w:space="0" w:color="auto"/>
              <w:right w:val="single" w:sz="4" w:space="0" w:color="auto"/>
            </w:tcBorders>
          </w:tcPr>
          <w:p w:rsidR="00243C8A" w:rsidRPr="00243C8A" w:rsidRDefault="00243C8A" w:rsidP="00E22B99">
            <w:pPr>
              <w:ind w:left="34" w:firstLine="220"/>
              <w:rPr>
                <w:rFonts w:ascii="Arial" w:hAnsi="Arial"/>
              </w:rPr>
            </w:pPr>
          </w:p>
        </w:tc>
      </w:tr>
      <w:tr w:rsidR="00243C8A" w:rsidRPr="00243C8A" w:rsidTr="00E22B99">
        <w:trPr>
          <w:trHeight w:val="330"/>
        </w:trPr>
        <w:tc>
          <w:tcPr>
            <w:tcW w:w="2165" w:type="dxa"/>
            <w:tcBorders>
              <w:top w:val="single" w:sz="8" w:space="0" w:color="auto"/>
              <w:left w:val="single" w:sz="4" w:space="0" w:color="auto"/>
              <w:bottom w:val="single" w:sz="8" w:space="0" w:color="auto"/>
              <w:right w:val="single" w:sz="8" w:space="0" w:color="auto"/>
            </w:tcBorders>
          </w:tcPr>
          <w:p w:rsidR="00243C8A" w:rsidRPr="00243C8A" w:rsidRDefault="00243C8A" w:rsidP="00E22B99">
            <w:pPr>
              <w:ind w:left="72"/>
              <w:rPr>
                <w:rFonts w:ascii="Arial" w:hAnsi="Arial"/>
              </w:rPr>
            </w:pPr>
            <w:r w:rsidRPr="00243C8A">
              <w:rPr>
                <w:rFonts w:ascii="Arial" w:hAnsi="Arial"/>
              </w:rPr>
              <w:t>Practical</w:t>
            </w:r>
          </w:p>
        </w:tc>
        <w:tc>
          <w:tcPr>
            <w:tcW w:w="5812" w:type="dxa"/>
            <w:tcBorders>
              <w:top w:val="single" w:sz="8" w:space="0" w:color="auto"/>
              <w:left w:val="single" w:sz="8" w:space="0" w:color="auto"/>
              <w:bottom w:val="single" w:sz="8" w:space="0" w:color="auto"/>
              <w:right w:val="single" w:sz="4" w:space="0" w:color="auto"/>
            </w:tcBorders>
          </w:tcPr>
          <w:p w:rsidR="00243C8A" w:rsidRPr="00243C8A" w:rsidRDefault="00243C8A" w:rsidP="00E22B99">
            <w:pPr>
              <w:ind w:left="34" w:firstLine="220"/>
              <w:rPr>
                <w:rStyle w:val="Bold"/>
              </w:rPr>
            </w:pPr>
            <w:r w:rsidRPr="00243C8A">
              <w:rPr>
                <w:rStyle w:val="Bold"/>
              </w:rPr>
              <w:t>PASS/FAIL</w:t>
            </w:r>
          </w:p>
        </w:tc>
      </w:tr>
      <w:tr w:rsidR="00243C8A" w:rsidRPr="00243C8A" w:rsidTr="00E22B99">
        <w:trPr>
          <w:trHeight w:val="330"/>
        </w:trPr>
        <w:tc>
          <w:tcPr>
            <w:tcW w:w="2165" w:type="dxa"/>
            <w:tcBorders>
              <w:top w:val="single" w:sz="8" w:space="0" w:color="auto"/>
              <w:left w:val="single" w:sz="4" w:space="0" w:color="auto"/>
              <w:bottom w:val="single" w:sz="8" w:space="0" w:color="auto"/>
              <w:right w:val="single" w:sz="8" w:space="0" w:color="auto"/>
            </w:tcBorders>
          </w:tcPr>
          <w:p w:rsidR="00243C8A" w:rsidRPr="00243C8A" w:rsidRDefault="00243C8A" w:rsidP="00E22B99">
            <w:pPr>
              <w:rPr>
                <w:rFonts w:ascii="Arial" w:hAnsi="Arial"/>
              </w:rPr>
            </w:pPr>
            <w:r w:rsidRPr="00243C8A">
              <w:rPr>
                <w:rFonts w:ascii="Arial" w:hAnsi="Arial"/>
              </w:rPr>
              <w:t>Questionnaire</w:t>
            </w:r>
          </w:p>
        </w:tc>
        <w:tc>
          <w:tcPr>
            <w:tcW w:w="5812" w:type="dxa"/>
            <w:tcBorders>
              <w:top w:val="single" w:sz="8" w:space="0" w:color="auto"/>
              <w:left w:val="single" w:sz="8" w:space="0" w:color="auto"/>
              <w:bottom w:val="single" w:sz="8" w:space="0" w:color="auto"/>
              <w:right w:val="single" w:sz="4" w:space="0" w:color="auto"/>
            </w:tcBorders>
          </w:tcPr>
          <w:p w:rsidR="00243C8A" w:rsidRPr="00243C8A" w:rsidRDefault="00243C8A" w:rsidP="00E22B99">
            <w:pPr>
              <w:ind w:left="34" w:firstLine="220"/>
              <w:rPr>
                <w:rStyle w:val="Bold"/>
              </w:rPr>
            </w:pPr>
            <w:r w:rsidRPr="00243C8A">
              <w:rPr>
                <w:rStyle w:val="Bold"/>
              </w:rPr>
              <w:t>PASS/FAIL</w:t>
            </w:r>
          </w:p>
        </w:tc>
      </w:tr>
      <w:tr w:rsidR="00243C8A" w:rsidRPr="00243C8A" w:rsidTr="00E22B99">
        <w:trPr>
          <w:trHeight w:val="330"/>
        </w:trPr>
        <w:tc>
          <w:tcPr>
            <w:tcW w:w="2165" w:type="dxa"/>
            <w:tcBorders>
              <w:top w:val="single" w:sz="8" w:space="0" w:color="auto"/>
              <w:left w:val="single" w:sz="4" w:space="0" w:color="auto"/>
              <w:bottom w:val="single" w:sz="8" w:space="0" w:color="auto"/>
              <w:right w:val="single" w:sz="8" w:space="0" w:color="auto"/>
            </w:tcBorders>
          </w:tcPr>
          <w:p w:rsidR="00243C8A" w:rsidRPr="00243C8A" w:rsidRDefault="00243C8A" w:rsidP="00E22B99">
            <w:pPr>
              <w:ind w:left="72"/>
              <w:rPr>
                <w:rFonts w:ascii="Arial" w:hAnsi="Arial"/>
              </w:rPr>
            </w:pPr>
            <w:r w:rsidRPr="00243C8A">
              <w:rPr>
                <w:rFonts w:ascii="Arial" w:hAnsi="Arial"/>
              </w:rPr>
              <w:t>Notes</w:t>
            </w:r>
          </w:p>
        </w:tc>
        <w:tc>
          <w:tcPr>
            <w:tcW w:w="5812" w:type="dxa"/>
            <w:tcBorders>
              <w:top w:val="single" w:sz="8" w:space="0" w:color="auto"/>
              <w:left w:val="single" w:sz="8" w:space="0" w:color="auto"/>
              <w:bottom w:val="single" w:sz="8" w:space="0" w:color="auto"/>
              <w:right w:val="single" w:sz="4" w:space="0" w:color="auto"/>
            </w:tcBorders>
          </w:tcPr>
          <w:p w:rsidR="00243C8A" w:rsidRPr="00243C8A" w:rsidRDefault="00243C8A" w:rsidP="00E22B99">
            <w:pPr>
              <w:ind w:left="34" w:firstLine="220"/>
              <w:rPr>
                <w:rFonts w:ascii="Arial" w:hAnsi="Arial"/>
              </w:rPr>
            </w:pPr>
          </w:p>
        </w:tc>
      </w:tr>
    </w:tbl>
    <w:p w:rsidR="00243C8A" w:rsidRPr="00945C05" w:rsidRDefault="00243C8A" w:rsidP="00243C8A">
      <w:pPr>
        <w:pStyle w:val="BodyText"/>
        <w:rPr>
          <w:b/>
        </w:rPr>
      </w:pPr>
      <w:r w:rsidRPr="00945C05">
        <w:rPr>
          <w:b/>
        </w:rPr>
        <w:t>Practical Score:</w:t>
      </w:r>
    </w:p>
    <w:tbl>
      <w:tblPr>
        <w:tblW w:w="0" w:type="auto"/>
        <w:tblInd w:w="1668" w:type="dxa"/>
        <w:tblLayout w:type="fixed"/>
        <w:tblLook w:val="0000" w:firstRow="0" w:lastRow="0" w:firstColumn="0" w:lastColumn="0" w:noHBand="0" w:noVBand="0"/>
      </w:tblPr>
      <w:tblGrid>
        <w:gridCol w:w="2126"/>
        <w:gridCol w:w="1999"/>
        <w:gridCol w:w="2112"/>
      </w:tblGrid>
      <w:tr w:rsidR="00243C8A" w:rsidRPr="00243C8A" w:rsidTr="00E22B99">
        <w:trPr>
          <w:cantSplit/>
        </w:trPr>
        <w:tc>
          <w:tcPr>
            <w:tcW w:w="2126" w:type="dxa"/>
            <w:tcBorders>
              <w:top w:val="single" w:sz="18" w:space="0" w:color="auto"/>
              <w:left w:val="single" w:sz="18" w:space="0" w:color="auto"/>
              <w:bottom w:val="single" w:sz="6" w:space="0" w:color="auto"/>
              <w:right w:val="single" w:sz="6" w:space="0" w:color="auto"/>
            </w:tcBorders>
            <w:shd w:val="clear" w:color="auto" w:fill="C0C0C0"/>
          </w:tcPr>
          <w:p w:rsidR="00243C8A" w:rsidRDefault="00243C8A" w:rsidP="00E22B99">
            <w:pPr>
              <w:pStyle w:val="BodyText"/>
              <w:ind w:left="0"/>
              <w:jc w:val="center"/>
              <w:rPr>
                <w:rStyle w:val="Bold"/>
              </w:rPr>
            </w:pPr>
            <w:r>
              <w:rPr>
                <w:rStyle w:val="Bold"/>
              </w:rPr>
              <w:t>Total C Pointers</w:t>
            </w:r>
          </w:p>
        </w:tc>
        <w:tc>
          <w:tcPr>
            <w:tcW w:w="1999" w:type="dxa"/>
            <w:tcBorders>
              <w:top w:val="single" w:sz="18" w:space="0" w:color="auto"/>
              <w:left w:val="single" w:sz="6" w:space="0" w:color="auto"/>
              <w:bottom w:val="single" w:sz="6" w:space="0" w:color="auto"/>
              <w:right w:val="single" w:sz="18" w:space="0" w:color="auto"/>
            </w:tcBorders>
            <w:shd w:val="clear" w:color="auto" w:fill="C0C0C0"/>
          </w:tcPr>
          <w:p w:rsidR="00243C8A" w:rsidRDefault="00243C8A" w:rsidP="00E22B99">
            <w:pPr>
              <w:pStyle w:val="BodyText"/>
              <w:ind w:left="0"/>
              <w:jc w:val="center"/>
              <w:rPr>
                <w:rStyle w:val="Bold"/>
              </w:rPr>
            </w:pPr>
            <w:r>
              <w:rPr>
                <w:rStyle w:val="Bold"/>
              </w:rPr>
              <w:t>Total Coached</w:t>
            </w:r>
          </w:p>
        </w:tc>
        <w:tc>
          <w:tcPr>
            <w:tcW w:w="2112" w:type="dxa"/>
            <w:tcBorders>
              <w:top w:val="single" w:sz="18" w:space="0" w:color="auto"/>
              <w:left w:val="single" w:sz="6" w:space="0" w:color="auto"/>
              <w:bottom w:val="single" w:sz="6" w:space="0" w:color="auto"/>
              <w:right w:val="single" w:sz="18" w:space="0" w:color="auto"/>
            </w:tcBorders>
            <w:shd w:val="clear" w:color="auto" w:fill="C0C0C0"/>
          </w:tcPr>
          <w:p w:rsidR="00243C8A" w:rsidRDefault="00243C8A" w:rsidP="00E22B99">
            <w:pPr>
              <w:pStyle w:val="BodyText"/>
              <w:ind w:left="0"/>
              <w:jc w:val="center"/>
              <w:rPr>
                <w:rStyle w:val="Bold"/>
              </w:rPr>
            </w:pPr>
            <w:r>
              <w:rPr>
                <w:rStyle w:val="Bold"/>
              </w:rPr>
              <w:t xml:space="preserve">Pass </w:t>
            </w:r>
            <w:r>
              <w:rPr>
                <w:rStyle w:val="Bold"/>
                <w:rFonts w:cs="Arial"/>
              </w:rPr>
              <w:t xml:space="preserve">≤ </w:t>
            </w:r>
            <w:r>
              <w:rPr>
                <w:rStyle w:val="Bold"/>
              </w:rPr>
              <w:t>30%</w:t>
            </w:r>
          </w:p>
        </w:tc>
      </w:tr>
      <w:tr w:rsidR="00243C8A" w:rsidRPr="00243C8A" w:rsidTr="00E22B99">
        <w:trPr>
          <w:cantSplit/>
        </w:trPr>
        <w:tc>
          <w:tcPr>
            <w:tcW w:w="2126" w:type="dxa"/>
            <w:tcBorders>
              <w:top w:val="single" w:sz="6" w:space="0" w:color="auto"/>
              <w:left w:val="single" w:sz="18" w:space="0" w:color="auto"/>
              <w:bottom w:val="single" w:sz="18" w:space="0" w:color="auto"/>
              <w:right w:val="single" w:sz="6" w:space="0" w:color="auto"/>
            </w:tcBorders>
          </w:tcPr>
          <w:p w:rsidR="00243C8A" w:rsidRDefault="00243C8A" w:rsidP="00E22B99">
            <w:pPr>
              <w:pStyle w:val="BodyText"/>
              <w:ind w:left="0"/>
              <w:jc w:val="center"/>
            </w:pPr>
            <w:r>
              <w:t>3</w:t>
            </w:r>
          </w:p>
        </w:tc>
        <w:tc>
          <w:tcPr>
            <w:tcW w:w="1999" w:type="dxa"/>
            <w:tcBorders>
              <w:top w:val="single" w:sz="6" w:space="0" w:color="auto"/>
              <w:left w:val="single" w:sz="6" w:space="0" w:color="auto"/>
              <w:bottom w:val="single" w:sz="18" w:space="0" w:color="auto"/>
              <w:right w:val="single" w:sz="18" w:space="0" w:color="auto"/>
            </w:tcBorders>
          </w:tcPr>
          <w:p w:rsidR="00243C8A" w:rsidRDefault="00243C8A" w:rsidP="00E22B99">
            <w:pPr>
              <w:pStyle w:val="BodyText"/>
              <w:ind w:left="175"/>
              <w:jc w:val="center"/>
              <w:rPr>
                <w:rStyle w:val="Bold"/>
              </w:rPr>
            </w:pPr>
          </w:p>
        </w:tc>
        <w:tc>
          <w:tcPr>
            <w:tcW w:w="2112" w:type="dxa"/>
            <w:tcBorders>
              <w:top w:val="single" w:sz="6" w:space="0" w:color="auto"/>
              <w:left w:val="single" w:sz="6" w:space="0" w:color="auto"/>
              <w:bottom w:val="single" w:sz="18" w:space="0" w:color="auto"/>
              <w:right w:val="single" w:sz="18" w:space="0" w:color="auto"/>
            </w:tcBorders>
          </w:tcPr>
          <w:p w:rsidR="00243C8A" w:rsidRDefault="00243C8A" w:rsidP="00E22B99">
            <w:pPr>
              <w:pStyle w:val="BodyText"/>
              <w:ind w:left="0"/>
              <w:jc w:val="center"/>
            </w:pPr>
            <w:r>
              <w:t>1</w:t>
            </w:r>
          </w:p>
        </w:tc>
      </w:tr>
    </w:tbl>
    <w:p w:rsidR="00243C8A" w:rsidRPr="00945C05" w:rsidRDefault="00243C8A" w:rsidP="00243C8A">
      <w:pPr>
        <w:pStyle w:val="BodyText"/>
        <w:rPr>
          <w:b/>
        </w:rPr>
      </w:pPr>
      <w:r w:rsidRPr="00945C05">
        <w:rPr>
          <w:b/>
        </w:rPr>
        <w:t>Questionnaire Score:</w:t>
      </w:r>
    </w:p>
    <w:tbl>
      <w:tblPr>
        <w:tblW w:w="0" w:type="auto"/>
        <w:tblInd w:w="1668" w:type="dxa"/>
        <w:tblLayout w:type="fixed"/>
        <w:tblLook w:val="0000" w:firstRow="0" w:lastRow="0" w:firstColumn="0" w:lastColumn="0" w:noHBand="0" w:noVBand="0"/>
      </w:tblPr>
      <w:tblGrid>
        <w:gridCol w:w="2126"/>
        <w:gridCol w:w="1999"/>
        <w:gridCol w:w="2112"/>
      </w:tblGrid>
      <w:tr w:rsidR="00243C8A" w:rsidRPr="00243C8A" w:rsidTr="00E22B99">
        <w:trPr>
          <w:cantSplit/>
        </w:trPr>
        <w:tc>
          <w:tcPr>
            <w:tcW w:w="2126" w:type="dxa"/>
            <w:tcBorders>
              <w:top w:val="single" w:sz="18" w:space="0" w:color="auto"/>
              <w:left w:val="single" w:sz="18" w:space="0" w:color="auto"/>
              <w:bottom w:val="single" w:sz="6" w:space="0" w:color="auto"/>
              <w:right w:val="single" w:sz="6" w:space="0" w:color="auto"/>
            </w:tcBorders>
            <w:shd w:val="clear" w:color="auto" w:fill="C0C0C0"/>
          </w:tcPr>
          <w:p w:rsidR="00243C8A" w:rsidRDefault="00243C8A" w:rsidP="00E22B99">
            <w:pPr>
              <w:pStyle w:val="BodyText"/>
              <w:ind w:left="175"/>
              <w:rPr>
                <w:rStyle w:val="Bold"/>
              </w:rPr>
            </w:pPr>
            <w:r>
              <w:rPr>
                <w:rStyle w:val="Bold"/>
              </w:rPr>
              <w:t xml:space="preserve">Total Possible  </w:t>
            </w:r>
          </w:p>
        </w:tc>
        <w:tc>
          <w:tcPr>
            <w:tcW w:w="1999" w:type="dxa"/>
            <w:tcBorders>
              <w:top w:val="single" w:sz="18" w:space="0" w:color="auto"/>
              <w:left w:val="single" w:sz="6" w:space="0" w:color="auto"/>
              <w:bottom w:val="single" w:sz="6" w:space="0" w:color="auto"/>
              <w:right w:val="single" w:sz="18" w:space="0" w:color="auto"/>
            </w:tcBorders>
            <w:shd w:val="clear" w:color="auto" w:fill="C0C0C0"/>
          </w:tcPr>
          <w:p w:rsidR="00243C8A" w:rsidRDefault="00243C8A" w:rsidP="00E22B99">
            <w:pPr>
              <w:pStyle w:val="BodyText"/>
              <w:ind w:left="175"/>
              <w:rPr>
                <w:rStyle w:val="Bold"/>
              </w:rPr>
            </w:pPr>
            <w:r>
              <w:rPr>
                <w:rStyle w:val="Bold"/>
              </w:rPr>
              <w:t>Total Correct</w:t>
            </w:r>
          </w:p>
        </w:tc>
        <w:tc>
          <w:tcPr>
            <w:tcW w:w="2112" w:type="dxa"/>
            <w:tcBorders>
              <w:top w:val="single" w:sz="18" w:space="0" w:color="auto"/>
              <w:left w:val="single" w:sz="6" w:space="0" w:color="auto"/>
              <w:bottom w:val="single" w:sz="6" w:space="0" w:color="auto"/>
              <w:right w:val="single" w:sz="18" w:space="0" w:color="auto"/>
            </w:tcBorders>
            <w:shd w:val="clear" w:color="auto" w:fill="C0C0C0"/>
          </w:tcPr>
          <w:p w:rsidR="00243C8A" w:rsidRDefault="00243C8A" w:rsidP="00E22B99">
            <w:pPr>
              <w:pStyle w:val="BodyText"/>
              <w:ind w:left="0"/>
              <w:jc w:val="center"/>
              <w:rPr>
                <w:rStyle w:val="Bold"/>
              </w:rPr>
            </w:pPr>
            <w:r>
              <w:rPr>
                <w:rStyle w:val="Bold"/>
              </w:rPr>
              <w:t xml:space="preserve">Pass </w:t>
            </w:r>
            <w:r>
              <w:rPr>
                <w:rStyle w:val="Bold"/>
                <w:rFonts w:cs="Arial"/>
              </w:rPr>
              <w:t>≥</w:t>
            </w:r>
            <w:r>
              <w:rPr>
                <w:rStyle w:val="Bold"/>
              </w:rPr>
              <w:t xml:space="preserve"> 80%</w:t>
            </w:r>
          </w:p>
        </w:tc>
      </w:tr>
      <w:tr w:rsidR="00243C8A" w:rsidRPr="00243C8A" w:rsidTr="00E22B99">
        <w:trPr>
          <w:cantSplit/>
        </w:trPr>
        <w:tc>
          <w:tcPr>
            <w:tcW w:w="2126" w:type="dxa"/>
            <w:tcBorders>
              <w:top w:val="single" w:sz="6" w:space="0" w:color="auto"/>
              <w:left w:val="single" w:sz="18" w:space="0" w:color="auto"/>
              <w:bottom w:val="single" w:sz="18" w:space="0" w:color="auto"/>
              <w:right w:val="single" w:sz="6" w:space="0" w:color="auto"/>
            </w:tcBorders>
          </w:tcPr>
          <w:p w:rsidR="00243C8A" w:rsidRDefault="00243C8A" w:rsidP="00E22B99">
            <w:pPr>
              <w:pStyle w:val="BodyText"/>
              <w:ind w:left="0"/>
              <w:jc w:val="center"/>
            </w:pPr>
            <w:r>
              <w:t>16</w:t>
            </w:r>
          </w:p>
        </w:tc>
        <w:tc>
          <w:tcPr>
            <w:tcW w:w="1999" w:type="dxa"/>
            <w:tcBorders>
              <w:top w:val="single" w:sz="6" w:space="0" w:color="auto"/>
              <w:left w:val="single" w:sz="6" w:space="0" w:color="auto"/>
              <w:bottom w:val="single" w:sz="18" w:space="0" w:color="auto"/>
              <w:right w:val="single" w:sz="18" w:space="0" w:color="auto"/>
            </w:tcBorders>
          </w:tcPr>
          <w:p w:rsidR="00243C8A" w:rsidRDefault="00243C8A" w:rsidP="00E22B99">
            <w:pPr>
              <w:pStyle w:val="BodyText"/>
              <w:ind w:left="175"/>
              <w:jc w:val="center"/>
              <w:rPr>
                <w:rStyle w:val="Bold"/>
              </w:rPr>
            </w:pPr>
          </w:p>
        </w:tc>
        <w:tc>
          <w:tcPr>
            <w:tcW w:w="2112" w:type="dxa"/>
            <w:tcBorders>
              <w:top w:val="single" w:sz="6" w:space="0" w:color="auto"/>
              <w:left w:val="single" w:sz="6" w:space="0" w:color="auto"/>
              <w:bottom w:val="single" w:sz="18" w:space="0" w:color="auto"/>
              <w:right w:val="single" w:sz="18" w:space="0" w:color="auto"/>
            </w:tcBorders>
          </w:tcPr>
          <w:p w:rsidR="00243C8A" w:rsidRDefault="00243C8A" w:rsidP="00E22B99">
            <w:pPr>
              <w:pStyle w:val="BodyText"/>
              <w:ind w:left="0"/>
              <w:jc w:val="center"/>
            </w:pPr>
            <w:r>
              <w:t>13</w:t>
            </w:r>
          </w:p>
        </w:tc>
      </w:tr>
    </w:tbl>
    <w:p w:rsidR="00243C8A" w:rsidRDefault="00243C8A" w:rsidP="00243C8A">
      <w:pPr>
        <w:pStyle w:val="Heading1"/>
      </w:pPr>
      <w:r>
        <w:fldChar w:fldCharType="begin"/>
      </w:r>
      <w:r>
        <w:instrText xml:space="preserve"> TAG: 7054010 </w:instrText>
      </w:r>
      <w:r>
        <w:fldChar w:fldCharType="end"/>
      </w:r>
      <w:bookmarkStart w:id="72" w:name="_Toc406676570"/>
      <w:bookmarkStart w:id="73" w:name="_Toc451414646"/>
      <w:bookmarkStart w:id="74" w:name="_Toc482693209"/>
      <w:bookmarkStart w:id="75" w:name="_Toc514660538"/>
      <w:bookmarkStart w:id="76" w:name="_Toc531083395"/>
      <w:bookmarkStart w:id="77" w:name="_Toc8988159"/>
      <w:bookmarkStart w:id="78" w:name="_Toc9325563"/>
      <w:r>
        <w:t>Questionnaire</w:t>
      </w:r>
      <w:bookmarkEnd w:id="72"/>
      <w:bookmarkEnd w:id="73"/>
      <w:bookmarkEnd w:id="74"/>
      <w:bookmarkEnd w:id="75"/>
      <w:bookmarkEnd w:id="76"/>
      <w:bookmarkEnd w:id="77"/>
      <w:bookmarkEnd w:id="78"/>
    </w:p>
    <w:tbl>
      <w:tblPr>
        <w:tblW w:w="927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75"/>
        <w:gridCol w:w="7655"/>
        <w:gridCol w:w="943"/>
      </w:tblGrid>
      <w:tr w:rsidR="00243C8A" w:rsidRPr="00243C8A" w:rsidTr="00E22B99">
        <w:trPr>
          <w:jc w:val="center"/>
        </w:trPr>
        <w:tc>
          <w:tcPr>
            <w:tcW w:w="675"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No</w:t>
            </w:r>
          </w:p>
        </w:tc>
        <w:tc>
          <w:tcPr>
            <w:tcW w:w="7655"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Question</w:t>
            </w:r>
          </w:p>
        </w:tc>
        <w:tc>
          <w:tcPr>
            <w:tcW w:w="943"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Mark</w:t>
            </w:r>
          </w:p>
        </w:tc>
      </w:tr>
      <w:tr w:rsidR="00243C8A" w:rsidRPr="00243C8A" w:rsidTr="00E22B99">
        <w:trPr>
          <w:jc w:val="center"/>
        </w:trPr>
        <w:tc>
          <w:tcPr>
            <w:tcW w:w="675"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lastRenderedPageBreak/>
              <w:t>1</w:t>
            </w:r>
          </w:p>
        </w:tc>
        <w:tc>
          <w:tcPr>
            <w:tcW w:w="7655" w:type="dxa"/>
          </w:tcPr>
          <w:p w:rsidR="00243C8A" w:rsidRPr="00243C8A" w:rsidRDefault="00243C8A" w:rsidP="00E22B99">
            <w:pPr>
              <w:spacing w:after="0" w:line="280" w:lineRule="atLeast"/>
              <w:rPr>
                <w:rFonts w:ascii="Arial" w:hAnsi="Arial" w:cs="Arial"/>
              </w:rPr>
            </w:pPr>
            <w:r w:rsidRPr="00243C8A">
              <w:rPr>
                <w:rFonts w:ascii="Arial" w:hAnsi="Arial" w:cs="Arial"/>
              </w:rPr>
              <w:t>What type of Hand Rods are available?</w:t>
            </w:r>
          </w:p>
          <w:p w:rsidR="00243C8A" w:rsidRPr="00D07A2F" w:rsidRDefault="00243C8A" w:rsidP="00E22B99">
            <w:pPr>
              <w:spacing w:after="0" w:line="280" w:lineRule="atLeast"/>
              <w:rPr>
                <w:rFonts w:ascii="Arial" w:eastAsia="Times New Roman" w:hAnsi="Arial" w:cs="Arial"/>
              </w:rPr>
            </w:pPr>
            <w:r w:rsidRPr="00243C8A">
              <w:rPr>
                <w:rFonts w:ascii="Arial" w:hAnsi="Arial" w:cs="Arial"/>
                <w:color w:val="282828"/>
              </w:rPr>
              <w:t>A. Rods duct 1, 3, 5 and also Continuous Rods.</w:t>
            </w:r>
          </w:p>
          <w:p w:rsidR="00243C8A" w:rsidRPr="00D07A2F" w:rsidRDefault="00243C8A" w:rsidP="00E22B99">
            <w:pPr>
              <w:spacing w:after="0" w:line="280" w:lineRule="atLeast"/>
              <w:rPr>
                <w:rFonts w:ascii="Arial" w:eastAsia="Times New Roman" w:hAnsi="Arial" w:cs="Arial"/>
              </w:rPr>
            </w:pPr>
            <w:r w:rsidRPr="00243C8A">
              <w:rPr>
                <w:rFonts w:ascii="Arial" w:hAnsi="Arial" w:cs="Arial"/>
                <w:color w:val="282828"/>
              </w:rPr>
              <w:t>B. Rods duct 1, 2, 5 and also Continuous Rods.</w:t>
            </w:r>
          </w:p>
          <w:p w:rsidR="00243C8A" w:rsidRPr="00D07A2F" w:rsidRDefault="00243C8A" w:rsidP="00E22B99">
            <w:pPr>
              <w:spacing w:after="0" w:line="280" w:lineRule="atLeast"/>
              <w:rPr>
                <w:rFonts w:ascii="Arial" w:eastAsia="Times New Roman" w:hAnsi="Arial" w:cs="Arial"/>
              </w:rPr>
            </w:pPr>
            <w:r w:rsidRPr="00243C8A">
              <w:rPr>
                <w:rFonts w:ascii="Arial" w:hAnsi="Arial" w:cs="Arial"/>
                <w:color w:val="282828"/>
              </w:rPr>
              <w:t>C. Rods duct 1, 2, 4 and also Continuous Rods.</w:t>
            </w:r>
          </w:p>
        </w:tc>
        <w:tc>
          <w:tcPr>
            <w:tcW w:w="943" w:type="dxa"/>
          </w:tcPr>
          <w:p w:rsidR="00243C8A" w:rsidRPr="00D07A2F" w:rsidRDefault="00243C8A" w:rsidP="00E22B99">
            <w:pPr>
              <w:spacing w:after="0" w:line="280" w:lineRule="atLeast"/>
              <w:rPr>
                <w:rFonts w:ascii="Arial" w:eastAsia="Times New Roman" w:hAnsi="Arial" w:cs="Arial"/>
              </w:rPr>
            </w:pPr>
          </w:p>
        </w:tc>
      </w:tr>
      <w:tr w:rsidR="00243C8A" w:rsidRPr="00243C8A" w:rsidTr="00E22B99">
        <w:trPr>
          <w:jc w:val="center"/>
        </w:trPr>
        <w:tc>
          <w:tcPr>
            <w:tcW w:w="675" w:type="dxa"/>
          </w:tcPr>
          <w:p w:rsidR="00243C8A" w:rsidRPr="00D07A2F" w:rsidRDefault="00243C8A" w:rsidP="00E22B99">
            <w:pPr>
              <w:spacing w:after="0" w:line="280" w:lineRule="atLeast"/>
              <w:rPr>
                <w:rFonts w:ascii="Arial" w:eastAsia="Times New Roman" w:hAnsi="Arial" w:cs="Arial"/>
              </w:rPr>
            </w:pPr>
          </w:p>
        </w:tc>
        <w:tc>
          <w:tcPr>
            <w:tcW w:w="7655" w:type="dxa"/>
          </w:tcPr>
          <w:p w:rsidR="00243C8A" w:rsidRPr="00D07A2F" w:rsidRDefault="00243C8A" w:rsidP="00E22B99">
            <w:pPr>
              <w:spacing w:after="0" w:line="280" w:lineRule="atLeast"/>
              <w:rPr>
                <w:rFonts w:ascii="Arial" w:eastAsia="Times New Roman" w:hAnsi="Arial" w:cs="Arial"/>
              </w:rPr>
            </w:pPr>
          </w:p>
        </w:tc>
        <w:tc>
          <w:tcPr>
            <w:tcW w:w="943"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1</w:t>
            </w:r>
          </w:p>
        </w:tc>
      </w:tr>
      <w:tr w:rsidR="00243C8A" w:rsidRPr="00243C8A" w:rsidTr="00E22B99">
        <w:trPr>
          <w:jc w:val="center"/>
        </w:trPr>
        <w:tc>
          <w:tcPr>
            <w:tcW w:w="675"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2</w:t>
            </w:r>
          </w:p>
        </w:tc>
        <w:tc>
          <w:tcPr>
            <w:tcW w:w="7655" w:type="dxa"/>
          </w:tcPr>
          <w:p w:rsidR="00243C8A" w:rsidRPr="00D07A2F" w:rsidRDefault="00243C8A" w:rsidP="00E22B99">
            <w:pPr>
              <w:spacing w:after="0" w:line="280" w:lineRule="atLeast"/>
              <w:ind w:right="57"/>
              <w:rPr>
                <w:rFonts w:ascii="Arial" w:eastAsia="Times New Roman" w:hAnsi="Arial" w:cs="Arial"/>
              </w:rPr>
            </w:pPr>
            <w:r w:rsidRPr="00243C8A">
              <w:rPr>
                <w:rFonts w:ascii="Arial" w:hAnsi="Arial" w:cs="Arial"/>
              </w:rPr>
              <w:t xml:space="preserve">What reason would Hand Rods would be employed? </w:t>
            </w:r>
          </w:p>
          <w:p w:rsidR="00243C8A" w:rsidRPr="00D07A2F" w:rsidRDefault="00243C8A" w:rsidP="00E22B99">
            <w:pPr>
              <w:spacing w:after="0" w:line="280" w:lineRule="atLeast"/>
              <w:ind w:right="57"/>
              <w:contextualSpacing/>
              <w:rPr>
                <w:rFonts w:ascii="Arial" w:eastAsia="Times New Roman" w:hAnsi="Arial" w:cs="Arial"/>
              </w:rPr>
            </w:pPr>
            <w:r w:rsidRPr="00243C8A">
              <w:rPr>
                <w:rFonts w:ascii="Arial" w:hAnsi="Arial" w:cs="Arial"/>
                <w:color w:val="282828"/>
              </w:rPr>
              <w:t>A. Difficult to use mechanised rodding systems or where the time            involved in setting up the mechanical equipment is not justified.</w:t>
            </w:r>
          </w:p>
          <w:p w:rsidR="00243C8A" w:rsidRPr="00D07A2F" w:rsidRDefault="00243C8A" w:rsidP="00E22B99">
            <w:pPr>
              <w:spacing w:after="0" w:line="280" w:lineRule="atLeast"/>
              <w:ind w:right="57"/>
              <w:contextualSpacing/>
              <w:rPr>
                <w:rFonts w:ascii="Arial" w:eastAsia="Times New Roman" w:hAnsi="Arial" w:cs="Arial"/>
              </w:rPr>
            </w:pPr>
            <w:r>
              <w:rPr>
                <w:rFonts w:ascii="Arial" w:eastAsia="Times New Roman" w:hAnsi="Arial" w:cs="Arial"/>
              </w:rPr>
              <w:t xml:space="preserve">B. </w:t>
            </w:r>
            <w:r w:rsidRPr="00D07A2F">
              <w:rPr>
                <w:rFonts w:ascii="Arial" w:eastAsia="Times New Roman" w:hAnsi="Arial" w:cs="Arial"/>
              </w:rPr>
              <w:t>Because the local council say they must be.</w:t>
            </w:r>
          </w:p>
          <w:p w:rsidR="00243C8A" w:rsidRPr="00D07A2F" w:rsidRDefault="00243C8A" w:rsidP="00E22B99">
            <w:pPr>
              <w:spacing w:after="0" w:line="280" w:lineRule="atLeast"/>
              <w:ind w:right="57"/>
              <w:contextualSpacing/>
              <w:rPr>
                <w:rFonts w:ascii="Arial" w:eastAsia="Times New Roman" w:hAnsi="Arial" w:cs="Arial"/>
              </w:rPr>
            </w:pPr>
            <w:r>
              <w:rPr>
                <w:rFonts w:ascii="Arial" w:eastAsia="Times New Roman" w:hAnsi="Arial" w:cs="Arial"/>
              </w:rPr>
              <w:t xml:space="preserve">C. </w:t>
            </w:r>
            <w:r w:rsidRPr="00D07A2F">
              <w:rPr>
                <w:rFonts w:ascii="Arial" w:eastAsia="Times New Roman" w:hAnsi="Arial" w:cs="Arial"/>
              </w:rPr>
              <w:t>When duct space is less than 25mm available.</w:t>
            </w:r>
          </w:p>
        </w:tc>
        <w:tc>
          <w:tcPr>
            <w:tcW w:w="943" w:type="dxa"/>
          </w:tcPr>
          <w:p w:rsidR="00243C8A" w:rsidRPr="00D07A2F" w:rsidRDefault="00243C8A" w:rsidP="00E22B99">
            <w:pPr>
              <w:spacing w:after="0" w:line="280" w:lineRule="atLeast"/>
              <w:rPr>
                <w:rFonts w:ascii="Arial" w:eastAsia="Times New Roman" w:hAnsi="Arial" w:cs="Arial"/>
              </w:rPr>
            </w:pPr>
          </w:p>
        </w:tc>
      </w:tr>
      <w:tr w:rsidR="00243C8A" w:rsidRPr="00243C8A" w:rsidTr="00E22B99">
        <w:trPr>
          <w:jc w:val="center"/>
        </w:trPr>
        <w:tc>
          <w:tcPr>
            <w:tcW w:w="675" w:type="dxa"/>
          </w:tcPr>
          <w:p w:rsidR="00243C8A" w:rsidRPr="00D07A2F" w:rsidRDefault="00243C8A" w:rsidP="00E22B99">
            <w:pPr>
              <w:spacing w:after="0" w:line="280" w:lineRule="atLeast"/>
              <w:rPr>
                <w:rFonts w:ascii="Arial" w:eastAsia="Times New Roman" w:hAnsi="Arial" w:cs="Arial"/>
              </w:rPr>
            </w:pPr>
          </w:p>
        </w:tc>
        <w:tc>
          <w:tcPr>
            <w:tcW w:w="7655" w:type="dxa"/>
          </w:tcPr>
          <w:p w:rsidR="00243C8A" w:rsidRPr="00D07A2F" w:rsidRDefault="00243C8A" w:rsidP="00E22B99">
            <w:pPr>
              <w:spacing w:after="0" w:line="280" w:lineRule="atLeast"/>
              <w:rPr>
                <w:rFonts w:ascii="Arial" w:eastAsia="Times New Roman" w:hAnsi="Arial" w:cs="Arial"/>
              </w:rPr>
            </w:pPr>
          </w:p>
        </w:tc>
        <w:tc>
          <w:tcPr>
            <w:tcW w:w="943"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1</w:t>
            </w:r>
          </w:p>
        </w:tc>
      </w:tr>
      <w:tr w:rsidR="00243C8A" w:rsidRPr="00243C8A" w:rsidTr="00E22B99">
        <w:trPr>
          <w:jc w:val="center"/>
        </w:trPr>
        <w:tc>
          <w:tcPr>
            <w:tcW w:w="675"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3</w:t>
            </w:r>
          </w:p>
        </w:tc>
        <w:tc>
          <w:tcPr>
            <w:tcW w:w="7655" w:type="dxa"/>
          </w:tcPr>
          <w:p w:rsidR="00243C8A" w:rsidRPr="00243C8A" w:rsidRDefault="00243C8A" w:rsidP="00E22B99">
            <w:pPr>
              <w:spacing w:after="0" w:line="280" w:lineRule="atLeast"/>
              <w:rPr>
                <w:rFonts w:ascii="Arial" w:hAnsi="Arial" w:cs="Arial"/>
              </w:rPr>
            </w:pPr>
            <w:r w:rsidRPr="00243C8A">
              <w:rPr>
                <w:rFonts w:ascii="Arial" w:hAnsi="Arial" w:cs="Arial"/>
              </w:rPr>
              <w:t>What are Hand Rods suitable for pulling in?</w:t>
            </w:r>
          </w:p>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A. All cable sizes a draw rope and cabling rope.</w:t>
            </w:r>
          </w:p>
          <w:p w:rsidR="00243C8A" w:rsidRDefault="00243C8A" w:rsidP="00E22B99">
            <w:pPr>
              <w:spacing w:after="0" w:line="280" w:lineRule="atLeast"/>
              <w:rPr>
                <w:rFonts w:ascii="Arial" w:eastAsia="Times New Roman" w:hAnsi="Arial" w:cs="Arial"/>
              </w:rPr>
            </w:pPr>
            <w:r w:rsidRPr="00D07A2F">
              <w:rPr>
                <w:rFonts w:ascii="Arial" w:eastAsia="Times New Roman" w:hAnsi="Arial" w:cs="Arial"/>
              </w:rPr>
              <w:t>B. All sub duct sizes a draw rope and cabling rope.</w:t>
            </w:r>
          </w:p>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C.</w:t>
            </w:r>
            <w:r w:rsidRPr="00243C8A">
              <w:rPr>
                <w:rFonts w:ascii="Arial" w:hAnsi="Arial" w:cs="Arial"/>
                <w:b/>
                <w:color w:val="282828"/>
              </w:rPr>
              <w:t xml:space="preserve"> </w:t>
            </w:r>
            <w:r w:rsidRPr="00243C8A">
              <w:rPr>
                <w:rFonts w:ascii="Arial" w:hAnsi="Arial" w:cs="Arial"/>
                <w:color w:val="282828"/>
              </w:rPr>
              <w:t>A draw rope, cabling rope and short lengths of light cables.</w:t>
            </w:r>
          </w:p>
        </w:tc>
        <w:tc>
          <w:tcPr>
            <w:tcW w:w="943" w:type="dxa"/>
          </w:tcPr>
          <w:p w:rsidR="00243C8A" w:rsidRPr="00D07A2F" w:rsidRDefault="00243C8A" w:rsidP="00E22B99">
            <w:pPr>
              <w:spacing w:after="0" w:line="280" w:lineRule="atLeast"/>
              <w:rPr>
                <w:rFonts w:ascii="Arial" w:eastAsia="Times New Roman" w:hAnsi="Arial" w:cs="Arial"/>
              </w:rPr>
            </w:pPr>
          </w:p>
        </w:tc>
      </w:tr>
      <w:tr w:rsidR="00243C8A" w:rsidRPr="00243C8A" w:rsidTr="00E22B99">
        <w:trPr>
          <w:jc w:val="center"/>
        </w:trPr>
        <w:tc>
          <w:tcPr>
            <w:tcW w:w="675" w:type="dxa"/>
          </w:tcPr>
          <w:p w:rsidR="00243C8A" w:rsidRPr="00D07A2F" w:rsidRDefault="00243C8A" w:rsidP="00E22B99">
            <w:pPr>
              <w:spacing w:after="0" w:line="280" w:lineRule="atLeast"/>
              <w:rPr>
                <w:rFonts w:ascii="Arial" w:eastAsia="Times New Roman" w:hAnsi="Arial" w:cs="Arial"/>
              </w:rPr>
            </w:pPr>
          </w:p>
        </w:tc>
        <w:tc>
          <w:tcPr>
            <w:tcW w:w="7655" w:type="dxa"/>
          </w:tcPr>
          <w:p w:rsidR="00243C8A" w:rsidRPr="00D07A2F" w:rsidRDefault="00243C8A" w:rsidP="00E22B99">
            <w:pPr>
              <w:spacing w:after="0" w:line="280" w:lineRule="atLeast"/>
              <w:rPr>
                <w:rFonts w:ascii="Arial" w:eastAsia="Times New Roman" w:hAnsi="Arial" w:cs="Arial"/>
              </w:rPr>
            </w:pPr>
          </w:p>
        </w:tc>
        <w:tc>
          <w:tcPr>
            <w:tcW w:w="943"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1</w:t>
            </w:r>
          </w:p>
        </w:tc>
      </w:tr>
      <w:tr w:rsidR="00243C8A" w:rsidRPr="00243C8A" w:rsidTr="00E22B99">
        <w:trPr>
          <w:jc w:val="center"/>
        </w:trPr>
        <w:tc>
          <w:tcPr>
            <w:tcW w:w="675"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4</w:t>
            </w:r>
          </w:p>
        </w:tc>
        <w:tc>
          <w:tcPr>
            <w:tcW w:w="7655" w:type="dxa"/>
          </w:tcPr>
          <w:p w:rsidR="00243C8A" w:rsidRPr="00243C8A" w:rsidRDefault="00243C8A" w:rsidP="00E22B99">
            <w:pPr>
              <w:spacing w:after="0" w:line="280" w:lineRule="atLeast"/>
              <w:rPr>
                <w:rFonts w:ascii="Arial" w:hAnsi="Arial" w:cs="Arial"/>
              </w:rPr>
            </w:pPr>
            <w:r w:rsidRPr="00243C8A">
              <w:rPr>
                <w:rFonts w:ascii="Arial" w:hAnsi="Arial" w:cs="Arial"/>
              </w:rPr>
              <w:t>What sizes do short length Hand Rods come in?</w:t>
            </w:r>
          </w:p>
          <w:p w:rsidR="00243C8A" w:rsidRPr="00243C8A" w:rsidRDefault="00243C8A" w:rsidP="00E22B99">
            <w:pPr>
              <w:spacing w:after="0" w:line="280" w:lineRule="atLeast"/>
              <w:rPr>
                <w:rFonts w:ascii="Arial" w:hAnsi="Arial" w:cs="Arial"/>
              </w:rPr>
            </w:pPr>
            <w:r w:rsidRPr="00D07A2F">
              <w:rPr>
                <w:rFonts w:ascii="Arial" w:eastAsia="Times New Roman" w:hAnsi="Arial" w:cs="Arial"/>
              </w:rPr>
              <w:t>A. 25mm x 1m or 2m. 6.7mm x 3m.</w:t>
            </w:r>
          </w:p>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B.</w:t>
            </w:r>
            <w:r w:rsidRPr="00243C8A">
              <w:rPr>
                <w:rFonts w:ascii="Arial" w:hAnsi="Arial" w:cs="Arial"/>
                <w:b/>
              </w:rPr>
              <w:t xml:space="preserve"> </w:t>
            </w:r>
            <w:r w:rsidRPr="00243C8A">
              <w:rPr>
                <w:rFonts w:ascii="Arial" w:hAnsi="Arial" w:cs="Arial"/>
              </w:rPr>
              <w:t>25mm x 2m or 3m. 14mm x 2m.</w:t>
            </w:r>
          </w:p>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C. 25mm x 2m or 3m. 9mm x 2m.</w:t>
            </w:r>
          </w:p>
        </w:tc>
        <w:tc>
          <w:tcPr>
            <w:tcW w:w="943" w:type="dxa"/>
          </w:tcPr>
          <w:p w:rsidR="00243C8A" w:rsidRPr="00D07A2F" w:rsidRDefault="00243C8A" w:rsidP="00E22B99">
            <w:pPr>
              <w:spacing w:after="0" w:line="280" w:lineRule="atLeast"/>
              <w:rPr>
                <w:rFonts w:ascii="Arial" w:eastAsia="Times New Roman" w:hAnsi="Arial" w:cs="Arial"/>
              </w:rPr>
            </w:pPr>
          </w:p>
        </w:tc>
      </w:tr>
      <w:tr w:rsidR="00243C8A" w:rsidRPr="00243C8A" w:rsidTr="00E22B99">
        <w:trPr>
          <w:trHeight w:val="352"/>
          <w:jc w:val="center"/>
        </w:trPr>
        <w:tc>
          <w:tcPr>
            <w:tcW w:w="675" w:type="dxa"/>
          </w:tcPr>
          <w:p w:rsidR="00243C8A" w:rsidRPr="00D07A2F" w:rsidRDefault="00243C8A" w:rsidP="00E22B99">
            <w:pPr>
              <w:spacing w:after="0" w:line="280" w:lineRule="atLeast"/>
              <w:rPr>
                <w:rFonts w:ascii="Arial" w:eastAsia="Times New Roman" w:hAnsi="Arial" w:cs="Arial"/>
              </w:rPr>
            </w:pPr>
          </w:p>
        </w:tc>
        <w:tc>
          <w:tcPr>
            <w:tcW w:w="7655" w:type="dxa"/>
          </w:tcPr>
          <w:p w:rsidR="00243C8A" w:rsidRPr="00D07A2F" w:rsidRDefault="00243C8A" w:rsidP="00E22B99">
            <w:pPr>
              <w:spacing w:after="0" w:line="280" w:lineRule="atLeast"/>
              <w:rPr>
                <w:rFonts w:ascii="Arial" w:eastAsia="Times New Roman" w:hAnsi="Arial" w:cs="Arial"/>
              </w:rPr>
            </w:pPr>
          </w:p>
        </w:tc>
        <w:tc>
          <w:tcPr>
            <w:tcW w:w="943"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1</w:t>
            </w:r>
          </w:p>
        </w:tc>
      </w:tr>
      <w:tr w:rsidR="00243C8A" w:rsidRPr="00243C8A" w:rsidTr="00E22B99">
        <w:trPr>
          <w:jc w:val="center"/>
        </w:trPr>
        <w:tc>
          <w:tcPr>
            <w:tcW w:w="675"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5</w:t>
            </w:r>
          </w:p>
        </w:tc>
        <w:tc>
          <w:tcPr>
            <w:tcW w:w="7655" w:type="dxa"/>
          </w:tcPr>
          <w:p w:rsidR="00243C8A" w:rsidRPr="00243C8A" w:rsidRDefault="00243C8A" w:rsidP="00E22B99">
            <w:pPr>
              <w:spacing w:after="0" w:line="280" w:lineRule="atLeast"/>
              <w:rPr>
                <w:rFonts w:ascii="Arial" w:hAnsi="Arial" w:cs="Arial"/>
              </w:rPr>
            </w:pPr>
            <w:r w:rsidRPr="00243C8A">
              <w:rPr>
                <w:rFonts w:ascii="Arial" w:hAnsi="Arial" w:cs="Arial"/>
              </w:rPr>
              <w:t>What must you ensure when connecting sections of short length rods together?</w:t>
            </w:r>
          </w:p>
          <w:p w:rsidR="00243C8A" w:rsidRPr="00243C8A" w:rsidRDefault="00243C8A" w:rsidP="00E22B99">
            <w:pPr>
              <w:spacing w:after="0" w:line="280" w:lineRule="atLeast"/>
              <w:rPr>
                <w:rFonts w:ascii="Arial" w:hAnsi="Arial" w:cs="Arial"/>
              </w:rPr>
            </w:pPr>
            <w:r w:rsidRPr="00243C8A">
              <w:rPr>
                <w:rFonts w:ascii="Arial" w:hAnsi="Arial" w:cs="Arial"/>
              </w:rPr>
              <w:t>A. All sections of rod must be the same.</w:t>
            </w:r>
          </w:p>
          <w:p w:rsidR="00243C8A" w:rsidRPr="00243C8A" w:rsidRDefault="00243C8A" w:rsidP="00E22B99">
            <w:pPr>
              <w:spacing w:after="0"/>
              <w:rPr>
                <w:rFonts w:ascii="Arial" w:hAnsi="Arial" w:cs="Arial"/>
              </w:rPr>
            </w:pPr>
            <w:r w:rsidRPr="00243C8A">
              <w:rPr>
                <w:rFonts w:ascii="Arial" w:hAnsi="Arial" w:cs="Arial"/>
              </w:rPr>
              <w:t>B.</w:t>
            </w:r>
            <w:r w:rsidRPr="00243C8A">
              <w:rPr>
                <w:rFonts w:ascii="Arial" w:hAnsi="Arial" w:cs="Arial"/>
                <w:b/>
                <w:color w:val="282828"/>
              </w:rPr>
              <w:t xml:space="preserve"> </w:t>
            </w:r>
            <w:r w:rsidRPr="00243C8A">
              <w:rPr>
                <w:rFonts w:ascii="Arial" w:hAnsi="Arial" w:cs="Arial"/>
                <w:color w:val="282828"/>
              </w:rPr>
              <w:t>Sections screwed fully home.</w:t>
            </w:r>
          </w:p>
          <w:p w:rsidR="00243C8A" w:rsidRPr="00243C8A" w:rsidRDefault="00243C8A" w:rsidP="00E22B99">
            <w:pPr>
              <w:spacing w:after="0"/>
              <w:rPr>
                <w:rFonts w:ascii="Arial" w:hAnsi="Arial" w:cs="Arial"/>
              </w:rPr>
            </w:pPr>
            <w:r w:rsidRPr="00243C8A">
              <w:rPr>
                <w:rFonts w:ascii="Arial" w:hAnsi="Arial" w:cs="Arial"/>
              </w:rPr>
              <w:t>C. Must be taped together.</w:t>
            </w:r>
          </w:p>
        </w:tc>
        <w:tc>
          <w:tcPr>
            <w:tcW w:w="943" w:type="dxa"/>
          </w:tcPr>
          <w:p w:rsidR="00243C8A" w:rsidRPr="00D07A2F" w:rsidRDefault="00243C8A" w:rsidP="00E22B99">
            <w:pPr>
              <w:spacing w:after="0" w:line="280" w:lineRule="atLeast"/>
              <w:rPr>
                <w:rFonts w:ascii="Arial" w:eastAsia="Times New Roman" w:hAnsi="Arial" w:cs="Arial"/>
              </w:rPr>
            </w:pPr>
          </w:p>
        </w:tc>
      </w:tr>
      <w:tr w:rsidR="00243C8A" w:rsidRPr="00243C8A" w:rsidTr="00E22B99">
        <w:trPr>
          <w:jc w:val="center"/>
        </w:trPr>
        <w:tc>
          <w:tcPr>
            <w:tcW w:w="675" w:type="dxa"/>
          </w:tcPr>
          <w:p w:rsidR="00243C8A" w:rsidRPr="00D07A2F" w:rsidRDefault="00243C8A" w:rsidP="00E22B99">
            <w:pPr>
              <w:spacing w:after="0" w:line="280" w:lineRule="atLeast"/>
              <w:rPr>
                <w:rFonts w:ascii="Arial" w:eastAsia="Times New Roman" w:hAnsi="Arial" w:cs="Arial"/>
              </w:rPr>
            </w:pPr>
          </w:p>
        </w:tc>
        <w:tc>
          <w:tcPr>
            <w:tcW w:w="7655" w:type="dxa"/>
          </w:tcPr>
          <w:p w:rsidR="00243C8A" w:rsidRPr="00243C8A" w:rsidRDefault="00243C8A" w:rsidP="00E22B99">
            <w:pPr>
              <w:spacing w:after="0"/>
              <w:rPr>
                <w:rFonts w:ascii="Arial" w:hAnsi="Arial" w:cs="Arial"/>
              </w:rPr>
            </w:pPr>
          </w:p>
        </w:tc>
        <w:tc>
          <w:tcPr>
            <w:tcW w:w="943"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1</w:t>
            </w:r>
          </w:p>
        </w:tc>
      </w:tr>
      <w:tr w:rsidR="00243C8A" w:rsidRPr="00243C8A" w:rsidTr="00E22B99">
        <w:trPr>
          <w:jc w:val="center"/>
        </w:trPr>
        <w:tc>
          <w:tcPr>
            <w:tcW w:w="675"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6</w:t>
            </w:r>
          </w:p>
        </w:tc>
        <w:tc>
          <w:tcPr>
            <w:tcW w:w="7655" w:type="dxa"/>
          </w:tcPr>
          <w:p w:rsidR="00243C8A" w:rsidRPr="00243C8A" w:rsidRDefault="00243C8A" w:rsidP="00E22B99">
            <w:pPr>
              <w:spacing w:after="0"/>
              <w:rPr>
                <w:rFonts w:ascii="Arial" w:hAnsi="Arial" w:cs="Arial"/>
              </w:rPr>
            </w:pPr>
            <w:r w:rsidRPr="00243C8A">
              <w:rPr>
                <w:rFonts w:ascii="Arial" w:hAnsi="Arial" w:cs="Arial"/>
              </w:rPr>
              <w:t xml:space="preserve"> What indication on the rod is given that rods are fully connected together?</w:t>
            </w:r>
          </w:p>
          <w:p w:rsidR="00243C8A" w:rsidRPr="00243C8A" w:rsidRDefault="00243C8A" w:rsidP="00E22B99">
            <w:pPr>
              <w:spacing w:after="0"/>
              <w:rPr>
                <w:rFonts w:ascii="Arial" w:hAnsi="Arial" w:cs="Arial"/>
              </w:rPr>
            </w:pPr>
            <w:r w:rsidRPr="00D07A2F">
              <w:rPr>
                <w:rFonts w:ascii="Arial" w:eastAsia="Times New Roman" w:hAnsi="Arial" w:cs="Arial"/>
              </w:rPr>
              <w:t>A. Arrow alignment indicator.</w:t>
            </w:r>
          </w:p>
          <w:p w:rsidR="00243C8A" w:rsidRDefault="00243C8A" w:rsidP="00E22B99">
            <w:pPr>
              <w:spacing w:after="0" w:line="280" w:lineRule="atLeast"/>
              <w:rPr>
                <w:rFonts w:ascii="Arial" w:eastAsia="Times New Roman" w:hAnsi="Arial" w:cs="Arial"/>
              </w:rPr>
            </w:pPr>
            <w:r w:rsidRPr="00D07A2F">
              <w:rPr>
                <w:rFonts w:ascii="Arial" w:eastAsia="Times New Roman" w:hAnsi="Arial" w:cs="Arial"/>
              </w:rPr>
              <w:t>B. Threads are just visible.</w:t>
            </w:r>
          </w:p>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C.</w:t>
            </w:r>
            <w:r w:rsidRPr="00243C8A">
              <w:rPr>
                <w:rFonts w:ascii="Arial" w:hAnsi="Arial" w:cs="Arial"/>
                <w:b/>
                <w:color w:val="282828"/>
              </w:rPr>
              <w:t xml:space="preserve"> </w:t>
            </w:r>
            <w:r w:rsidRPr="00243C8A">
              <w:rPr>
                <w:rFonts w:ascii="Arial" w:hAnsi="Arial" w:cs="Arial"/>
                <w:color w:val="282828"/>
              </w:rPr>
              <w:t>The spring catch is engaged.</w:t>
            </w:r>
          </w:p>
        </w:tc>
        <w:tc>
          <w:tcPr>
            <w:tcW w:w="943" w:type="dxa"/>
          </w:tcPr>
          <w:p w:rsidR="00243C8A" w:rsidRPr="00D07A2F" w:rsidRDefault="00243C8A" w:rsidP="00E22B99">
            <w:pPr>
              <w:spacing w:after="0" w:line="280" w:lineRule="atLeast"/>
              <w:rPr>
                <w:rFonts w:ascii="Arial" w:eastAsia="Times New Roman" w:hAnsi="Arial" w:cs="Arial"/>
              </w:rPr>
            </w:pPr>
          </w:p>
        </w:tc>
      </w:tr>
      <w:tr w:rsidR="00243C8A" w:rsidRPr="00243C8A" w:rsidTr="00E22B99">
        <w:trPr>
          <w:jc w:val="center"/>
        </w:trPr>
        <w:tc>
          <w:tcPr>
            <w:tcW w:w="675" w:type="dxa"/>
          </w:tcPr>
          <w:p w:rsidR="00243C8A" w:rsidRPr="00D07A2F" w:rsidRDefault="00243C8A" w:rsidP="00E22B99">
            <w:pPr>
              <w:spacing w:after="0" w:line="280" w:lineRule="atLeast"/>
              <w:rPr>
                <w:rFonts w:ascii="Arial" w:eastAsia="Times New Roman" w:hAnsi="Arial" w:cs="Arial"/>
              </w:rPr>
            </w:pPr>
          </w:p>
        </w:tc>
        <w:tc>
          <w:tcPr>
            <w:tcW w:w="7655" w:type="dxa"/>
          </w:tcPr>
          <w:p w:rsidR="00243C8A" w:rsidRPr="00D07A2F" w:rsidRDefault="00243C8A" w:rsidP="00E22B99">
            <w:pPr>
              <w:spacing w:after="0" w:line="280" w:lineRule="atLeast"/>
              <w:rPr>
                <w:rFonts w:ascii="Arial" w:eastAsia="Times New Roman" w:hAnsi="Arial" w:cs="Arial"/>
              </w:rPr>
            </w:pPr>
          </w:p>
        </w:tc>
        <w:tc>
          <w:tcPr>
            <w:tcW w:w="943"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1</w:t>
            </w:r>
          </w:p>
        </w:tc>
      </w:tr>
      <w:tr w:rsidR="00243C8A" w:rsidRPr="00243C8A" w:rsidTr="00E22B99">
        <w:trPr>
          <w:jc w:val="center"/>
        </w:trPr>
        <w:tc>
          <w:tcPr>
            <w:tcW w:w="675"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7</w:t>
            </w:r>
          </w:p>
        </w:tc>
        <w:tc>
          <w:tcPr>
            <w:tcW w:w="7655" w:type="dxa"/>
          </w:tcPr>
          <w:p w:rsidR="00243C8A" w:rsidRPr="00243C8A" w:rsidRDefault="00243C8A" w:rsidP="00E22B99">
            <w:pPr>
              <w:spacing w:after="0" w:line="280" w:lineRule="atLeast"/>
              <w:rPr>
                <w:rFonts w:ascii="Arial" w:hAnsi="Arial" w:cs="Arial"/>
              </w:rPr>
            </w:pPr>
            <w:r w:rsidRPr="00243C8A">
              <w:rPr>
                <w:rFonts w:ascii="Arial" w:hAnsi="Arial" w:cs="Arial"/>
              </w:rPr>
              <w:t>What tool is used when disassembling short length rods?</w:t>
            </w:r>
          </w:p>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A. Pliers 1A.</w:t>
            </w:r>
          </w:p>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B.</w:t>
            </w:r>
            <w:r w:rsidRPr="00243C8A">
              <w:rPr>
                <w:rFonts w:ascii="Arial" w:hAnsi="Arial" w:cs="Arial"/>
                <w:b/>
                <w:iCs/>
                <w:color w:val="282828"/>
              </w:rPr>
              <w:t xml:space="preserve"> </w:t>
            </w:r>
            <w:r w:rsidRPr="00243C8A">
              <w:rPr>
                <w:rFonts w:ascii="Arial" w:hAnsi="Arial" w:cs="Arial"/>
                <w:iCs/>
                <w:color w:val="282828"/>
              </w:rPr>
              <w:t>Pliers Rods Sweep.</w:t>
            </w:r>
          </w:p>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C. Pliers rod disassemble No 3.</w:t>
            </w:r>
          </w:p>
        </w:tc>
        <w:tc>
          <w:tcPr>
            <w:tcW w:w="943" w:type="dxa"/>
          </w:tcPr>
          <w:p w:rsidR="00243C8A" w:rsidRPr="00D07A2F" w:rsidRDefault="00243C8A" w:rsidP="00E22B99">
            <w:pPr>
              <w:spacing w:after="0" w:line="280" w:lineRule="atLeast"/>
              <w:rPr>
                <w:rFonts w:ascii="Arial" w:eastAsia="Times New Roman" w:hAnsi="Arial" w:cs="Arial"/>
              </w:rPr>
            </w:pPr>
          </w:p>
        </w:tc>
      </w:tr>
      <w:tr w:rsidR="00243C8A" w:rsidRPr="00243C8A" w:rsidTr="00E22B99">
        <w:trPr>
          <w:jc w:val="center"/>
        </w:trPr>
        <w:tc>
          <w:tcPr>
            <w:tcW w:w="675" w:type="dxa"/>
          </w:tcPr>
          <w:p w:rsidR="00243C8A" w:rsidRPr="00D07A2F" w:rsidRDefault="00243C8A" w:rsidP="00E22B99">
            <w:pPr>
              <w:spacing w:after="0" w:line="280" w:lineRule="atLeast"/>
              <w:rPr>
                <w:rFonts w:ascii="Arial" w:eastAsia="Times New Roman" w:hAnsi="Arial" w:cs="Arial"/>
              </w:rPr>
            </w:pPr>
          </w:p>
        </w:tc>
        <w:tc>
          <w:tcPr>
            <w:tcW w:w="7655" w:type="dxa"/>
          </w:tcPr>
          <w:p w:rsidR="00243C8A" w:rsidRPr="00D07A2F" w:rsidRDefault="00243C8A" w:rsidP="00E22B99">
            <w:pPr>
              <w:spacing w:after="0" w:line="280" w:lineRule="atLeast"/>
              <w:rPr>
                <w:rFonts w:ascii="Arial" w:eastAsia="Times New Roman" w:hAnsi="Arial" w:cs="Arial"/>
              </w:rPr>
            </w:pPr>
          </w:p>
        </w:tc>
        <w:tc>
          <w:tcPr>
            <w:tcW w:w="943"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1</w:t>
            </w:r>
          </w:p>
        </w:tc>
      </w:tr>
      <w:tr w:rsidR="00243C8A" w:rsidRPr="008604A6" w:rsidTr="00E22B99">
        <w:trPr>
          <w:jc w:val="center"/>
        </w:trPr>
        <w:tc>
          <w:tcPr>
            <w:tcW w:w="675"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8</w:t>
            </w:r>
          </w:p>
        </w:tc>
        <w:tc>
          <w:tcPr>
            <w:tcW w:w="7655" w:type="dxa"/>
          </w:tcPr>
          <w:p w:rsidR="00243C8A" w:rsidRPr="00243C8A" w:rsidRDefault="00243C8A" w:rsidP="00E22B99">
            <w:pPr>
              <w:spacing w:after="0" w:line="280" w:lineRule="atLeast"/>
              <w:rPr>
                <w:rFonts w:ascii="Arial" w:hAnsi="Arial" w:cs="Arial"/>
              </w:rPr>
            </w:pPr>
            <w:r w:rsidRPr="00243C8A">
              <w:rPr>
                <w:rFonts w:ascii="Arial" w:hAnsi="Arial" w:cs="Arial"/>
              </w:rPr>
              <w:t>There are 3 versions of CBS Orange continuous rod. What are their diameters?</w:t>
            </w:r>
          </w:p>
          <w:p w:rsidR="00243C8A" w:rsidRPr="008604A6" w:rsidRDefault="00243C8A" w:rsidP="00E22B99">
            <w:pPr>
              <w:spacing w:after="0" w:line="280" w:lineRule="atLeast"/>
              <w:rPr>
                <w:rFonts w:ascii="Arial" w:hAnsi="Arial" w:cs="Arial"/>
                <w:lang w:val="de-DE"/>
              </w:rPr>
            </w:pPr>
            <w:r w:rsidRPr="00243C8A">
              <w:rPr>
                <w:rFonts w:ascii="Arial" w:hAnsi="Arial" w:cs="Arial"/>
              </w:rPr>
              <w:t xml:space="preserve">A 6.7mm. 9mm. </w:t>
            </w:r>
            <w:r w:rsidRPr="008604A6">
              <w:rPr>
                <w:rFonts w:ascii="Arial" w:hAnsi="Arial" w:cs="Arial"/>
                <w:lang w:val="de-DE"/>
              </w:rPr>
              <w:t xml:space="preserve">14mm. </w:t>
            </w:r>
          </w:p>
          <w:p w:rsidR="00243C8A" w:rsidRPr="008604A6" w:rsidRDefault="00243C8A" w:rsidP="00E22B99">
            <w:pPr>
              <w:spacing w:after="0" w:line="280" w:lineRule="atLeast"/>
              <w:rPr>
                <w:rFonts w:ascii="Arial" w:hAnsi="Arial" w:cs="Arial"/>
                <w:lang w:val="de-DE"/>
              </w:rPr>
            </w:pPr>
            <w:r w:rsidRPr="008604A6">
              <w:rPr>
                <w:rFonts w:ascii="Arial" w:hAnsi="Arial" w:cs="Arial"/>
                <w:lang w:val="de-DE"/>
              </w:rPr>
              <w:t>B. 6.9mm. 9mm. 25mm.</w:t>
            </w:r>
          </w:p>
          <w:p w:rsidR="00243C8A" w:rsidRPr="008604A6" w:rsidRDefault="00243C8A" w:rsidP="00E22B99">
            <w:pPr>
              <w:spacing w:after="0" w:line="280" w:lineRule="atLeast"/>
              <w:rPr>
                <w:rFonts w:ascii="Arial" w:hAnsi="Arial" w:cs="Arial"/>
                <w:lang w:val="de-DE"/>
              </w:rPr>
            </w:pPr>
            <w:r w:rsidRPr="008604A6">
              <w:rPr>
                <w:rFonts w:ascii="Arial" w:hAnsi="Arial" w:cs="Arial"/>
                <w:lang w:val="de-DE"/>
              </w:rPr>
              <w:t>C. 6.8mm.9mm.14mm.</w:t>
            </w:r>
          </w:p>
        </w:tc>
        <w:tc>
          <w:tcPr>
            <w:tcW w:w="943" w:type="dxa"/>
          </w:tcPr>
          <w:p w:rsidR="00243C8A" w:rsidRPr="008604A6" w:rsidRDefault="00243C8A" w:rsidP="00E22B99">
            <w:pPr>
              <w:spacing w:after="0" w:line="280" w:lineRule="atLeast"/>
              <w:rPr>
                <w:rFonts w:ascii="Arial" w:eastAsia="Times New Roman" w:hAnsi="Arial" w:cs="Arial"/>
                <w:lang w:val="de-DE"/>
              </w:rPr>
            </w:pPr>
          </w:p>
        </w:tc>
      </w:tr>
      <w:tr w:rsidR="00243C8A" w:rsidRPr="00243C8A" w:rsidTr="00E22B99">
        <w:trPr>
          <w:jc w:val="center"/>
        </w:trPr>
        <w:tc>
          <w:tcPr>
            <w:tcW w:w="675" w:type="dxa"/>
          </w:tcPr>
          <w:p w:rsidR="00243C8A" w:rsidRPr="008604A6" w:rsidRDefault="00243C8A" w:rsidP="00E22B99">
            <w:pPr>
              <w:spacing w:after="0" w:line="280" w:lineRule="atLeast"/>
              <w:rPr>
                <w:rFonts w:ascii="Arial" w:eastAsia="Times New Roman" w:hAnsi="Arial" w:cs="Arial"/>
                <w:lang w:val="de-DE"/>
              </w:rPr>
            </w:pPr>
          </w:p>
        </w:tc>
        <w:tc>
          <w:tcPr>
            <w:tcW w:w="7655" w:type="dxa"/>
          </w:tcPr>
          <w:p w:rsidR="00243C8A" w:rsidRPr="008604A6" w:rsidRDefault="00243C8A" w:rsidP="00E22B99">
            <w:pPr>
              <w:spacing w:after="0" w:line="280" w:lineRule="atLeast"/>
              <w:rPr>
                <w:rFonts w:ascii="Arial" w:hAnsi="Arial" w:cs="Arial"/>
                <w:lang w:val="de-DE"/>
              </w:rPr>
            </w:pPr>
          </w:p>
        </w:tc>
        <w:tc>
          <w:tcPr>
            <w:tcW w:w="943"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1</w:t>
            </w:r>
          </w:p>
        </w:tc>
      </w:tr>
      <w:tr w:rsidR="00243C8A" w:rsidRPr="00243C8A" w:rsidTr="00E22B99">
        <w:trPr>
          <w:jc w:val="center"/>
        </w:trPr>
        <w:tc>
          <w:tcPr>
            <w:tcW w:w="675"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9</w:t>
            </w:r>
          </w:p>
        </w:tc>
        <w:tc>
          <w:tcPr>
            <w:tcW w:w="7655" w:type="dxa"/>
          </w:tcPr>
          <w:p w:rsidR="00243C8A" w:rsidRPr="00243C8A" w:rsidRDefault="00243C8A" w:rsidP="00E22B99">
            <w:pPr>
              <w:spacing w:after="0" w:line="280" w:lineRule="atLeast"/>
              <w:rPr>
                <w:rFonts w:ascii="Arial" w:hAnsi="Arial" w:cs="Arial"/>
              </w:rPr>
            </w:pPr>
            <w:r w:rsidRPr="00243C8A">
              <w:rPr>
                <w:rFonts w:ascii="Arial" w:hAnsi="Arial" w:cs="Arial"/>
              </w:rPr>
              <w:t>What must be fitted at the leading end of short length hand rods 1 &amp; 2?</w:t>
            </w:r>
          </w:p>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A  Cable fixing 1A.</w:t>
            </w:r>
          </w:p>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lastRenderedPageBreak/>
              <w:t>B. Adapter rod 6A.</w:t>
            </w:r>
          </w:p>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C.</w:t>
            </w:r>
            <w:r w:rsidRPr="00243C8A">
              <w:rPr>
                <w:rFonts w:ascii="Arial" w:hAnsi="Arial" w:cs="Arial"/>
                <w:b/>
              </w:rPr>
              <w:t xml:space="preserve"> </w:t>
            </w:r>
            <w:r w:rsidRPr="00243C8A">
              <w:rPr>
                <w:rFonts w:ascii="Arial" w:hAnsi="Arial" w:cs="Arial"/>
              </w:rPr>
              <w:t>Combined Leader/Follower (C/L/F).</w:t>
            </w:r>
          </w:p>
        </w:tc>
        <w:tc>
          <w:tcPr>
            <w:tcW w:w="943" w:type="dxa"/>
          </w:tcPr>
          <w:p w:rsidR="00243C8A" w:rsidRPr="00D07A2F" w:rsidRDefault="00243C8A" w:rsidP="00E22B99">
            <w:pPr>
              <w:spacing w:after="0" w:line="280" w:lineRule="atLeast"/>
              <w:rPr>
                <w:rFonts w:ascii="Arial" w:eastAsia="Times New Roman" w:hAnsi="Arial" w:cs="Arial"/>
              </w:rPr>
            </w:pPr>
          </w:p>
        </w:tc>
      </w:tr>
      <w:tr w:rsidR="00243C8A" w:rsidRPr="00243C8A" w:rsidTr="00E22B99">
        <w:trPr>
          <w:jc w:val="center"/>
        </w:trPr>
        <w:tc>
          <w:tcPr>
            <w:tcW w:w="675" w:type="dxa"/>
          </w:tcPr>
          <w:p w:rsidR="00243C8A" w:rsidRPr="00D07A2F" w:rsidRDefault="00243C8A" w:rsidP="00E22B99">
            <w:pPr>
              <w:spacing w:after="0" w:line="280" w:lineRule="atLeast"/>
              <w:rPr>
                <w:rFonts w:ascii="Arial" w:eastAsia="Times New Roman" w:hAnsi="Arial" w:cs="Arial"/>
              </w:rPr>
            </w:pPr>
          </w:p>
        </w:tc>
        <w:tc>
          <w:tcPr>
            <w:tcW w:w="7655" w:type="dxa"/>
          </w:tcPr>
          <w:p w:rsidR="00243C8A" w:rsidRPr="00D07A2F" w:rsidRDefault="00243C8A" w:rsidP="00E22B99">
            <w:pPr>
              <w:spacing w:after="0" w:line="280" w:lineRule="atLeast"/>
              <w:jc w:val="both"/>
              <w:rPr>
                <w:rFonts w:ascii="Arial" w:eastAsia="Times New Roman" w:hAnsi="Arial" w:cs="Arial"/>
                <w:color w:val="7030A0"/>
              </w:rPr>
            </w:pPr>
          </w:p>
        </w:tc>
        <w:tc>
          <w:tcPr>
            <w:tcW w:w="943"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1</w:t>
            </w:r>
          </w:p>
        </w:tc>
      </w:tr>
      <w:tr w:rsidR="00243C8A" w:rsidRPr="008604A6" w:rsidTr="00E22B99">
        <w:trPr>
          <w:jc w:val="center"/>
        </w:trPr>
        <w:tc>
          <w:tcPr>
            <w:tcW w:w="675"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10</w:t>
            </w:r>
          </w:p>
        </w:tc>
        <w:tc>
          <w:tcPr>
            <w:tcW w:w="7655"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What adapter rod is used to marry to a duct motor?</w:t>
            </w:r>
          </w:p>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A.</w:t>
            </w:r>
            <w:r w:rsidRPr="00243C8A">
              <w:rPr>
                <w:rFonts w:ascii="Arial" w:hAnsi="Arial" w:cs="Arial"/>
                <w:b/>
              </w:rPr>
              <w:t xml:space="preserve"> </w:t>
            </w:r>
            <w:r w:rsidRPr="00243C8A">
              <w:rPr>
                <w:rFonts w:ascii="Arial" w:hAnsi="Arial" w:cs="Arial"/>
              </w:rPr>
              <w:t>Adaptor rod 2A or 3A depending on end.</w:t>
            </w:r>
          </w:p>
          <w:p w:rsidR="00243C8A" w:rsidRPr="008604A6" w:rsidRDefault="00243C8A" w:rsidP="00E22B99">
            <w:pPr>
              <w:spacing w:after="0" w:line="280" w:lineRule="atLeast"/>
              <w:rPr>
                <w:rFonts w:ascii="Arial" w:eastAsia="Times New Roman" w:hAnsi="Arial" w:cs="Arial"/>
                <w:lang w:val="fr-FR"/>
              </w:rPr>
            </w:pPr>
            <w:r w:rsidRPr="008604A6">
              <w:rPr>
                <w:rFonts w:ascii="Arial" w:eastAsia="Times New Roman" w:hAnsi="Arial" w:cs="Arial"/>
                <w:lang w:val="fr-FR"/>
              </w:rPr>
              <w:t>B  Adapter rod 5.</w:t>
            </w:r>
          </w:p>
          <w:p w:rsidR="00243C8A" w:rsidRPr="008604A6" w:rsidRDefault="00243C8A" w:rsidP="00E22B99">
            <w:pPr>
              <w:spacing w:after="0" w:line="280" w:lineRule="atLeast"/>
              <w:rPr>
                <w:rFonts w:ascii="Arial" w:eastAsia="Times New Roman" w:hAnsi="Arial" w:cs="Arial"/>
                <w:lang w:val="fr-FR"/>
              </w:rPr>
            </w:pPr>
            <w:r w:rsidRPr="008604A6">
              <w:rPr>
                <w:rFonts w:ascii="Arial" w:eastAsia="Times New Roman" w:hAnsi="Arial" w:cs="Arial"/>
                <w:lang w:val="fr-FR"/>
              </w:rPr>
              <w:t>C. Adapter rod 7.</w:t>
            </w:r>
          </w:p>
        </w:tc>
        <w:tc>
          <w:tcPr>
            <w:tcW w:w="943" w:type="dxa"/>
          </w:tcPr>
          <w:p w:rsidR="00243C8A" w:rsidRPr="008604A6" w:rsidRDefault="00243C8A" w:rsidP="00E22B99">
            <w:pPr>
              <w:spacing w:after="0" w:line="280" w:lineRule="atLeast"/>
              <w:rPr>
                <w:rFonts w:ascii="Arial" w:eastAsia="Times New Roman" w:hAnsi="Arial" w:cs="Arial"/>
                <w:lang w:val="fr-FR"/>
              </w:rPr>
            </w:pPr>
          </w:p>
        </w:tc>
      </w:tr>
      <w:tr w:rsidR="00243C8A" w:rsidRPr="00243C8A" w:rsidTr="00E22B99">
        <w:trPr>
          <w:trHeight w:val="348"/>
          <w:jc w:val="center"/>
        </w:trPr>
        <w:tc>
          <w:tcPr>
            <w:tcW w:w="675" w:type="dxa"/>
          </w:tcPr>
          <w:p w:rsidR="00243C8A" w:rsidRPr="008604A6" w:rsidRDefault="00243C8A" w:rsidP="00E22B99">
            <w:pPr>
              <w:spacing w:after="0" w:line="280" w:lineRule="atLeast"/>
              <w:rPr>
                <w:rFonts w:ascii="Arial" w:eastAsia="Times New Roman" w:hAnsi="Arial" w:cs="Arial"/>
                <w:lang w:val="fr-FR"/>
              </w:rPr>
            </w:pPr>
          </w:p>
        </w:tc>
        <w:tc>
          <w:tcPr>
            <w:tcW w:w="7655" w:type="dxa"/>
          </w:tcPr>
          <w:p w:rsidR="00243C8A" w:rsidRPr="008604A6" w:rsidRDefault="00243C8A" w:rsidP="00E22B99">
            <w:pPr>
              <w:spacing w:after="0" w:line="280" w:lineRule="atLeast"/>
              <w:rPr>
                <w:rFonts w:ascii="Arial" w:eastAsia="Times New Roman" w:hAnsi="Arial" w:cs="Arial"/>
                <w:lang w:val="fr-FR"/>
              </w:rPr>
            </w:pPr>
          </w:p>
        </w:tc>
        <w:tc>
          <w:tcPr>
            <w:tcW w:w="943"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1</w:t>
            </w:r>
          </w:p>
        </w:tc>
      </w:tr>
      <w:tr w:rsidR="00243C8A" w:rsidRPr="00243C8A" w:rsidTr="00E22B99">
        <w:trPr>
          <w:jc w:val="center"/>
        </w:trPr>
        <w:tc>
          <w:tcPr>
            <w:tcW w:w="675"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11</w:t>
            </w:r>
          </w:p>
        </w:tc>
        <w:tc>
          <w:tcPr>
            <w:tcW w:w="7655"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What attachment is fitted to the leading end of Hand rod 5?</w:t>
            </w:r>
          </w:p>
          <w:p w:rsidR="00243C8A" w:rsidRPr="00D07A2F" w:rsidRDefault="00243C8A" w:rsidP="00E22B99">
            <w:pPr>
              <w:spacing w:after="0" w:line="280" w:lineRule="atLeast"/>
              <w:rPr>
                <w:rFonts w:ascii="Arial" w:eastAsia="Times New Roman" w:hAnsi="Arial" w:cs="Arial"/>
              </w:rPr>
            </w:pPr>
            <w:r>
              <w:rPr>
                <w:rFonts w:ascii="Arial" w:eastAsia="Times New Roman" w:hAnsi="Arial" w:cs="Arial"/>
              </w:rPr>
              <w:t xml:space="preserve">A. </w:t>
            </w:r>
            <w:r w:rsidRPr="00D07A2F">
              <w:rPr>
                <w:rFonts w:ascii="Arial" w:eastAsia="Times New Roman" w:hAnsi="Arial" w:cs="Arial"/>
              </w:rPr>
              <w:t>Attachment 1A to male end of rod, Attachment 2A to female.</w:t>
            </w:r>
          </w:p>
          <w:p w:rsidR="00243C8A" w:rsidRPr="00D07A2F" w:rsidRDefault="00243C8A" w:rsidP="00E22B99">
            <w:pPr>
              <w:spacing w:after="0" w:line="280" w:lineRule="atLeast"/>
              <w:rPr>
                <w:rFonts w:ascii="Arial" w:eastAsia="Times New Roman" w:hAnsi="Arial" w:cs="Arial"/>
              </w:rPr>
            </w:pPr>
            <w:r w:rsidRPr="00243C8A">
              <w:rPr>
                <w:rFonts w:ascii="Arial" w:hAnsi="Arial" w:cs="Arial"/>
              </w:rPr>
              <w:t>B. Attachment 1A to Female end of rod, Attachment 2A to male.</w:t>
            </w:r>
          </w:p>
          <w:p w:rsidR="00243C8A" w:rsidRPr="00D07A2F" w:rsidRDefault="00243C8A" w:rsidP="00E22B99">
            <w:pPr>
              <w:spacing w:after="0" w:line="280" w:lineRule="atLeast"/>
              <w:rPr>
                <w:rFonts w:ascii="Arial" w:eastAsia="Times New Roman" w:hAnsi="Arial" w:cs="Arial"/>
              </w:rPr>
            </w:pPr>
            <w:r>
              <w:rPr>
                <w:rFonts w:ascii="Arial" w:eastAsia="Times New Roman" w:hAnsi="Arial" w:cs="Arial"/>
              </w:rPr>
              <w:t xml:space="preserve">C. </w:t>
            </w:r>
            <w:r w:rsidRPr="00D07A2F">
              <w:rPr>
                <w:rFonts w:ascii="Arial" w:eastAsia="Times New Roman" w:hAnsi="Arial" w:cs="Arial"/>
              </w:rPr>
              <w:t>Attachment rod 3A to male end of rod, Attachment 4A to male.</w:t>
            </w:r>
          </w:p>
        </w:tc>
        <w:tc>
          <w:tcPr>
            <w:tcW w:w="943" w:type="dxa"/>
          </w:tcPr>
          <w:p w:rsidR="00243C8A" w:rsidRPr="00D07A2F" w:rsidRDefault="00243C8A" w:rsidP="00E22B99">
            <w:pPr>
              <w:spacing w:after="0" w:line="280" w:lineRule="atLeast"/>
              <w:rPr>
                <w:rFonts w:ascii="Arial" w:eastAsia="Times New Roman" w:hAnsi="Arial" w:cs="Arial"/>
              </w:rPr>
            </w:pPr>
          </w:p>
        </w:tc>
      </w:tr>
      <w:tr w:rsidR="00243C8A" w:rsidRPr="00243C8A" w:rsidTr="00E22B99">
        <w:trPr>
          <w:jc w:val="center"/>
        </w:trPr>
        <w:tc>
          <w:tcPr>
            <w:tcW w:w="675" w:type="dxa"/>
          </w:tcPr>
          <w:p w:rsidR="00243C8A" w:rsidRPr="00D07A2F" w:rsidRDefault="00243C8A" w:rsidP="00E22B99">
            <w:pPr>
              <w:spacing w:after="0" w:line="280" w:lineRule="atLeast"/>
              <w:rPr>
                <w:rFonts w:ascii="Arial" w:eastAsia="Times New Roman" w:hAnsi="Arial" w:cs="Arial"/>
              </w:rPr>
            </w:pPr>
          </w:p>
        </w:tc>
        <w:tc>
          <w:tcPr>
            <w:tcW w:w="7655" w:type="dxa"/>
          </w:tcPr>
          <w:p w:rsidR="00243C8A" w:rsidRPr="00D07A2F" w:rsidRDefault="00243C8A" w:rsidP="00E22B99">
            <w:pPr>
              <w:spacing w:after="0" w:line="280" w:lineRule="atLeast"/>
              <w:rPr>
                <w:rFonts w:ascii="Arial" w:eastAsia="Times New Roman" w:hAnsi="Arial" w:cs="Arial"/>
              </w:rPr>
            </w:pPr>
          </w:p>
        </w:tc>
        <w:tc>
          <w:tcPr>
            <w:tcW w:w="943"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1</w:t>
            </w:r>
          </w:p>
        </w:tc>
      </w:tr>
      <w:tr w:rsidR="00243C8A" w:rsidRPr="00243C8A" w:rsidTr="00E22B99">
        <w:trPr>
          <w:jc w:val="center"/>
        </w:trPr>
        <w:tc>
          <w:tcPr>
            <w:tcW w:w="675"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12</w:t>
            </w:r>
          </w:p>
        </w:tc>
        <w:tc>
          <w:tcPr>
            <w:tcW w:w="7655" w:type="dxa"/>
          </w:tcPr>
          <w:p w:rsidR="00243C8A" w:rsidRPr="00243C8A" w:rsidRDefault="00243C8A" w:rsidP="00E22B99">
            <w:pPr>
              <w:spacing w:after="0" w:line="280" w:lineRule="atLeast"/>
              <w:rPr>
                <w:rFonts w:ascii="Arial" w:hAnsi="Arial" w:cs="Arial"/>
              </w:rPr>
            </w:pPr>
            <w:r w:rsidRPr="00243C8A">
              <w:rPr>
                <w:rFonts w:ascii="Arial" w:hAnsi="Arial" w:cs="Arial"/>
              </w:rPr>
              <w:t>What is used to connect Hand rods 1 or 2 to Hand rod 5?</w:t>
            </w:r>
          </w:p>
          <w:p w:rsidR="00243C8A" w:rsidRPr="008604A6" w:rsidRDefault="00243C8A" w:rsidP="00E22B99">
            <w:pPr>
              <w:spacing w:after="0" w:line="280" w:lineRule="atLeast"/>
              <w:rPr>
                <w:rFonts w:ascii="Arial" w:eastAsia="Times New Roman" w:hAnsi="Arial" w:cs="Arial"/>
                <w:lang w:val="es-ES"/>
              </w:rPr>
            </w:pPr>
            <w:r w:rsidRPr="008604A6">
              <w:rPr>
                <w:rFonts w:ascii="Arial" w:eastAsia="Times New Roman" w:hAnsi="Arial" w:cs="Arial"/>
                <w:lang w:val="es-ES"/>
              </w:rPr>
              <w:t>A.</w:t>
            </w:r>
            <w:r w:rsidRPr="008604A6">
              <w:rPr>
                <w:rFonts w:ascii="Arial" w:hAnsi="Arial" w:cs="Arial"/>
                <w:b/>
                <w:lang w:val="es-ES"/>
              </w:rPr>
              <w:t xml:space="preserve"> </w:t>
            </w:r>
            <w:r w:rsidRPr="008604A6">
              <w:rPr>
                <w:rFonts w:ascii="Arial" w:hAnsi="Arial" w:cs="Arial"/>
                <w:lang w:val="es-ES"/>
              </w:rPr>
              <w:t>Adaptor rod 7.</w:t>
            </w:r>
          </w:p>
          <w:p w:rsidR="00243C8A" w:rsidRPr="008604A6" w:rsidRDefault="00243C8A" w:rsidP="00E22B99">
            <w:pPr>
              <w:spacing w:after="0" w:line="280" w:lineRule="atLeast"/>
              <w:rPr>
                <w:rFonts w:ascii="Arial" w:eastAsia="Times New Roman" w:hAnsi="Arial" w:cs="Arial"/>
                <w:lang w:val="es-ES"/>
              </w:rPr>
            </w:pPr>
            <w:r w:rsidRPr="008604A6">
              <w:rPr>
                <w:rFonts w:ascii="Arial" w:eastAsia="Times New Roman" w:hAnsi="Arial" w:cs="Arial"/>
                <w:lang w:val="es-ES"/>
              </w:rPr>
              <w:t>B. Adapter rod 1A.</w:t>
            </w:r>
          </w:p>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C. Adapter rod 5.</w:t>
            </w:r>
          </w:p>
        </w:tc>
        <w:tc>
          <w:tcPr>
            <w:tcW w:w="943" w:type="dxa"/>
          </w:tcPr>
          <w:p w:rsidR="00243C8A" w:rsidRPr="00D07A2F" w:rsidRDefault="00243C8A" w:rsidP="00E22B99">
            <w:pPr>
              <w:spacing w:after="0" w:line="280" w:lineRule="atLeast"/>
              <w:rPr>
                <w:rFonts w:ascii="Arial" w:eastAsia="Times New Roman" w:hAnsi="Arial" w:cs="Arial"/>
              </w:rPr>
            </w:pPr>
          </w:p>
        </w:tc>
      </w:tr>
      <w:tr w:rsidR="00243C8A" w:rsidRPr="00243C8A" w:rsidTr="00E22B99">
        <w:trPr>
          <w:jc w:val="center"/>
        </w:trPr>
        <w:tc>
          <w:tcPr>
            <w:tcW w:w="675" w:type="dxa"/>
          </w:tcPr>
          <w:p w:rsidR="00243C8A" w:rsidRPr="00D07A2F" w:rsidRDefault="00243C8A" w:rsidP="00E22B99">
            <w:pPr>
              <w:spacing w:after="0" w:line="280" w:lineRule="atLeast"/>
              <w:rPr>
                <w:rFonts w:ascii="Arial" w:eastAsia="Times New Roman" w:hAnsi="Arial" w:cs="Arial"/>
              </w:rPr>
            </w:pPr>
          </w:p>
        </w:tc>
        <w:tc>
          <w:tcPr>
            <w:tcW w:w="7655" w:type="dxa"/>
          </w:tcPr>
          <w:p w:rsidR="00243C8A" w:rsidRPr="00D07A2F" w:rsidRDefault="00243C8A" w:rsidP="00E22B99">
            <w:pPr>
              <w:spacing w:after="0" w:line="280" w:lineRule="atLeast"/>
              <w:rPr>
                <w:rFonts w:ascii="Arial" w:eastAsia="Times New Roman" w:hAnsi="Arial" w:cs="Arial"/>
              </w:rPr>
            </w:pPr>
          </w:p>
        </w:tc>
        <w:tc>
          <w:tcPr>
            <w:tcW w:w="943"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1</w:t>
            </w:r>
          </w:p>
        </w:tc>
      </w:tr>
      <w:tr w:rsidR="00243C8A" w:rsidRPr="00243C8A" w:rsidTr="00E22B99">
        <w:trPr>
          <w:trHeight w:val="1261"/>
          <w:jc w:val="center"/>
        </w:trPr>
        <w:tc>
          <w:tcPr>
            <w:tcW w:w="675"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13</w:t>
            </w:r>
          </w:p>
        </w:tc>
        <w:tc>
          <w:tcPr>
            <w:tcW w:w="7655" w:type="dxa"/>
          </w:tcPr>
          <w:p w:rsidR="00243C8A" w:rsidRPr="00243C8A" w:rsidRDefault="00243C8A" w:rsidP="00E22B99">
            <w:pPr>
              <w:spacing w:after="0" w:line="280" w:lineRule="atLeast"/>
              <w:rPr>
                <w:rFonts w:ascii="Arial" w:hAnsi="Arial" w:cs="Arial"/>
              </w:rPr>
            </w:pPr>
            <w:r w:rsidRPr="00243C8A">
              <w:rPr>
                <w:rFonts w:ascii="Arial" w:hAnsi="Arial" w:cs="Arial"/>
              </w:rPr>
              <w:t>What piece of equipment is used to extend the duct outside the joint box to aid hand rodding?</w:t>
            </w:r>
          </w:p>
          <w:p w:rsidR="00243C8A" w:rsidRPr="00243C8A" w:rsidRDefault="00243C8A" w:rsidP="00E22B99">
            <w:pPr>
              <w:spacing w:after="0" w:line="280" w:lineRule="atLeast"/>
              <w:rPr>
                <w:rFonts w:ascii="Arial" w:hAnsi="Arial" w:cs="Arial"/>
              </w:rPr>
            </w:pPr>
            <w:r w:rsidRPr="00243C8A">
              <w:rPr>
                <w:rFonts w:ascii="Arial" w:hAnsi="Arial" w:cs="Arial"/>
              </w:rPr>
              <w:t xml:space="preserve">A. </w:t>
            </w:r>
            <w:proofErr w:type="spellStart"/>
            <w:r w:rsidRPr="00243C8A">
              <w:rPr>
                <w:rFonts w:ascii="Arial" w:hAnsi="Arial" w:cs="Arial"/>
              </w:rPr>
              <w:t>Kopex</w:t>
            </w:r>
            <w:proofErr w:type="spellEnd"/>
            <w:r w:rsidRPr="00243C8A">
              <w:rPr>
                <w:rFonts w:ascii="Arial" w:hAnsi="Arial" w:cs="Arial"/>
              </w:rPr>
              <w:t>.</w:t>
            </w:r>
          </w:p>
          <w:p w:rsidR="00243C8A" w:rsidRPr="00243C8A" w:rsidRDefault="00243C8A" w:rsidP="00E22B99">
            <w:pPr>
              <w:spacing w:after="0" w:line="280" w:lineRule="atLeast"/>
              <w:rPr>
                <w:rFonts w:ascii="Arial" w:hAnsi="Arial" w:cs="Arial"/>
              </w:rPr>
            </w:pPr>
            <w:r w:rsidRPr="00243C8A">
              <w:rPr>
                <w:rFonts w:ascii="Arial" w:hAnsi="Arial" w:cs="Arial"/>
              </w:rPr>
              <w:t>B. Swept tee duct.</w:t>
            </w:r>
          </w:p>
          <w:p w:rsidR="00243C8A" w:rsidRPr="00D07A2F" w:rsidRDefault="00243C8A" w:rsidP="00E22B99">
            <w:pPr>
              <w:spacing w:after="0" w:line="280" w:lineRule="atLeast"/>
              <w:rPr>
                <w:rFonts w:ascii="Arial" w:eastAsia="Times New Roman" w:hAnsi="Arial" w:cs="Arial"/>
              </w:rPr>
            </w:pPr>
            <w:r w:rsidRPr="00243C8A">
              <w:rPr>
                <w:rFonts w:ascii="Arial" w:hAnsi="Arial" w:cs="Arial"/>
              </w:rPr>
              <w:t>C. Guide rod flexible.</w:t>
            </w:r>
          </w:p>
        </w:tc>
        <w:tc>
          <w:tcPr>
            <w:tcW w:w="943" w:type="dxa"/>
          </w:tcPr>
          <w:p w:rsidR="00243C8A" w:rsidRPr="00D07A2F" w:rsidRDefault="00243C8A" w:rsidP="00E22B99">
            <w:pPr>
              <w:spacing w:after="0" w:line="280" w:lineRule="atLeast"/>
              <w:rPr>
                <w:rFonts w:ascii="Arial" w:eastAsia="Times New Roman" w:hAnsi="Arial" w:cs="Arial"/>
              </w:rPr>
            </w:pPr>
          </w:p>
        </w:tc>
      </w:tr>
      <w:tr w:rsidR="00243C8A" w:rsidRPr="00243C8A" w:rsidTr="00E22B99">
        <w:trPr>
          <w:jc w:val="center"/>
        </w:trPr>
        <w:tc>
          <w:tcPr>
            <w:tcW w:w="675" w:type="dxa"/>
          </w:tcPr>
          <w:p w:rsidR="00243C8A" w:rsidRPr="00D07A2F" w:rsidRDefault="00243C8A" w:rsidP="00E22B99">
            <w:pPr>
              <w:spacing w:after="0" w:line="280" w:lineRule="atLeast"/>
              <w:rPr>
                <w:rFonts w:ascii="Arial" w:eastAsia="Times New Roman" w:hAnsi="Arial" w:cs="Arial"/>
              </w:rPr>
            </w:pPr>
          </w:p>
        </w:tc>
        <w:tc>
          <w:tcPr>
            <w:tcW w:w="7655" w:type="dxa"/>
          </w:tcPr>
          <w:p w:rsidR="00243C8A" w:rsidRPr="00D07A2F" w:rsidRDefault="00243C8A" w:rsidP="00E22B99">
            <w:pPr>
              <w:spacing w:after="0" w:line="280" w:lineRule="atLeast"/>
              <w:rPr>
                <w:rFonts w:ascii="Arial" w:eastAsia="Times New Roman" w:hAnsi="Arial" w:cs="Arial"/>
              </w:rPr>
            </w:pPr>
          </w:p>
        </w:tc>
        <w:tc>
          <w:tcPr>
            <w:tcW w:w="943"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1</w:t>
            </w:r>
          </w:p>
        </w:tc>
      </w:tr>
      <w:tr w:rsidR="00243C8A" w:rsidRPr="00243C8A" w:rsidTr="00E22B99">
        <w:trPr>
          <w:jc w:val="center"/>
        </w:trPr>
        <w:tc>
          <w:tcPr>
            <w:tcW w:w="675"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 xml:space="preserve">14 </w:t>
            </w:r>
          </w:p>
        </w:tc>
        <w:tc>
          <w:tcPr>
            <w:tcW w:w="7655" w:type="dxa"/>
          </w:tcPr>
          <w:p w:rsidR="00243C8A" w:rsidRPr="00243C8A" w:rsidRDefault="00243C8A" w:rsidP="00E22B99">
            <w:pPr>
              <w:spacing w:after="0" w:line="280" w:lineRule="atLeast"/>
              <w:rPr>
                <w:rFonts w:ascii="Arial" w:hAnsi="Arial" w:cs="Arial"/>
              </w:rPr>
            </w:pPr>
            <w:r w:rsidRPr="00243C8A">
              <w:rPr>
                <w:rFonts w:ascii="Arial" w:hAnsi="Arial" w:cs="Arial"/>
              </w:rPr>
              <w:t xml:space="preserve">What must you </w:t>
            </w:r>
            <w:r w:rsidRPr="00243C8A">
              <w:rPr>
                <w:rFonts w:ascii="Arial" w:hAnsi="Arial" w:cs="Arial"/>
                <w:b/>
                <w:u w:val="single"/>
              </w:rPr>
              <w:t>not</w:t>
            </w:r>
            <w:r w:rsidRPr="00243C8A">
              <w:rPr>
                <w:rFonts w:ascii="Arial" w:hAnsi="Arial" w:cs="Arial"/>
              </w:rPr>
              <w:t xml:space="preserve"> do if an obstruction is encountered when hand-rodding?</w:t>
            </w:r>
          </w:p>
          <w:p w:rsidR="00243C8A" w:rsidRPr="00D07A2F" w:rsidRDefault="00243C8A" w:rsidP="00E22B99">
            <w:pPr>
              <w:spacing w:after="0" w:line="280" w:lineRule="atLeast"/>
              <w:rPr>
                <w:rFonts w:ascii="Arial" w:eastAsia="Times New Roman" w:hAnsi="Arial" w:cs="Arial"/>
              </w:rPr>
            </w:pPr>
            <w:r>
              <w:rPr>
                <w:rFonts w:ascii="Arial" w:eastAsia="Times New Roman" w:hAnsi="Arial" w:cs="Arial"/>
              </w:rPr>
              <w:t xml:space="preserve">A, </w:t>
            </w:r>
            <w:r w:rsidRPr="00D07A2F">
              <w:rPr>
                <w:rFonts w:ascii="Arial" w:eastAsia="Times New Roman" w:hAnsi="Arial" w:cs="Arial"/>
              </w:rPr>
              <w:t>Add more rods.</w:t>
            </w:r>
          </w:p>
          <w:p w:rsidR="00243C8A" w:rsidRPr="00D07A2F" w:rsidRDefault="00243C8A" w:rsidP="00E22B99">
            <w:pPr>
              <w:spacing w:after="0" w:line="280" w:lineRule="atLeast"/>
              <w:rPr>
                <w:rFonts w:ascii="Arial" w:eastAsia="Times New Roman" w:hAnsi="Arial" w:cs="Arial"/>
              </w:rPr>
            </w:pPr>
            <w:r>
              <w:rPr>
                <w:rFonts w:ascii="Arial" w:eastAsia="Times New Roman" w:hAnsi="Arial" w:cs="Arial"/>
              </w:rPr>
              <w:t xml:space="preserve">B. </w:t>
            </w:r>
            <w:r w:rsidRPr="00D07A2F">
              <w:rPr>
                <w:rFonts w:ascii="Arial" w:eastAsia="Times New Roman" w:hAnsi="Arial" w:cs="Arial"/>
              </w:rPr>
              <w:t>Hammer end of rod to break through obstruction.</w:t>
            </w:r>
          </w:p>
          <w:p w:rsidR="00243C8A" w:rsidRPr="00D07A2F" w:rsidRDefault="00243C8A" w:rsidP="00E22B99">
            <w:pPr>
              <w:spacing w:after="0" w:line="280" w:lineRule="atLeast"/>
              <w:rPr>
                <w:rFonts w:ascii="Arial" w:eastAsia="Times New Roman" w:hAnsi="Arial" w:cs="Arial"/>
              </w:rPr>
            </w:pPr>
            <w:r w:rsidRPr="00243C8A">
              <w:rPr>
                <w:rFonts w:ascii="Arial" w:hAnsi="Arial" w:cs="Arial"/>
                <w:color w:val="282828"/>
              </w:rPr>
              <w:t>C. Repeatedly ram the obstruction.</w:t>
            </w:r>
          </w:p>
        </w:tc>
        <w:tc>
          <w:tcPr>
            <w:tcW w:w="943" w:type="dxa"/>
          </w:tcPr>
          <w:p w:rsidR="00243C8A" w:rsidRPr="00D07A2F" w:rsidRDefault="00243C8A" w:rsidP="00E22B99">
            <w:pPr>
              <w:spacing w:after="0" w:line="280" w:lineRule="atLeast"/>
              <w:rPr>
                <w:rFonts w:ascii="Arial" w:eastAsia="Times New Roman" w:hAnsi="Arial" w:cs="Arial"/>
              </w:rPr>
            </w:pPr>
          </w:p>
        </w:tc>
      </w:tr>
      <w:tr w:rsidR="00243C8A" w:rsidRPr="00243C8A" w:rsidTr="00E22B99">
        <w:trPr>
          <w:jc w:val="center"/>
        </w:trPr>
        <w:tc>
          <w:tcPr>
            <w:tcW w:w="675" w:type="dxa"/>
          </w:tcPr>
          <w:p w:rsidR="00243C8A" w:rsidRPr="00D07A2F" w:rsidRDefault="00243C8A" w:rsidP="00E22B99">
            <w:pPr>
              <w:spacing w:after="0" w:line="280" w:lineRule="atLeast"/>
              <w:rPr>
                <w:rFonts w:ascii="Arial" w:eastAsia="Times New Roman" w:hAnsi="Arial" w:cs="Arial"/>
              </w:rPr>
            </w:pPr>
          </w:p>
        </w:tc>
        <w:tc>
          <w:tcPr>
            <w:tcW w:w="7655" w:type="dxa"/>
          </w:tcPr>
          <w:p w:rsidR="00243C8A" w:rsidRPr="00D07A2F" w:rsidRDefault="00243C8A" w:rsidP="00E22B99">
            <w:pPr>
              <w:spacing w:after="0" w:line="280" w:lineRule="atLeast"/>
              <w:rPr>
                <w:rFonts w:ascii="Arial" w:eastAsia="Times New Roman" w:hAnsi="Arial" w:cs="Arial"/>
              </w:rPr>
            </w:pPr>
          </w:p>
        </w:tc>
        <w:tc>
          <w:tcPr>
            <w:tcW w:w="943"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1</w:t>
            </w:r>
          </w:p>
        </w:tc>
      </w:tr>
      <w:tr w:rsidR="00243C8A" w:rsidRPr="00243C8A" w:rsidTr="00E22B99">
        <w:trPr>
          <w:jc w:val="center"/>
        </w:trPr>
        <w:tc>
          <w:tcPr>
            <w:tcW w:w="675"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15</w:t>
            </w:r>
          </w:p>
        </w:tc>
        <w:tc>
          <w:tcPr>
            <w:tcW w:w="7655" w:type="dxa"/>
          </w:tcPr>
          <w:p w:rsidR="00243C8A" w:rsidRPr="00243C8A" w:rsidRDefault="00243C8A" w:rsidP="00E22B99">
            <w:pPr>
              <w:spacing w:after="0" w:line="280" w:lineRule="atLeast"/>
              <w:rPr>
                <w:rFonts w:ascii="Arial" w:hAnsi="Arial" w:cs="Arial"/>
              </w:rPr>
            </w:pPr>
            <w:r w:rsidRPr="00243C8A">
              <w:rPr>
                <w:rFonts w:ascii="Arial" w:hAnsi="Arial" w:cs="Arial"/>
              </w:rPr>
              <w:t xml:space="preserve">There are 2 versions of </w:t>
            </w:r>
            <w:proofErr w:type="spellStart"/>
            <w:r w:rsidRPr="00243C8A">
              <w:rPr>
                <w:rFonts w:ascii="Arial" w:hAnsi="Arial" w:cs="Arial"/>
              </w:rPr>
              <w:t>RiteLite</w:t>
            </w:r>
            <w:proofErr w:type="spellEnd"/>
            <w:r w:rsidRPr="00243C8A">
              <w:rPr>
                <w:rFonts w:ascii="Arial" w:hAnsi="Arial" w:cs="Arial"/>
              </w:rPr>
              <w:t xml:space="preserve"> yellow continuous rod. What are their diameters?</w:t>
            </w:r>
          </w:p>
          <w:p w:rsidR="00243C8A" w:rsidRPr="00243C8A" w:rsidRDefault="00243C8A" w:rsidP="00E22B99">
            <w:pPr>
              <w:spacing w:after="0" w:line="280" w:lineRule="atLeast"/>
              <w:rPr>
                <w:rFonts w:ascii="Arial" w:hAnsi="Arial" w:cs="Arial"/>
              </w:rPr>
            </w:pPr>
            <w:r w:rsidRPr="00243C8A">
              <w:rPr>
                <w:rFonts w:ascii="Arial" w:hAnsi="Arial" w:cs="Arial"/>
              </w:rPr>
              <w:t>A. 6.7mm and 9mm.</w:t>
            </w:r>
          </w:p>
          <w:p w:rsidR="00243C8A" w:rsidRPr="00243C8A" w:rsidRDefault="00243C8A" w:rsidP="00E22B99">
            <w:pPr>
              <w:spacing w:after="0" w:line="280" w:lineRule="atLeast"/>
              <w:rPr>
                <w:rFonts w:ascii="Arial" w:hAnsi="Arial" w:cs="Arial"/>
              </w:rPr>
            </w:pPr>
            <w:r w:rsidRPr="00243C8A">
              <w:rPr>
                <w:rFonts w:ascii="Arial" w:hAnsi="Arial" w:cs="Arial"/>
              </w:rPr>
              <w:t>B. 6mm and 9mm.</w:t>
            </w:r>
          </w:p>
          <w:p w:rsidR="00243C8A" w:rsidRPr="00D07A2F" w:rsidRDefault="00243C8A" w:rsidP="00E22B99">
            <w:pPr>
              <w:spacing w:after="0" w:line="280" w:lineRule="atLeast"/>
              <w:rPr>
                <w:rFonts w:ascii="Arial" w:eastAsia="Times New Roman" w:hAnsi="Arial" w:cs="Arial"/>
              </w:rPr>
            </w:pPr>
            <w:r w:rsidRPr="00243C8A">
              <w:rPr>
                <w:rFonts w:ascii="Arial" w:hAnsi="Arial" w:cs="Arial"/>
              </w:rPr>
              <w:t>C. 9mm and 14mm.</w:t>
            </w:r>
          </w:p>
        </w:tc>
        <w:tc>
          <w:tcPr>
            <w:tcW w:w="943" w:type="dxa"/>
          </w:tcPr>
          <w:p w:rsidR="00243C8A" w:rsidRPr="00D07A2F" w:rsidRDefault="00243C8A" w:rsidP="00E22B99">
            <w:pPr>
              <w:spacing w:after="0" w:line="280" w:lineRule="atLeast"/>
              <w:rPr>
                <w:rFonts w:ascii="Arial" w:eastAsia="Times New Roman" w:hAnsi="Arial" w:cs="Arial"/>
              </w:rPr>
            </w:pPr>
          </w:p>
        </w:tc>
      </w:tr>
      <w:tr w:rsidR="00243C8A" w:rsidRPr="00243C8A" w:rsidTr="00E22B99">
        <w:trPr>
          <w:jc w:val="center"/>
        </w:trPr>
        <w:tc>
          <w:tcPr>
            <w:tcW w:w="675" w:type="dxa"/>
          </w:tcPr>
          <w:p w:rsidR="00243C8A" w:rsidRPr="00D07A2F" w:rsidRDefault="00243C8A" w:rsidP="00E22B99">
            <w:pPr>
              <w:spacing w:after="0" w:line="280" w:lineRule="atLeast"/>
              <w:rPr>
                <w:rFonts w:ascii="Arial" w:eastAsia="Times New Roman" w:hAnsi="Arial" w:cs="Arial"/>
              </w:rPr>
            </w:pPr>
          </w:p>
        </w:tc>
        <w:tc>
          <w:tcPr>
            <w:tcW w:w="7655" w:type="dxa"/>
          </w:tcPr>
          <w:p w:rsidR="00243C8A" w:rsidRPr="00D07A2F" w:rsidRDefault="00243C8A" w:rsidP="00E22B99">
            <w:pPr>
              <w:spacing w:after="0" w:line="280" w:lineRule="atLeast"/>
              <w:rPr>
                <w:rFonts w:ascii="Arial" w:eastAsia="Times New Roman" w:hAnsi="Arial" w:cs="Arial"/>
              </w:rPr>
            </w:pPr>
          </w:p>
        </w:tc>
        <w:tc>
          <w:tcPr>
            <w:tcW w:w="943"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1</w:t>
            </w:r>
          </w:p>
        </w:tc>
      </w:tr>
      <w:tr w:rsidR="00243C8A" w:rsidRPr="00243C8A" w:rsidTr="00E22B99">
        <w:trPr>
          <w:jc w:val="center"/>
        </w:trPr>
        <w:tc>
          <w:tcPr>
            <w:tcW w:w="675"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16</w:t>
            </w:r>
          </w:p>
        </w:tc>
        <w:tc>
          <w:tcPr>
            <w:tcW w:w="7655"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 xml:space="preserve">Can the </w:t>
            </w:r>
            <w:proofErr w:type="spellStart"/>
            <w:r w:rsidRPr="00D07A2F">
              <w:rPr>
                <w:rFonts w:ascii="Arial" w:eastAsia="Times New Roman" w:hAnsi="Arial" w:cs="Arial"/>
              </w:rPr>
              <w:t>RiteLite</w:t>
            </w:r>
            <w:proofErr w:type="spellEnd"/>
            <w:r w:rsidRPr="00D07A2F">
              <w:rPr>
                <w:rFonts w:ascii="Arial" w:eastAsia="Times New Roman" w:hAnsi="Arial" w:cs="Arial"/>
              </w:rPr>
              <w:t xml:space="preserve"> rods be spliced repaired?</w:t>
            </w:r>
          </w:p>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 xml:space="preserve">A. Yes </w:t>
            </w:r>
          </w:p>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B. No. It must be returned for replacement.</w:t>
            </w:r>
          </w:p>
        </w:tc>
        <w:tc>
          <w:tcPr>
            <w:tcW w:w="943" w:type="dxa"/>
          </w:tcPr>
          <w:p w:rsidR="00243C8A" w:rsidRPr="00D07A2F" w:rsidRDefault="00243C8A" w:rsidP="00E22B99">
            <w:pPr>
              <w:spacing w:after="0" w:line="280" w:lineRule="atLeast"/>
              <w:rPr>
                <w:rFonts w:ascii="Arial" w:eastAsia="Times New Roman" w:hAnsi="Arial" w:cs="Arial"/>
              </w:rPr>
            </w:pPr>
          </w:p>
        </w:tc>
      </w:tr>
      <w:tr w:rsidR="00243C8A" w:rsidRPr="00243C8A" w:rsidTr="00E22B99">
        <w:trPr>
          <w:jc w:val="center"/>
        </w:trPr>
        <w:tc>
          <w:tcPr>
            <w:tcW w:w="675" w:type="dxa"/>
          </w:tcPr>
          <w:p w:rsidR="00243C8A" w:rsidRPr="00D07A2F" w:rsidRDefault="00243C8A" w:rsidP="00E22B99">
            <w:pPr>
              <w:spacing w:after="0" w:line="280" w:lineRule="atLeast"/>
              <w:rPr>
                <w:rFonts w:ascii="Arial" w:eastAsia="Times New Roman" w:hAnsi="Arial" w:cs="Arial"/>
              </w:rPr>
            </w:pPr>
          </w:p>
        </w:tc>
        <w:tc>
          <w:tcPr>
            <w:tcW w:w="7655" w:type="dxa"/>
          </w:tcPr>
          <w:p w:rsidR="00243C8A" w:rsidRPr="00D07A2F" w:rsidRDefault="00243C8A" w:rsidP="00E22B99">
            <w:pPr>
              <w:spacing w:after="0" w:line="280" w:lineRule="atLeast"/>
              <w:rPr>
                <w:rFonts w:ascii="Arial" w:eastAsia="Times New Roman" w:hAnsi="Arial" w:cs="Arial"/>
              </w:rPr>
            </w:pPr>
          </w:p>
        </w:tc>
        <w:tc>
          <w:tcPr>
            <w:tcW w:w="943" w:type="dxa"/>
          </w:tcPr>
          <w:p w:rsidR="00243C8A" w:rsidRPr="00D07A2F" w:rsidRDefault="00243C8A" w:rsidP="00E22B99">
            <w:pPr>
              <w:spacing w:after="0" w:line="280" w:lineRule="atLeast"/>
              <w:rPr>
                <w:rFonts w:ascii="Arial" w:eastAsia="Times New Roman" w:hAnsi="Arial" w:cs="Arial"/>
              </w:rPr>
            </w:pPr>
            <w:r w:rsidRPr="00D07A2F">
              <w:rPr>
                <w:rFonts w:ascii="Arial" w:eastAsia="Times New Roman" w:hAnsi="Arial" w:cs="Arial"/>
              </w:rPr>
              <w:t>1</w:t>
            </w:r>
          </w:p>
        </w:tc>
      </w:tr>
    </w:tbl>
    <w:p w:rsidR="00243C8A" w:rsidRDefault="00243C8A" w:rsidP="00243C8A">
      <w:pPr>
        <w:pStyle w:val="BodyText"/>
      </w:pPr>
    </w:p>
    <w:p w:rsidR="00243C8A" w:rsidRDefault="00243C8A" w:rsidP="00243C8A">
      <w:pPr>
        <w:pStyle w:val="BodyText"/>
      </w:pPr>
    </w:p>
    <w:p w:rsidR="00243C8A" w:rsidRPr="007B0221" w:rsidRDefault="00243C8A" w:rsidP="00243C8A">
      <w:pPr>
        <w:pStyle w:val="BodyText"/>
      </w:pPr>
    </w:p>
    <w:p w:rsidR="00243C8A" w:rsidRDefault="00243C8A" w:rsidP="00243C8A">
      <w:pPr>
        <w:pStyle w:val="Heading1"/>
      </w:pPr>
      <w:r>
        <w:lastRenderedPageBreak/>
        <w:fldChar w:fldCharType="begin"/>
      </w:r>
      <w:r>
        <w:instrText xml:space="preserve"> TAG: 7054008 </w:instrText>
      </w:r>
      <w:r>
        <w:fldChar w:fldCharType="end"/>
      </w:r>
      <w:bookmarkStart w:id="79" w:name="_Toc406676571"/>
      <w:bookmarkStart w:id="80" w:name="_Toc451414647"/>
      <w:bookmarkStart w:id="81" w:name="_Toc482693210"/>
      <w:bookmarkStart w:id="82" w:name="_Toc514660539"/>
      <w:bookmarkStart w:id="83" w:name="_Toc531083396"/>
      <w:bookmarkStart w:id="84" w:name="_Toc8988160"/>
      <w:bookmarkStart w:id="85" w:name="_Toc9325564"/>
      <w:r>
        <w:t>Module Guidance</w:t>
      </w:r>
      <w:bookmarkEnd w:id="79"/>
      <w:bookmarkEnd w:id="80"/>
      <w:bookmarkEnd w:id="81"/>
      <w:bookmarkEnd w:id="82"/>
      <w:bookmarkEnd w:id="83"/>
      <w:bookmarkEnd w:id="84"/>
      <w:bookmarkEnd w:id="85"/>
    </w:p>
    <w:tbl>
      <w:tblPr>
        <w:tblW w:w="927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8895"/>
        <w:gridCol w:w="378"/>
      </w:tblGrid>
      <w:tr w:rsidR="00243C8A" w:rsidRPr="00243C8A" w:rsidTr="00E22B99">
        <w:trPr>
          <w:trHeight w:val="20"/>
        </w:trPr>
        <w:tc>
          <w:tcPr>
            <w:tcW w:w="8895" w:type="dxa"/>
          </w:tcPr>
          <w:p w:rsidR="00243C8A" w:rsidRPr="00243C8A" w:rsidRDefault="00243C8A" w:rsidP="00E22B99">
            <w:pPr>
              <w:jc w:val="center"/>
              <w:rPr>
                <w:rStyle w:val="Bold"/>
                <w:rFonts w:ascii="Arial" w:hAnsi="Arial" w:cs="Arial"/>
              </w:rPr>
            </w:pPr>
            <w:r w:rsidRPr="00243C8A">
              <w:rPr>
                <w:rStyle w:val="Bold"/>
                <w:rFonts w:ascii="Arial" w:hAnsi="Arial" w:cs="Arial"/>
              </w:rPr>
              <w:t>Assessment  Pointer</w:t>
            </w:r>
          </w:p>
        </w:tc>
        <w:tc>
          <w:tcPr>
            <w:tcW w:w="378" w:type="dxa"/>
          </w:tcPr>
          <w:p w:rsidR="00243C8A" w:rsidRPr="00243C8A" w:rsidRDefault="00243C8A" w:rsidP="00E22B99">
            <w:pPr>
              <w:jc w:val="center"/>
              <w:rPr>
                <w:rStyle w:val="Bold"/>
                <w:rFonts w:ascii="Arial" w:hAnsi="Arial" w:cs="Arial"/>
              </w:rPr>
            </w:pPr>
          </w:p>
        </w:tc>
      </w:tr>
      <w:tr w:rsidR="00243C8A" w:rsidRPr="00243C8A" w:rsidTr="00E22B99">
        <w:trPr>
          <w:trHeight w:val="20"/>
        </w:trPr>
        <w:tc>
          <w:tcPr>
            <w:tcW w:w="8895" w:type="dxa"/>
            <w:vAlign w:val="center"/>
          </w:tcPr>
          <w:p w:rsidR="00243C8A" w:rsidRPr="00243C8A" w:rsidRDefault="00243C8A" w:rsidP="00E22B99">
            <w:pPr>
              <w:jc w:val="center"/>
              <w:rPr>
                <w:rStyle w:val="Bold"/>
                <w:rFonts w:ascii="Arial" w:hAnsi="Arial" w:cs="Arial"/>
              </w:rPr>
            </w:pPr>
            <w:r w:rsidRPr="00243C8A">
              <w:rPr>
                <w:rStyle w:val="Bold"/>
                <w:rFonts w:ascii="Arial" w:hAnsi="Arial" w:cs="Arial"/>
              </w:rPr>
              <w:t>Trained /Skilled</w:t>
            </w:r>
          </w:p>
        </w:tc>
        <w:tc>
          <w:tcPr>
            <w:tcW w:w="378" w:type="dxa"/>
            <w:vAlign w:val="center"/>
          </w:tcPr>
          <w:p w:rsidR="00243C8A" w:rsidRPr="00243C8A" w:rsidRDefault="00243C8A" w:rsidP="00E22B99">
            <w:pPr>
              <w:jc w:val="center"/>
              <w:rPr>
                <w:rFonts w:ascii="Arial" w:hAnsi="Arial" w:cs="Arial"/>
                <w:lang w:eastAsia="en-GB"/>
              </w:rPr>
            </w:pPr>
          </w:p>
        </w:tc>
      </w:tr>
      <w:tr w:rsidR="00243C8A" w:rsidRPr="00243C8A" w:rsidTr="00E22B99">
        <w:trPr>
          <w:trHeight w:val="20"/>
        </w:trPr>
        <w:tc>
          <w:tcPr>
            <w:tcW w:w="8895" w:type="dxa"/>
          </w:tcPr>
          <w:p w:rsidR="00243C8A" w:rsidRPr="004C7AD3" w:rsidRDefault="00243C8A" w:rsidP="00E22B99">
            <w:pPr>
              <w:pStyle w:val="NormalWeb"/>
              <w:rPr>
                <w:rFonts w:ascii="Arial" w:hAnsi="Arial" w:cs="Arial"/>
              </w:rPr>
            </w:pPr>
            <w:r w:rsidRPr="004C7AD3">
              <w:rPr>
                <w:rFonts w:ascii="Arial" w:hAnsi="Arial"/>
                <w:sz w:val="22"/>
                <w:szCs w:val="20"/>
                <w:lang w:eastAsia="en-US"/>
              </w:rPr>
              <w:t>Delegate has completed relevant training to enable the installation of U/G cable using Hand Rodding Techniques.</w:t>
            </w:r>
          </w:p>
        </w:tc>
        <w:tc>
          <w:tcPr>
            <w:tcW w:w="378" w:type="dxa"/>
            <w:vAlign w:val="center"/>
          </w:tcPr>
          <w:p w:rsidR="00243C8A" w:rsidRPr="00243C8A" w:rsidRDefault="00243C8A" w:rsidP="00E22B99">
            <w:pPr>
              <w:jc w:val="center"/>
              <w:rPr>
                <w:rFonts w:ascii="Arial" w:hAnsi="Arial" w:cs="Arial"/>
                <w:lang w:eastAsia="en-GB"/>
              </w:rPr>
            </w:pPr>
            <w:r w:rsidRPr="00243C8A">
              <w:rPr>
                <w:rFonts w:ascii="Arial" w:hAnsi="Arial" w:cs="Arial"/>
                <w:lang w:eastAsia="en-GB"/>
              </w:rPr>
              <w:t>X</w:t>
            </w:r>
          </w:p>
        </w:tc>
      </w:tr>
      <w:tr w:rsidR="00243C8A" w:rsidRPr="00243C8A" w:rsidTr="00E22B99">
        <w:trPr>
          <w:trHeight w:val="20"/>
        </w:trPr>
        <w:tc>
          <w:tcPr>
            <w:tcW w:w="8895" w:type="dxa"/>
          </w:tcPr>
          <w:p w:rsidR="00243C8A" w:rsidRPr="00243C8A" w:rsidRDefault="00243C8A" w:rsidP="00E22B99">
            <w:pPr>
              <w:tabs>
                <w:tab w:val="left" w:pos="5760"/>
              </w:tabs>
              <w:rPr>
                <w:rFonts w:ascii="Arial" w:hAnsi="Arial"/>
              </w:rPr>
            </w:pPr>
            <w:r w:rsidRPr="00243C8A">
              <w:rPr>
                <w:rFonts w:ascii="Arial" w:hAnsi="Arial"/>
              </w:rPr>
              <w:t>Questionnaire completed with a score of 80% or above</w:t>
            </w:r>
          </w:p>
        </w:tc>
        <w:tc>
          <w:tcPr>
            <w:tcW w:w="378" w:type="dxa"/>
          </w:tcPr>
          <w:p w:rsidR="00243C8A" w:rsidRPr="00243C8A" w:rsidRDefault="00243C8A" w:rsidP="00E22B99">
            <w:pPr>
              <w:tabs>
                <w:tab w:val="left" w:pos="5760"/>
              </w:tabs>
              <w:jc w:val="center"/>
              <w:rPr>
                <w:rFonts w:ascii="Arial" w:hAnsi="Arial"/>
                <w:lang w:eastAsia="en-GB"/>
              </w:rPr>
            </w:pPr>
            <w:r w:rsidRPr="00243C8A">
              <w:rPr>
                <w:rFonts w:ascii="Arial" w:hAnsi="Arial"/>
                <w:lang w:eastAsia="en-GB"/>
              </w:rPr>
              <w:t>X</w:t>
            </w:r>
          </w:p>
        </w:tc>
      </w:tr>
      <w:tr w:rsidR="00243C8A" w:rsidRPr="00243C8A" w:rsidTr="00E22B99">
        <w:trPr>
          <w:trHeight w:val="20"/>
        </w:trPr>
        <w:tc>
          <w:tcPr>
            <w:tcW w:w="8895" w:type="dxa"/>
          </w:tcPr>
          <w:p w:rsidR="00243C8A" w:rsidRPr="00243C8A" w:rsidRDefault="00243C8A" w:rsidP="00E22B99">
            <w:pPr>
              <w:tabs>
                <w:tab w:val="left" w:pos="5760"/>
              </w:tabs>
              <w:rPr>
                <w:rFonts w:ascii="Arial" w:hAnsi="Arial"/>
              </w:rPr>
            </w:pPr>
            <w:r w:rsidRPr="00243C8A">
              <w:rPr>
                <w:rStyle w:val="Bold"/>
                <w:rFonts w:ascii="Arial" w:hAnsi="Arial" w:cs="Arial"/>
              </w:rPr>
              <w:t>Personal Protective Equipment (PPE)</w:t>
            </w:r>
          </w:p>
        </w:tc>
        <w:tc>
          <w:tcPr>
            <w:tcW w:w="378" w:type="dxa"/>
          </w:tcPr>
          <w:p w:rsidR="00243C8A" w:rsidRPr="00243C8A" w:rsidRDefault="00243C8A" w:rsidP="00E22B99">
            <w:pPr>
              <w:tabs>
                <w:tab w:val="left" w:pos="5760"/>
              </w:tabs>
              <w:jc w:val="center"/>
              <w:rPr>
                <w:rFonts w:ascii="Arial" w:hAnsi="Arial"/>
                <w:lang w:eastAsia="en-GB"/>
              </w:rPr>
            </w:pPr>
          </w:p>
        </w:tc>
      </w:tr>
      <w:tr w:rsidR="00243C8A" w:rsidRPr="00243C8A" w:rsidTr="00E22B99">
        <w:trPr>
          <w:trHeight w:val="20"/>
        </w:trPr>
        <w:tc>
          <w:tcPr>
            <w:tcW w:w="8895" w:type="dxa"/>
          </w:tcPr>
          <w:p w:rsidR="00243C8A" w:rsidRPr="00243C8A" w:rsidRDefault="00243C8A" w:rsidP="00E22B99">
            <w:pPr>
              <w:tabs>
                <w:tab w:val="left" w:pos="5760"/>
              </w:tabs>
              <w:rPr>
                <w:rFonts w:ascii="Arial" w:hAnsi="Arial"/>
                <w:color w:val="000000"/>
                <w:lang w:eastAsia="en-GB"/>
              </w:rPr>
            </w:pPr>
            <w:r w:rsidRPr="00243C8A">
              <w:rPr>
                <w:rFonts w:ascii="Arial" w:hAnsi="Arial"/>
              </w:rPr>
              <w:t xml:space="preserve">Personal safety equipment available - Gloves, Eye shields, Helmet etc. </w:t>
            </w:r>
            <w:r w:rsidRPr="00243C8A">
              <w:rPr>
                <w:rFonts w:ascii="Arial" w:hAnsi="Arial"/>
                <w:lang w:eastAsia="en-GB"/>
              </w:rPr>
              <w:t xml:space="preserve"> used correctly where and when required.</w:t>
            </w:r>
          </w:p>
        </w:tc>
        <w:tc>
          <w:tcPr>
            <w:tcW w:w="378" w:type="dxa"/>
          </w:tcPr>
          <w:p w:rsidR="00243C8A" w:rsidRPr="00243C8A" w:rsidRDefault="00243C8A" w:rsidP="00E22B99">
            <w:pPr>
              <w:tabs>
                <w:tab w:val="left" w:pos="5760"/>
              </w:tabs>
              <w:jc w:val="center"/>
              <w:rPr>
                <w:rFonts w:ascii="Arial" w:hAnsi="Arial"/>
                <w:lang w:eastAsia="en-GB"/>
              </w:rPr>
            </w:pPr>
            <w:r w:rsidRPr="00243C8A">
              <w:rPr>
                <w:rFonts w:ascii="Arial" w:hAnsi="Arial"/>
                <w:lang w:eastAsia="en-GB"/>
              </w:rPr>
              <w:t>X</w:t>
            </w:r>
          </w:p>
        </w:tc>
      </w:tr>
      <w:tr w:rsidR="00243C8A" w:rsidRPr="00243C8A" w:rsidTr="00E22B99">
        <w:trPr>
          <w:trHeight w:val="20"/>
        </w:trPr>
        <w:tc>
          <w:tcPr>
            <w:tcW w:w="8895" w:type="dxa"/>
          </w:tcPr>
          <w:p w:rsidR="00243C8A" w:rsidRPr="00243C8A" w:rsidRDefault="00243C8A" w:rsidP="00E22B99">
            <w:pPr>
              <w:tabs>
                <w:tab w:val="left" w:pos="5760"/>
              </w:tabs>
              <w:rPr>
                <w:rFonts w:ascii="Arial" w:hAnsi="Arial"/>
                <w:lang w:eastAsia="en-GB"/>
              </w:rPr>
            </w:pPr>
            <w:r w:rsidRPr="00243C8A">
              <w:rPr>
                <w:rStyle w:val="Bold"/>
                <w:rFonts w:ascii="Arial" w:hAnsi="Arial"/>
              </w:rPr>
              <w:t>Safety/Security</w:t>
            </w:r>
          </w:p>
        </w:tc>
        <w:tc>
          <w:tcPr>
            <w:tcW w:w="378" w:type="dxa"/>
          </w:tcPr>
          <w:p w:rsidR="00243C8A" w:rsidRPr="00243C8A" w:rsidRDefault="00243C8A" w:rsidP="00E22B99">
            <w:pPr>
              <w:tabs>
                <w:tab w:val="left" w:pos="5760"/>
              </w:tabs>
              <w:jc w:val="center"/>
              <w:rPr>
                <w:rFonts w:ascii="Arial" w:hAnsi="Arial"/>
                <w:lang w:eastAsia="en-GB"/>
              </w:rPr>
            </w:pPr>
          </w:p>
        </w:tc>
      </w:tr>
      <w:tr w:rsidR="00243C8A" w:rsidRPr="00243C8A" w:rsidTr="00E22B99">
        <w:trPr>
          <w:trHeight w:val="20"/>
        </w:trPr>
        <w:tc>
          <w:tcPr>
            <w:tcW w:w="8895" w:type="dxa"/>
          </w:tcPr>
          <w:p w:rsidR="00243C8A" w:rsidRPr="00243C8A" w:rsidRDefault="00243C8A" w:rsidP="00E22B99">
            <w:pPr>
              <w:tabs>
                <w:tab w:val="left" w:pos="5760"/>
              </w:tabs>
              <w:rPr>
                <w:rFonts w:ascii="Arial" w:hAnsi="Arial"/>
                <w:lang w:eastAsia="en-GB"/>
              </w:rPr>
            </w:pPr>
            <w:r w:rsidRPr="00243C8A">
              <w:rPr>
                <w:rFonts w:ascii="Arial" w:hAnsi="Arial"/>
                <w:lang w:eastAsia="en-GB"/>
              </w:rPr>
              <w:t xml:space="preserve">Site set up to the current safety standards using the correct safety equipment. (Gas Test Work point correctly guarded, plant protected from weather and o/s interference </w:t>
            </w:r>
            <w:proofErr w:type="spellStart"/>
            <w:r w:rsidRPr="00243C8A">
              <w:rPr>
                <w:rFonts w:ascii="Arial" w:hAnsi="Arial"/>
                <w:lang w:eastAsia="en-GB"/>
              </w:rPr>
              <w:t>etc</w:t>
            </w:r>
            <w:proofErr w:type="spellEnd"/>
            <w:r w:rsidRPr="00243C8A">
              <w:rPr>
                <w:rFonts w:ascii="Arial" w:hAnsi="Arial"/>
                <w:lang w:eastAsia="en-GB"/>
              </w:rPr>
              <w:t xml:space="preserve"> )</w:t>
            </w:r>
          </w:p>
        </w:tc>
        <w:tc>
          <w:tcPr>
            <w:tcW w:w="378" w:type="dxa"/>
          </w:tcPr>
          <w:p w:rsidR="00243C8A" w:rsidRPr="00243C8A" w:rsidRDefault="00243C8A" w:rsidP="00E22B99">
            <w:pPr>
              <w:tabs>
                <w:tab w:val="left" w:pos="5760"/>
              </w:tabs>
              <w:jc w:val="center"/>
              <w:rPr>
                <w:rFonts w:ascii="Arial" w:hAnsi="Arial"/>
                <w:lang w:eastAsia="en-GB"/>
              </w:rPr>
            </w:pPr>
            <w:r w:rsidRPr="00243C8A">
              <w:rPr>
                <w:rFonts w:ascii="Arial" w:hAnsi="Arial"/>
                <w:lang w:eastAsia="en-GB"/>
              </w:rPr>
              <w:t>X</w:t>
            </w:r>
          </w:p>
        </w:tc>
      </w:tr>
      <w:tr w:rsidR="00243C8A" w:rsidRPr="00243C8A" w:rsidTr="00E22B99">
        <w:trPr>
          <w:trHeight w:val="20"/>
        </w:trPr>
        <w:tc>
          <w:tcPr>
            <w:tcW w:w="8895" w:type="dxa"/>
          </w:tcPr>
          <w:p w:rsidR="00243C8A" w:rsidRPr="00243C8A" w:rsidRDefault="00243C8A" w:rsidP="00E22B99">
            <w:pPr>
              <w:tabs>
                <w:tab w:val="left" w:pos="5760"/>
              </w:tabs>
              <w:rPr>
                <w:rFonts w:ascii="Arial" w:hAnsi="Arial"/>
                <w:lang w:eastAsia="en-GB"/>
              </w:rPr>
            </w:pPr>
            <w:r w:rsidRPr="00243C8A">
              <w:rPr>
                <w:rStyle w:val="Bold"/>
                <w:rFonts w:ascii="Arial" w:hAnsi="Arial" w:cs="Arial"/>
              </w:rPr>
              <w:t>Tools &amp; Equipment</w:t>
            </w:r>
          </w:p>
        </w:tc>
        <w:tc>
          <w:tcPr>
            <w:tcW w:w="378" w:type="dxa"/>
          </w:tcPr>
          <w:p w:rsidR="00243C8A" w:rsidRPr="00243C8A" w:rsidRDefault="00243C8A" w:rsidP="00E22B99">
            <w:pPr>
              <w:tabs>
                <w:tab w:val="left" w:pos="5760"/>
              </w:tabs>
              <w:jc w:val="center"/>
              <w:rPr>
                <w:rFonts w:ascii="Arial" w:hAnsi="Arial"/>
                <w:lang w:eastAsia="en-GB"/>
              </w:rPr>
            </w:pPr>
          </w:p>
        </w:tc>
      </w:tr>
      <w:tr w:rsidR="00243C8A" w:rsidRPr="00243C8A" w:rsidTr="00E22B99">
        <w:trPr>
          <w:trHeight w:val="20"/>
        </w:trPr>
        <w:tc>
          <w:tcPr>
            <w:tcW w:w="8895" w:type="dxa"/>
          </w:tcPr>
          <w:p w:rsidR="00243C8A" w:rsidRPr="00243C8A" w:rsidRDefault="00243C8A" w:rsidP="00E22B99">
            <w:pPr>
              <w:tabs>
                <w:tab w:val="left" w:pos="5760"/>
              </w:tabs>
              <w:rPr>
                <w:rFonts w:ascii="Arial" w:hAnsi="Arial"/>
                <w:lang w:eastAsia="en-GB"/>
              </w:rPr>
            </w:pPr>
            <w:r w:rsidRPr="00243C8A">
              <w:rPr>
                <w:rFonts w:ascii="Arial" w:hAnsi="Arial"/>
                <w:lang w:eastAsia="en-GB"/>
              </w:rPr>
              <w:t xml:space="preserve">Delegate has the correct tools and equipment and they are in good order to complete the task to the current work practices and quality standard. </w:t>
            </w:r>
          </w:p>
        </w:tc>
        <w:tc>
          <w:tcPr>
            <w:tcW w:w="378" w:type="dxa"/>
          </w:tcPr>
          <w:p w:rsidR="00243C8A" w:rsidRPr="00243C8A" w:rsidRDefault="00243C8A" w:rsidP="00E22B99">
            <w:pPr>
              <w:tabs>
                <w:tab w:val="left" w:pos="5760"/>
              </w:tabs>
              <w:jc w:val="center"/>
              <w:rPr>
                <w:rFonts w:ascii="Arial" w:hAnsi="Arial"/>
                <w:lang w:eastAsia="en-GB"/>
              </w:rPr>
            </w:pPr>
            <w:r w:rsidRPr="00243C8A">
              <w:rPr>
                <w:rFonts w:ascii="Arial" w:hAnsi="Arial"/>
                <w:lang w:eastAsia="en-GB"/>
              </w:rPr>
              <w:t>X</w:t>
            </w:r>
          </w:p>
        </w:tc>
      </w:tr>
      <w:tr w:rsidR="00243C8A" w:rsidRPr="00243C8A" w:rsidTr="00E22B99">
        <w:trPr>
          <w:trHeight w:val="20"/>
        </w:trPr>
        <w:tc>
          <w:tcPr>
            <w:tcW w:w="8895" w:type="dxa"/>
          </w:tcPr>
          <w:p w:rsidR="00243C8A" w:rsidRPr="00243C8A" w:rsidRDefault="00243C8A" w:rsidP="00E22B99">
            <w:pPr>
              <w:tabs>
                <w:tab w:val="left" w:pos="5760"/>
              </w:tabs>
              <w:rPr>
                <w:rFonts w:ascii="Arial" w:hAnsi="Arial" w:cs="Arial"/>
                <w:color w:val="000000"/>
                <w:lang w:eastAsia="en-GB"/>
              </w:rPr>
            </w:pPr>
            <w:r w:rsidRPr="00243C8A">
              <w:rPr>
                <w:rFonts w:ascii="Arial" w:hAnsi="Arial" w:cs="Arial"/>
                <w:color w:val="000000"/>
                <w:lang w:eastAsia="en-GB"/>
              </w:rPr>
              <w:t>Tools and equipment used correctly and safely</w:t>
            </w:r>
          </w:p>
        </w:tc>
        <w:tc>
          <w:tcPr>
            <w:tcW w:w="378" w:type="dxa"/>
          </w:tcPr>
          <w:p w:rsidR="00243C8A" w:rsidRPr="00243C8A" w:rsidRDefault="00243C8A" w:rsidP="00E22B99">
            <w:pPr>
              <w:tabs>
                <w:tab w:val="left" w:pos="5760"/>
              </w:tabs>
              <w:jc w:val="center"/>
              <w:rPr>
                <w:rFonts w:ascii="Arial" w:hAnsi="Arial" w:cs="Arial"/>
                <w:lang w:eastAsia="en-GB"/>
              </w:rPr>
            </w:pPr>
            <w:r w:rsidRPr="00243C8A">
              <w:rPr>
                <w:rFonts w:ascii="Arial" w:hAnsi="Arial" w:cs="Arial"/>
                <w:lang w:eastAsia="en-GB"/>
              </w:rPr>
              <w:t>X</w:t>
            </w:r>
          </w:p>
        </w:tc>
      </w:tr>
      <w:tr w:rsidR="00243C8A" w:rsidRPr="00243C8A" w:rsidTr="00E22B99">
        <w:trPr>
          <w:trHeight w:val="20"/>
        </w:trPr>
        <w:tc>
          <w:tcPr>
            <w:tcW w:w="8895" w:type="dxa"/>
          </w:tcPr>
          <w:p w:rsidR="00243C8A" w:rsidRPr="00243C8A" w:rsidRDefault="00243C8A" w:rsidP="00E22B99">
            <w:pPr>
              <w:tabs>
                <w:tab w:val="left" w:pos="5760"/>
              </w:tabs>
              <w:rPr>
                <w:rFonts w:ascii="Arial" w:hAnsi="Arial" w:cs="Arial"/>
                <w:b/>
                <w:color w:val="000000"/>
                <w:lang w:eastAsia="en-GB"/>
              </w:rPr>
            </w:pPr>
            <w:r w:rsidRPr="00243C8A">
              <w:rPr>
                <w:rFonts w:ascii="Arial" w:hAnsi="Arial" w:cs="Arial"/>
                <w:b/>
                <w:color w:val="000000"/>
                <w:lang w:eastAsia="en-GB"/>
              </w:rPr>
              <w:t>Joint Box Plant</w:t>
            </w:r>
          </w:p>
        </w:tc>
        <w:tc>
          <w:tcPr>
            <w:tcW w:w="378" w:type="dxa"/>
          </w:tcPr>
          <w:p w:rsidR="00243C8A" w:rsidRPr="00243C8A" w:rsidRDefault="00243C8A" w:rsidP="00E22B99">
            <w:pPr>
              <w:tabs>
                <w:tab w:val="left" w:pos="5760"/>
              </w:tabs>
              <w:jc w:val="center"/>
              <w:rPr>
                <w:rFonts w:ascii="Arial" w:hAnsi="Arial" w:cs="Arial"/>
                <w:lang w:eastAsia="en-GB"/>
              </w:rPr>
            </w:pPr>
          </w:p>
        </w:tc>
      </w:tr>
      <w:tr w:rsidR="00243C8A" w:rsidRPr="00243C8A" w:rsidTr="00E22B99">
        <w:trPr>
          <w:trHeight w:val="20"/>
        </w:trPr>
        <w:tc>
          <w:tcPr>
            <w:tcW w:w="8895" w:type="dxa"/>
          </w:tcPr>
          <w:p w:rsidR="00243C8A" w:rsidRPr="00243C8A" w:rsidRDefault="00243C8A" w:rsidP="00E22B99">
            <w:pPr>
              <w:tabs>
                <w:tab w:val="left" w:pos="5760"/>
              </w:tabs>
              <w:rPr>
                <w:rFonts w:ascii="Arial" w:hAnsi="Arial" w:cs="Arial"/>
                <w:color w:val="000000"/>
                <w:lang w:eastAsia="en-GB"/>
              </w:rPr>
            </w:pPr>
            <w:r w:rsidRPr="00243C8A">
              <w:rPr>
                <w:rFonts w:ascii="Arial" w:hAnsi="Arial" w:cs="Arial"/>
                <w:color w:val="000000"/>
                <w:lang w:eastAsia="en-GB"/>
              </w:rPr>
              <w:t>Care taken not to cause any damage to existing plant in Joint Boxes</w:t>
            </w:r>
          </w:p>
        </w:tc>
        <w:tc>
          <w:tcPr>
            <w:tcW w:w="378" w:type="dxa"/>
          </w:tcPr>
          <w:p w:rsidR="00243C8A" w:rsidRPr="00243C8A" w:rsidRDefault="00243C8A" w:rsidP="00E22B99">
            <w:pPr>
              <w:tabs>
                <w:tab w:val="left" w:pos="5760"/>
              </w:tabs>
              <w:jc w:val="center"/>
              <w:rPr>
                <w:rFonts w:ascii="Arial" w:hAnsi="Arial" w:cs="Arial"/>
                <w:lang w:eastAsia="en-GB"/>
              </w:rPr>
            </w:pPr>
            <w:r w:rsidRPr="00243C8A">
              <w:rPr>
                <w:rFonts w:ascii="Arial" w:hAnsi="Arial" w:cs="Arial"/>
                <w:lang w:eastAsia="en-GB"/>
              </w:rPr>
              <w:t>X</w:t>
            </w:r>
          </w:p>
        </w:tc>
      </w:tr>
      <w:tr w:rsidR="00243C8A" w:rsidRPr="00243C8A" w:rsidTr="00E22B99">
        <w:trPr>
          <w:trHeight w:val="20"/>
        </w:trPr>
        <w:tc>
          <w:tcPr>
            <w:tcW w:w="8895" w:type="dxa"/>
          </w:tcPr>
          <w:p w:rsidR="00243C8A" w:rsidRPr="00243C8A" w:rsidRDefault="00243C8A" w:rsidP="00E22B99">
            <w:pPr>
              <w:tabs>
                <w:tab w:val="left" w:pos="5760"/>
              </w:tabs>
              <w:rPr>
                <w:rFonts w:ascii="Arial" w:hAnsi="Arial" w:cs="Arial"/>
                <w:color w:val="000000"/>
                <w:lang w:eastAsia="en-GB"/>
              </w:rPr>
            </w:pPr>
          </w:p>
        </w:tc>
        <w:tc>
          <w:tcPr>
            <w:tcW w:w="378" w:type="dxa"/>
          </w:tcPr>
          <w:p w:rsidR="00243C8A" w:rsidRPr="00243C8A" w:rsidRDefault="00243C8A" w:rsidP="00E22B99">
            <w:pPr>
              <w:tabs>
                <w:tab w:val="left" w:pos="5760"/>
              </w:tabs>
              <w:jc w:val="center"/>
              <w:rPr>
                <w:rFonts w:ascii="Arial" w:hAnsi="Arial" w:cs="Arial"/>
                <w:lang w:eastAsia="en-GB"/>
              </w:rPr>
            </w:pPr>
          </w:p>
        </w:tc>
      </w:tr>
      <w:tr w:rsidR="00243C8A" w:rsidRPr="00243C8A" w:rsidTr="00E22B99">
        <w:trPr>
          <w:trHeight w:val="20"/>
        </w:trPr>
        <w:tc>
          <w:tcPr>
            <w:tcW w:w="8895" w:type="dxa"/>
          </w:tcPr>
          <w:p w:rsidR="00243C8A" w:rsidRPr="00243C8A" w:rsidRDefault="00243C8A" w:rsidP="00E22B99">
            <w:pPr>
              <w:rPr>
                <w:rFonts w:ascii="Arial" w:hAnsi="Arial" w:cs="Arial"/>
                <w:lang w:eastAsia="en-GB"/>
              </w:rPr>
            </w:pPr>
            <w:r w:rsidRPr="00243C8A">
              <w:rPr>
                <w:rStyle w:val="Bold"/>
                <w:rFonts w:ascii="Arial" w:hAnsi="Arial" w:cs="Arial"/>
              </w:rPr>
              <w:t>Installation of U/G cable/BFT using sectional Hand Rods</w:t>
            </w:r>
          </w:p>
        </w:tc>
        <w:tc>
          <w:tcPr>
            <w:tcW w:w="378" w:type="dxa"/>
          </w:tcPr>
          <w:p w:rsidR="00243C8A" w:rsidRPr="00243C8A" w:rsidRDefault="00243C8A" w:rsidP="00E22B99">
            <w:pPr>
              <w:jc w:val="center"/>
              <w:rPr>
                <w:rFonts w:ascii="Arial" w:hAnsi="Arial" w:cs="Arial"/>
                <w:lang w:eastAsia="en-GB"/>
              </w:rPr>
            </w:pPr>
          </w:p>
        </w:tc>
      </w:tr>
      <w:tr w:rsidR="00243C8A" w:rsidRPr="00243C8A" w:rsidTr="00E22B99">
        <w:trPr>
          <w:trHeight w:val="20"/>
        </w:trPr>
        <w:tc>
          <w:tcPr>
            <w:tcW w:w="8895" w:type="dxa"/>
          </w:tcPr>
          <w:p w:rsidR="00243C8A" w:rsidRPr="00243C8A" w:rsidRDefault="00243C8A" w:rsidP="00E22B99">
            <w:pPr>
              <w:rPr>
                <w:rFonts w:ascii="Arial" w:hAnsi="Arial" w:cs="Arial"/>
                <w:lang w:eastAsia="en-GB"/>
              </w:rPr>
            </w:pPr>
            <w:r w:rsidRPr="00243C8A">
              <w:rPr>
                <w:rFonts w:ascii="Arial" w:hAnsi="Arial" w:cs="Arial"/>
                <w:lang w:eastAsia="en-GB"/>
              </w:rPr>
              <w:t xml:space="preserve">Rodding position Set-up correctly (Rodding from outside joint box) </w:t>
            </w:r>
          </w:p>
        </w:tc>
        <w:tc>
          <w:tcPr>
            <w:tcW w:w="378" w:type="dxa"/>
          </w:tcPr>
          <w:p w:rsidR="00243C8A" w:rsidRPr="00243C8A" w:rsidRDefault="00243C8A" w:rsidP="00E22B99">
            <w:pPr>
              <w:jc w:val="center"/>
              <w:rPr>
                <w:rFonts w:ascii="Arial" w:hAnsi="Arial" w:cs="Arial"/>
                <w:lang w:eastAsia="en-GB"/>
              </w:rPr>
            </w:pPr>
            <w:r w:rsidRPr="00243C8A">
              <w:rPr>
                <w:rFonts w:ascii="Arial" w:hAnsi="Arial" w:cs="Arial"/>
                <w:lang w:eastAsia="en-GB"/>
              </w:rPr>
              <w:t>X</w:t>
            </w:r>
          </w:p>
        </w:tc>
      </w:tr>
      <w:tr w:rsidR="00243C8A" w:rsidRPr="00243C8A" w:rsidTr="00E22B99">
        <w:trPr>
          <w:trHeight w:val="20"/>
        </w:trPr>
        <w:tc>
          <w:tcPr>
            <w:tcW w:w="8895" w:type="dxa"/>
          </w:tcPr>
          <w:p w:rsidR="00243C8A" w:rsidRPr="00243C8A" w:rsidRDefault="00243C8A" w:rsidP="00E22B99">
            <w:pPr>
              <w:rPr>
                <w:rFonts w:ascii="Arial" w:hAnsi="Arial" w:cs="Arial"/>
                <w:lang w:eastAsia="en-GB"/>
              </w:rPr>
            </w:pPr>
            <w:r w:rsidRPr="00243C8A">
              <w:rPr>
                <w:rFonts w:ascii="Arial" w:hAnsi="Arial" w:cs="Arial"/>
                <w:lang w:eastAsia="en-GB"/>
              </w:rPr>
              <w:t>Correct fittings used on Rod ends</w:t>
            </w:r>
          </w:p>
        </w:tc>
        <w:tc>
          <w:tcPr>
            <w:tcW w:w="378" w:type="dxa"/>
          </w:tcPr>
          <w:p w:rsidR="00243C8A" w:rsidRPr="00243C8A" w:rsidRDefault="00243C8A" w:rsidP="00E22B99">
            <w:pPr>
              <w:jc w:val="center"/>
              <w:rPr>
                <w:rFonts w:ascii="Arial" w:hAnsi="Arial" w:cs="Arial"/>
                <w:lang w:eastAsia="en-GB"/>
              </w:rPr>
            </w:pPr>
            <w:r w:rsidRPr="00243C8A">
              <w:rPr>
                <w:rFonts w:ascii="Arial" w:hAnsi="Arial" w:cs="Arial"/>
                <w:lang w:eastAsia="en-GB"/>
              </w:rPr>
              <w:t>X</w:t>
            </w:r>
          </w:p>
        </w:tc>
      </w:tr>
      <w:tr w:rsidR="00243C8A" w:rsidRPr="00243C8A" w:rsidTr="00E22B99">
        <w:trPr>
          <w:trHeight w:val="20"/>
        </w:trPr>
        <w:tc>
          <w:tcPr>
            <w:tcW w:w="8895" w:type="dxa"/>
          </w:tcPr>
          <w:p w:rsidR="00243C8A" w:rsidRPr="00243C8A" w:rsidRDefault="00243C8A" w:rsidP="00E22B99">
            <w:pPr>
              <w:rPr>
                <w:rFonts w:ascii="Arial" w:hAnsi="Arial" w:cs="Arial"/>
                <w:lang w:eastAsia="en-GB"/>
              </w:rPr>
            </w:pPr>
            <w:r w:rsidRPr="00243C8A">
              <w:rPr>
                <w:rFonts w:ascii="Arial" w:hAnsi="Arial" w:cs="Arial"/>
                <w:lang w:eastAsia="en-GB"/>
              </w:rPr>
              <w:t>Rods connected together correctly</w:t>
            </w:r>
          </w:p>
        </w:tc>
        <w:tc>
          <w:tcPr>
            <w:tcW w:w="378" w:type="dxa"/>
          </w:tcPr>
          <w:p w:rsidR="00243C8A" w:rsidRPr="00243C8A" w:rsidRDefault="00243C8A" w:rsidP="00E22B99">
            <w:pPr>
              <w:jc w:val="center"/>
              <w:rPr>
                <w:rFonts w:ascii="Arial" w:hAnsi="Arial" w:cs="Arial"/>
                <w:lang w:eastAsia="en-GB"/>
              </w:rPr>
            </w:pPr>
            <w:r w:rsidRPr="00243C8A">
              <w:rPr>
                <w:rFonts w:ascii="Arial" w:hAnsi="Arial" w:cs="Arial"/>
                <w:lang w:eastAsia="en-GB"/>
              </w:rPr>
              <w:t>C</w:t>
            </w:r>
          </w:p>
        </w:tc>
      </w:tr>
      <w:tr w:rsidR="00243C8A" w:rsidRPr="00243C8A" w:rsidTr="00E22B99">
        <w:trPr>
          <w:trHeight w:val="20"/>
        </w:trPr>
        <w:tc>
          <w:tcPr>
            <w:tcW w:w="8895" w:type="dxa"/>
          </w:tcPr>
          <w:p w:rsidR="00243C8A" w:rsidRPr="00243C8A" w:rsidRDefault="00243C8A" w:rsidP="00E22B99">
            <w:pPr>
              <w:spacing w:after="0"/>
              <w:rPr>
                <w:rFonts w:ascii="Arial" w:hAnsi="Arial" w:cs="Arial"/>
                <w:lang w:eastAsia="en-GB"/>
              </w:rPr>
            </w:pPr>
            <w:r w:rsidRPr="00243C8A">
              <w:rPr>
                <w:rFonts w:ascii="Arial" w:hAnsi="Arial" w:cs="Arial"/>
                <w:lang w:eastAsia="en-GB"/>
              </w:rPr>
              <w:t>Cable Installed into underground ducts using hand rodding techniques</w:t>
            </w:r>
          </w:p>
          <w:p w:rsidR="00243C8A" w:rsidRPr="00243C8A" w:rsidRDefault="00243C8A" w:rsidP="00E22B99">
            <w:pPr>
              <w:spacing w:after="0"/>
              <w:rPr>
                <w:rFonts w:ascii="Arial" w:hAnsi="Arial" w:cs="Arial"/>
                <w:lang w:eastAsia="en-GB"/>
              </w:rPr>
            </w:pPr>
            <w:r w:rsidRPr="00243C8A">
              <w:rPr>
                <w:rFonts w:ascii="Arial" w:hAnsi="Arial" w:cs="Arial"/>
                <w:lang w:eastAsia="en-GB"/>
              </w:rPr>
              <w:t>(Draw rope used if cable larger Diameter than rods.)</w:t>
            </w:r>
          </w:p>
        </w:tc>
        <w:tc>
          <w:tcPr>
            <w:tcW w:w="378" w:type="dxa"/>
          </w:tcPr>
          <w:p w:rsidR="00243C8A" w:rsidRPr="00243C8A" w:rsidRDefault="00243C8A" w:rsidP="00E22B99">
            <w:pPr>
              <w:jc w:val="center"/>
              <w:rPr>
                <w:rFonts w:ascii="Arial" w:hAnsi="Arial" w:cs="Arial"/>
                <w:lang w:eastAsia="en-GB"/>
              </w:rPr>
            </w:pPr>
            <w:r w:rsidRPr="00243C8A">
              <w:rPr>
                <w:rFonts w:ascii="Arial" w:hAnsi="Arial" w:cs="Arial"/>
                <w:lang w:eastAsia="en-GB"/>
              </w:rPr>
              <w:t>X</w:t>
            </w:r>
          </w:p>
        </w:tc>
      </w:tr>
      <w:tr w:rsidR="00243C8A" w:rsidRPr="00243C8A" w:rsidTr="00E22B99">
        <w:trPr>
          <w:trHeight w:val="20"/>
        </w:trPr>
        <w:tc>
          <w:tcPr>
            <w:tcW w:w="8895" w:type="dxa"/>
          </w:tcPr>
          <w:p w:rsidR="00243C8A" w:rsidRPr="00243C8A" w:rsidRDefault="00243C8A" w:rsidP="00E22B99">
            <w:pPr>
              <w:rPr>
                <w:rFonts w:ascii="Arial" w:hAnsi="Arial" w:cs="Arial"/>
                <w:lang w:eastAsia="en-GB"/>
              </w:rPr>
            </w:pPr>
            <w:r w:rsidRPr="00243C8A">
              <w:rPr>
                <w:rFonts w:ascii="Arial" w:hAnsi="Arial" w:cs="Arial"/>
              </w:rPr>
              <w:t>Grip used and attached to rods/rope correctly</w:t>
            </w:r>
          </w:p>
        </w:tc>
        <w:tc>
          <w:tcPr>
            <w:tcW w:w="378" w:type="dxa"/>
          </w:tcPr>
          <w:p w:rsidR="00243C8A" w:rsidRPr="00243C8A" w:rsidRDefault="00243C8A" w:rsidP="00E22B99">
            <w:pPr>
              <w:jc w:val="center"/>
              <w:rPr>
                <w:rFonts w:ascii="Arial" w:hAnsi="Arial" w:cs="Arial"/>
                <w:lang w:eastAsia="en-GB"/>
              </w:rPr>
            </w:pPr>
            <w:r w:rsidRPr="00243C8A">
              <w:rPr>
                <w:rFonts w:ascii="Arial" w:hAnsi="Arial" w:cs="Arial"/>
                <w:lang w:eastAsia="en-GB"/>
              </w:rPr>
              <w:t>X</w:t>
            </w:r>
          </w:p>
        </w:tc>
      </w:tr>
      <w:tr w:rsidR="00243C8A" w:rsidRPr="00243C8A" w:rsidTr="00E22B99">
        <w:trPr>
          <w:trHeight w:val="20"/>
        </w:trPr>
        <w:tc>
          <w:tcPr>
            <w:tcW w:w="8895" w:type="dxa"/>
          </w:tcPr>
          <w:p w:rsidR="00243C8A" w:rsidRPr="00243C8A" w:rsidRDefault="00243C8A" w:rsidP="00E22B99">
            <w:pPr>
              <w:rPr>
                <w:rFonts w:ascii="Arial" w:hAnsi="Arial" w:cs="Arial"/>
                <w:lang w:eastAsia="en-GB"/>
              </w:rPr>
            </w:pPr>
            <w:r w:rsidRPr="00243C8A">
              <w:rPr>
                <w:rFonts w:ascii="Arial" w:hAnsi="Arial" w:cs="Arial"/>
                <w:lang w:eastAsia="en-GB"/>
              </w:rPr>
              <w:t>Installed in short lengths.</w:t>
            </w:r>
          </w:p>
        </w:tc>
        <w:tc>
          <w:tcPr>
            <w:tcW w:w="378" w:type="dxa"/>
          </w:tcPr>
          <w:p w:rsidR="00243C8A" w:rsidRPr="00243C8A" w:rsidRDefault="00243C8A" w:rsidP="00E22B99">
            <w:pPr>
              <w:jc w:val="center"/>
              <w:rPr>
                <w:rFonts w:ascii="Arial" w:hAnsi="Arial" w:cs="Arial"/>
                <w:lang w:eastAsia="en-GB"/>
              </w:rPr>
            </w:pPr>
            <w:r w:rsidRPr="00243C8A">
              <w:rPr>
                <w:rFonts w:ascii="Arial" w:hAnsi="Arial" w:cs="Arial"/>
                <w:lang w:eastAsia="en-GB"/>
              </w:rPr>
              <w:t>X</w:t>
            </w:r>
          </w:p>
        </w:tc>
      </w:tr>
      <w:tr w:rsidR="00243C8A" w:rsidRPr="00243C8A" w:rsidTr="00E22B99">
        <w:trPr>
          <w:trHeight w:val="20"/>
        </w:trPr>
        <w:tc>
          <w:tcPr>
            <w:tcW w:w="8895" w:type="dxa"/>
          </w:tcPr>
          <w:p w:rsidR="00243C8A" w:rsidRPr="00243C8A" w:rsidRDefault="00243C8A" w:rsidP="00E22B99">
            <w:pPr>
              <w:rPr>
                <w:rFonts w:ascii="Arial" w:hAnsi="Arial" w:cs="Arial"/>
                <w:lang w:eastAsia="en-GB"/>
              </w:rPr>
            </w:pPr>
          </w:p>
        </w:tc>
        <w:tc>
          <w:tcPr>
            <w:tcW w:w="378" w:type="dxa"/>
          </w:tcPr>
          <w:p w:rsidR="00243C8A" w:rsidRPr="00243C8A" w:rsidRDefault="00243C8A" w:rsidP="00E22B99">
            <w:pPr>
              <w:jc w:val="center"/>
              <w:rPr>
                <w:rFonts w:ascii="Arial" w:hAnsi="Arial" w:cs="Arial"/>
                <w:lang w:eastAsia="en-GB"/>
              </w:rPr>
            </w:pPr>
          </w:p>
        </w:tc>
      </w:tr>
      <w:tr w:rsidR="00243C8A" w:rsidRPr="00243C8A" w:rsidTr="00E22B99">
        <w:trPr>
          <w:trHeight w:val="20"/>
        </w:trPr>
        <w:tc>
          <w:tcPr>
            <w:tcW w:w="8895" w:type="dxa"/>
          </w:tcPr>
          <w:p w:rsidR="00243C8A" w:rsidRPr="00243C8A" w:rsidRDefault="00243C8A" w:rsidP="00E22B99">
            <w:pPr>
              <w:rPr>
                <w:rFonts w:ascii="Arial" w:hAnsi="Arial" w:cs="Arial"/>
                <w:lang w:eastAsia="en-GB"/>
              </w:rPr>
            </w:pPr>
            <w:r w:rsidRPr="00243C8A">
              <w:rPr>
                <w:rStyle w:val="Bold"/>
                <w:rFonts w:ascii="Arial" w:hAnsi="Arial" w:cs="Arial"/>
              </w:rPr>
              <w:lastRenderedPageBreak/>
              <w:t>Installation of U/G cable/BFT using Continuous Rod</w:t>
            </w:r>
          </w:p>
        </w:tc>
        <w:tc>
          <w:tcPr>
            <w:tcW w:w="378" w:type="dxa"/>
          </w:tcPr>
          <w:p w:rsidR="00243C8A" w:rsidRPr="00243C8A" w:rsidRDefault="00243C8A" w:rsidP="00E22B99">
            <w:pPr>
              <w:jc w:val="center"/>
              <w:rPr>
                <w:rFonts w:ascii="Arial" w:hAnsi="Arial" w:cs="Arial"/>
                <w:lang w:eastAsia="en-GB"/>
              </w:rPr>
            </w:pPr>
          </w:p>
        </w:tc>
      </w:tr>
      <w:tr w:rsidR="00243C8A" w:rsidRPr="00243C8A" w:rsidTr="00E22B99">
        <w:trPr>
          <w:trHeight w:val="20"/>
        </w:trPr>
        <w:tc>
          <w:tcPr>
            <w:tcW w:w="8895" w:type="dxa"/>
          </w:tcPr>
          <w:p w:rsidR="00243C8A" w:rsidRPr="00243C8A" w:rsidRDefault="00243C8A" w:rsidP="00E22B99">
            <w:pPr>
              <w:rPr>
                <w:rFonts w:ascii="Arial" w:hAnsi="Arial" w:cs="Arial"/>
                <w:lang w:eastAsia="en-GB"/>
              </w:rPr>
            </w:pPr>
            <w:r w:rsidRPr="00243C8A">
              <w:rPr>
                <w:rFonts w:ascii="Arial" w:hAnsi="Arial" w:cs="Arial"/>
                <w:lang w:eastAsia="en-GB"/>
              </w:rPr>
              <w:t>Rodding position Set-up correctly ( depending on access )</w:t>
            </w:r>
          </w:p>
        </w:tc>
        <w:tc>
          <w:tcPr>
            <w:tcW w:w="378" w:type="dxa"/>
          </w:tcPr>
          <w:p w:rsidR="00243C8A" w:rsidRPr="00243C8A" w:rsidRDefault="00243C8A" w:rsidP="00E22B99">
            <w:pPr>
              <w:jc w:val="center"/>
              <w:rPr>
                <w:rFonts w:ascii="Arial" w:hAnsi="Arial" w:cs="Arial"/>
                <w:lang w:eastAsia="en-GB"/>
              </w:rPr>
            </w:pPr>
            <w:r w:rsidRPr="00243C8A">
              <w:rPr>
                <w:rFonts w:ascii="Arial" w:hAnsi="Arial" w:cs="Arial"/>
                <w:lang w:eastAsia="en-GB"/>
              </w:rPr>
              <w:t>X</w:t>
            </w:r>
          </w:p>
        </w:tc>
      </w:tr>
      <w:tr w:rsidR="00243C8A" w:rsidRPr="00243C8A" w:rsidTr="00E22B99">
        <w:trPr>
          <w:trHeight w:val="20"/>
        </w:trPr>
        <w:tc>
          <w:tcPr>
            <w:tcW w:w="8895" w:type="dxa"/>
          </w:tcPr>
          <w:p w:rsidR="00243C8A" w:rsidRPr="00243C8A" w:rsidRDefault="00243C8A" w:rsidP="00E22B99">
            <w:pPr>
              <w:spacing w:before="100" w:beforeAutospacing="1" w:after="100" w:afterAutospacing="1" w:line="270" w:lineRule="atLeast"/>
              <w:ind w:left="450" w:hanging="360"/>
              <w:rPr>
                <w:rStyle w:val="Strong"/>
                <w:rFonts w:ascii="Arial" w:hAnsi="Arial" w:cs="Arial"/>
                <w:color w:val="000000"/>
              </w:rPr>
            </w:pPr>
            <w:r w:rsidRPr="00243C8A">
              <w:rPr>
                <w:rFonts w:ascii="Arial" w:hAnsi="Arial" w:cs="Arial"/>
                <w:color w:val="000000"/>
              </w:rPr>
              <w:t xml:space="preserve">All </w:t>
            </w:r>
            <w:r w:rsidRPr="00243C8A">
              <w:rPr>
                <w:rStyle w:val="Strong"/>
                <w:rFonts w:ascii="Arial" w:hAnsi="Arial" w:cs="Arial"/>
                <w:color w:val="000000"/>
              </w:rPr>
              <w:t>COBRA rod</w:t>
            </w:r>
            <w:r w:rsidRPr="00243C8A">
              <w:rPr>
                <w:rFonts w:ascii="Arial" w:hAnsi="Arial" w:cs="Arial"/>
                <w:color w:val="000000"/>
              </w:rPr>
              <w:t xml:space="preserve"> equipment is to be inspected and if there’s damage - </w:t>
            </w:r>
            <w:r w:rsidRPr="00243C8A">
              <w:rPr>
                <w:rStyle w:val="Strong"/>
                <w:rFonts w:ascii="Arial" w:hAnsi="Arial" w:cs="Arial"/>
                <w:color w:val="000000"/>
              </w:rPr>
              <w:t xml:space="preserve">do not use it. </w:t>
            </w:r>
          </w:p>
          <w:p w:rsidR="00243C8A" w:rsidRPr="00243C8A" w:rsidRDefault="00243C8A" w:rsidP="00E22B99">
            <w:pPr>
              <w:spacing w:before="100" w:beforeAutospacing="1" w:after="100" w:afterAutospacing="1" w:line="270" w:lineRule="atLeast"/>
              <w:ind w:left="450" w:hanging="360"/>
              <w:rPr>
                <w:rFonts w:ascii="Arial" w:hAnsi="Arial" w:cs="Arial"/>
                <w:color w:val="000000"/>
              </w:rPr>
            </w:pPr>
            <w:r w:rsidRPr="00243C8A">
              <w:rPr>
                <w:rFonts w:ascii="Arial" w:hAnsi="Arial" w:cs="Arial"/>
                <w:color w:val="000000"/>
              </w:rPr>
              <w:t xml:space="preserve">Check the retained end of the </w:t>
            </w:r>
            <w:r w:rsidRPr="00243C8A">
              <w:rPr>
                <w:rStyle w:val="Strong"/>
                <w:rFonts w:ascii="Arial" w:hAnsi="Arial" w:cs="Arial"/>
                <w:color w:val="000000"/>
              </w:rPr>
              <w:t>COBRA rod is</w:t>
            </w:r>
            <w:r w:rsidRPr="00243C8A">
              <w:rPr>
                <w:rFonts w:ascii="Arial" w:hAnsi="Arial" w:cs="Arial"/>
                <w:color w:val="000000"/>
              </w:rPr>
              <w:t xml:space="preserve"> installed correctly and securely taped in its housing using insulating tape.</w:t>
            </w:r>
          </w:p>
          <w:p w:rsidR="00243C8A" w:rsidRPr="00243C8A" w:rsidRDefault="00243C8A" w:rsidP="00E22B99">
            <w:pPr>
              <w:spacing w:before="100" w:beforeAutospacing="1" w:after="100" w:afterAutospacing="1" w:line="270" w:lineRule="atLeast"/>
              <w:ind w:left="450" w:hanging="360"/>
              <w:rPr>
                <w:rFonts w:ascii="Arial" w:hAnsi="Arial" w:cs="Arial"/>
                <w:color w:val="000000"/>
              </w:rPr>
            </w:pPr>
            <w:r w:rsidRPr="00243C8A">
              <w:rPr>
                <w:rFonts w:ascii="Arial" w:hAnsi="Arial" w:cs="Arial"/>
                <w:color w:val="000000"/>
              </w:rPr>
              <w:t xml:space="preserve">Always check before using that the retained end is </w:t>
            </w:r>
            <w:r w:rsidRPr="00243C8A">
              <w:rPr>
                <w:rStyle w:val="Strong"/>
                <w:rFonts w:ascii="Arial" w:hAnsi="Arial" w:cs="Arial"/>
                <w:color w:val="000000"/>
              </w:rPr>
              <w:t>still in place</w:t>
            </w:r>
            <w:r w:rsidRPr="00243C8A">
              <w:rPr>
                <w:rFonts w:ascii="Arial" w:hAnsi="Arial" w:cs="Arial"/>
                <w:color w:val="000000"/>
              </w:rPr>
              <w:t xml:space="preserve"> and cannot work loose.</w:t>
            </w:r>
          </w:p>
          <w:p w:rsidR="00243C8A" w:rsidRPr="00243C8A" w:rsidRDefault="00243C8A" w:rsidP="00E22B99">
            <w:pPr>
              <w:rPr>
                <w:rFonts w:ascii="Arial" w:hAnsi="Arial" w:cs="Arial"/>
                <w:lang w:eastAsia="en-GB"/>
              </w:rPr>
            </w:pPr>
          </w:p>
        </w:tc>
        <w:tc>
          <w:tcPr>
            <w:tcW w:w="378" w:type="dxa"/>
          </w:tcPr>
          <w:p w:rsidR="00243C8A" w:rsidRPr="00243C8A" w:rsidRDefault="00243C8A" w:rsidP="00E22B99">
            <w:pPr>
              <w:jc w:val="center"/>
              <w:rPr>
                <w:rFonts w:ascii="Arial" w:hAnsi="Arial" w:cs="Arial"/>
                <w:lang w:eastAsia="en-GB"/>
              </w:rPr>
            </w:pPr>
            <w:r w:rsidRPr="00243C8A">
              <w:rPr>
                <w:rFonts w:ascii="Arial" w:hAnsi="Arial" w:cs="Arial"/>
                <w:lang w:eastAsia="en-GB"/>
              </w:rPr>
              <w:t>X</w:t>
            </w:r>
          </w:p>
        </w:tc>
      </w:tr>
      <w:tr w:rsidR="00243C8A" w:rsidRPr="00243C8A" w:rsidTr="00E22B99">
        <w:trPr>
          <w:trHeight w:val="20"/>
        </w:trPr>
        <w:tc>
          <w:tcPr>
            <w:tcW w:w="8895" w:type="dxa"/>
          </w:tcPr>
          <w:p w:rsidR="00243C8A" w:rsidRPr="00243C8A" w:rsidRDefault="00243C8A" w:rsidP="00E22B99">
            <w:pPr>
              <w:rPr>
                <w:rFonts w:ascii="Arial" w:hAnsi="Arial" w:cs="Arial"/>
                <w:lang w:eastAsia="en-GB"/>
              </w:rPr>
            </w:pPr>
            <w:r w:rsidRPr="00243C8A">
              <w:rPr>
                <w:rFonts w:ascii="Arial" w:hAnsi="Arial" w:cs="Arial"/>
                <w:lang w:eastAsia="en-GB"/>
              </w:rPr>
              <w:t>The Rod has a protective end fitted</w:t>
            </w:r>
          </w:p>
        </w:tc>
        <w:tc>
          <w:tcPr>
            <w:tcW w:w="378" w:type="dxa"/>
          </w:tcPr>
          <w:p w:rsidR="00243C8A" w:rsidRPr="00243C8A" w:rsidRDefault="00243C8A" w:rsidP="00E22B99">
            <w:pPr>
              <w:jc w:val="center"/>
              <w:rPr>
                <w:rFonts w:ascii="Arial" w:hAnsi="Arial" w:cs="Arial"/>
                <w:lang w:eastAsia="en-GB"/>
              </w:rPr>
            </w:pPr>
            <w:r w:rsidRPr="00243C8A">
              <w:rPr>
                <w:rFonts w:ascii="Arial" w:hAnsi="Arial" w:cs="Arial"/>
                <w:lang w:eastAsia="en-GB"/>
              </w:rPr>
              <w:t>C</w:t>
            </w:r>
          </w:p>
        </w:tc>
      </w:tr>
      <w:tr w:rsidR="00243C8A" w:rsidRPr="00243C8A" w:rsidTr="00E22B99">
        <w:trPr>
          <w:trHeight w:val="20"/>
        </w:trPr>
        <w:tc>
          <w:tcPr>
            <w:tcW w:w="8895" w:type="dxa"/>
          </w:tcPr>
          <w:p w:rsidR="00243C8A" w:rsidRPr="00243C8A" w:rsidRDefault="00243C8A" w:rsidP="00E22B99">
            <w:pPr>
              <w:rPr>
                <w:rFonts w:ascii="Arial" w:hAnsi="Arial" w:cs="Arial"/>
                <w:lang w:eastAsia="en-GB"/>
              </w:rPr>
            </w:pPr>
            <w:r w:rsidRPr="00243C8A">
              <w:rPr>
                <w:rFonts w:ascii="Arial" w:hAnsi="Arial" w:cs="Arial"/>
                <w:lang w:eastAsia="en-GB"/>
              </w:rPr>
              <w:t>The rod passes through an eye that will not allow the rod to unravel</w:t>
            </w:r>
          </w:p>
        </w:tc>
        <w:tc>
          <w:tcPr>
            <w:tcW w:w="378" w:type="dxa"/>
          </w:tcPr>
          <w:p w:rsidR="00243C8A" w:rsidRPr="00243C8A" w:rsidRDefault="00243C8A" w:rsidP="00E22B99">
            <w:pPr>
              <w:jc w:val="center"/>
              <w:rPr>
                <w:rFonts w:ascii="Arial" w:hAnsi="Arial" w:cs="Arial"/>
                <w:lang w:eastAsia="en-GB"/>
              </w:rPr>
            </w:pPr>
            <w:r w:rsidRPr="00243C8A">
              <w:rPr>
                <w:rFonts w:ascii="Arial" w:hAnsi="Arial" w:cs="Arial"/>
                <w:lang w:eastAsia="en-GB"/>
              </w:rPr>
              <w:t>C</w:t>
            </w:r>
          </w:p>
        </w:tc>
      </w:tr>
      <w:tr w:rsidR="00243C8A" w:rsidRPr="00243C8A" w:rsidTr="00E22B99">
        <w:trPr>
          <w:trHeight w:val="20"/>
        </w:trPr>
        <w:tc>
          <w:tcPr>
            <w:tcW w:w="8895" w:type="dxa"/>
          </w:tcPr>
          <w:p w:rsidR="00243C8A" w:rsidRPr="00243C8A" w:rsidRDefault="00243C8A" w:rsidP="00E22B99">
            <w:pPr>
              <w:rPr>
                <w:rFonts w:ascii="Arial" w:hAnsi="Arial" w:cs="Arial"/>
                <w:lang w:eastAsia="en-GB"/>
              </w:rPr>
            </w:pPr>
            <w:r w:rsidRPr="00243C8A">
              <w:rPr>
                <w:rStyle w:val="Bold"/>
                <w:rFonts w:ascii="Arial" w:hAnsi="Arial" w:cs="Arial"/>
                <w:b w:val="0"/>
              </w:rPr>
              <w:t>The cage has a working braking system</w:t>
            </w:r>
          </w:p>
        </w:tc>
        <w:tc>
          <w:tcPr>
            <w:tcW w:w="378" w:type="dxa"/>
          </w:tcPr>
          <w:p w:rsidR="00243C8A" w:rsidRPr="00243C8A" w:rsidRDefault="00243C8A" w:rsidP="00E22B99">
            <w:pPr>
              <w:jc w:val="center"/>
              <w:rPr>
                <w:rFonts w:ascii="Arial" w:hAnsi="Arial" w:cs="Arial"/>
                <w:lang w:eastAsia="en-GB"/>
              </w:rPr>
            </w:pPr>
            <w:r w:rsidRPr="00243C8A">
              <w:rPr>
                <w:rFonts w:ascii="Arial" w:hAnsi="Arial" w:cs="Arial"/>
                <w:lang w:eastAsia="en-GB"/>
              </w:rPr>
              <w:t>X</w:t>
            </w:r>
          </w:p>
        </w:tc>
      </w:tr>
      <w:tr w:rsidR="00243C8A" w:rsidRPr="00243C8A" w:rsidTr="00E22B99">
        <w:trPr>
          <w:trHeight w:val="20"/>
        </w:trPr>
        <w:tc>
          <w:tcPr>
            <w:tcW w:w="8895" w:type="dxa"/>
          </w:tcPr>
          <w:p w:rsidR="00243C8A" w:rsidRPr="00243C8A" w:rsidRDefault="00243C8A" w:rsidP="00E22B99">
            <w:pPr>
              <w:spacing w:after="0"/>
              <w:rPr>
                <w:rStyle w:val="Bold"/>
                <w:rFonts w:ascii="Arial" w:hAnsi="Arial" w:cs="Arial"/>
                <w:b w:val="0"/>
                <w:lang w:eastAsia="en-GB"/>
              </w:rPr>
            </w:pPr>
            <w:r w:rsidRPr="00243C8A">
              <w:rPr>
                <w:rFonts w:ascii="Arial" w:hAnsi="Arial" w:cs="Arial"/>
                <w:lang w:eastAsia="en-GB"/>
              </w:rPr>
              <w:t>Cable Installed into underground ducts using hand rodding techniques</w:t>
            </w:r>
          </w:p>
        </w:tc>
        <w:tc>
          <w:tcPr>
            <w:tcW w:w="378" w:type="dxa"/>
          </w:tcPr>
          <w:p w:rsidR="00243C8A" w:rsidRPr="00243C8A" w:rsidRDefault="00243C8A" w:rsidP="00E22B99">
            <w:pPr>
              <w:jc w:val="center"/>
              <w:rPr>
                <w:rFonts w:ascii="Arial" w:hAnsi="Arial" w:cs="Arial"/>
                <w:lang w:eastAsia="en-GB"/>
              </w:rPr>
            </w:pPr>
            <w:r w:rsidRPr="00243C8A">
              <w:rPr>
                <w:rFonts w:ascii="Arial" w:hAnsi="Arial" w:cs="Arial"/>
                <w:lang w:eastAsia="en-GB"/>
              </w:rPr>
              <w:t>X</w:t>
            </w:r>
          </w:p>
        </w:tc>
      </w:tr>
      <w:tr w:rsidR="00243C8A" w:rsidRPr="00243C8A" w:rsidTr="00E22B99">
        <w:trPr>
          <w:trHeight w:val="20"/>
        </w:trPr>
        <w:tc>
          <w:tcPr>
            <w:tcW w:w="8895" w:type="dxa"/>
          </w:tcPr>
          <w:p w:rsidR="00243C8A" w:rsidRPr="00243C8A" w:rsidRDefault="00243C8A" w:rsidP="00E22B99">
            <w:pPr>
              <w:rPr>
                <w:rFonts w:ascii="Arial" w:hAnsi="Arial" w:cs="Arial"/>
              </w:rPr>
            </w:pPr>
            <w:r w:rsidRPr="00243C8A">
              <w:rPr>
                <w:rFonts w:ascii="Arial" w:hAnsi="Arial" w:cs="Arial"/>
                <w:lang w:eastAsia="en-GB"/>
              </w:rPr>
              <w:t>Installed in short lengths.</w:t>
            </w:r>
          </w:p>
        </w:tc>
        <w:tc>
          <w:tcPr>
            <w:tcW w:w="378" w:type="dxa"/>
          </w:tcPr>
          <w:p w:rsidR="00243C8A" w:rsidRPr="00243C8A" w:rsidRDefault="00243C8A" w:rsidP="00E22B99">
            <w:pPr>
              <w:jc w:val="center"/>
              <w:rPr>
                <w:rFonts w:ascii="Arial" w:hAnsi="Arial" w:cs="Arial"/>
                <w:lang w:eastAsia="en-GB"/>
              </w:rPr>
            </w:pPr>
            <w:r w:rsidRPr="00243C8A">
              <w:rPr>
                <w:rFonts w:ascii="Arial" w:hAnsi="Arial" w:cs="Arial"/>
                <w:lang w:eastAsia="en-GB"/>
              </w:rPr>
              <w:t>X</w:t>
            </w:r>
          </w:p>
        </w:tc>
      </w:tr>
    </w:tbl>
    <w:p w:rsidR="00243C8A" w:rsidRDefault="00243C8A" w:rsidP="00243C8A">
      <w:pPr>
        <w:pStyle w:val="Heading1"/>
      </w:pPr>
      <w:r>
        <w:fldChar w:fldCharType="begin"/>
      </w:r>
      <w:r>
        <w:instrText xml:space="preserve"> TAG: 7054012 </w:instrText>
      </w:r>
      <w:r>
        <w:fldChar w:fldCharType="end"/>
      </w:r>
      <w:bookmarkStart w:id="86" w:name="_Toc406676572"/>
      <w:bookmarkStart w:id="87" w:name="_Toc451414648"/>
      <w:bookmarkStart w:id="88" w:name="_Toc482693211"/>
      <w:bookmarkStart w:id="89" w:name="_Toc514660540"/>
      <w:bookmarkStart w:id="90" w:name="_Toc531083397"/>
      <w:bookmarkStart w:id="91" w:name="_Toc8988161"/>
      <w:bookmarkStart w:id="92" w:name="_Toc9325565"/>
      <w:r>
        <w:t>References</w:t>
      </w:r>
      <w:bookmarkEnd w:id="86"/>
      <w:bookmarkEnd w:id="87"/>
      <w:bookmarkEnd w:id="88"/>
      <w:bookmarkEnd w:id="89"/>
      <w:bookmarkEnd w:id="90"/>
      <w:bookmarkEnd w:id="91"/>
      <w:bookmarkEnd w:id="92"/>
    </w:p>
    <w:p w:rsidR="00243C8A" w:rsidRPr="00D15F1B" w:rsidRDefault="008604A6" w:rsidP="00243C8A">
      <w:pPr>
        <w:pStyle w:val="BodyText"/>
      </w:pPr>
      <w:hyperlink r:id="rId21" w:history="1">
        <w:r w:rsidR="00243C8A" w:rsidRPr="000F7C11">
          <w:rPr>
            <w:rStyle w:val="Hyperlink"/>
            <w:rFonts w:ascii="Calibri" w:eastAsia="Calibri" w:hAnsi="Calibri"/>
            <w:szCs w:val="22"/>
          </w:rPr>
          <w:t>Technical Library</w:t>
        </w:r>
      </w:hyperlink>
    </w:p>
    <w:p w:rsidR="00243C8A" w:rsidRPr="008604A6" w:rsidRDefault="00243C8A" w:rsidP="00243C8A">
      <w:pPr>
        <w:pStyle w:val="EndOfDocMarker"/>
      </w:pPr>
      <w:r w:rsidRPr="008604A6">
        <w:fldChar w:fldCharType="begin">
          <w:ffData>
            <w:name w:val="Text1"/>
            <w:enabled w:val="0"/>
            <w:calcOnExit w:val="0"/>
            <w:helpText w:type="text" w:val="This field marks the end of the document.&#10;&#10;DO NOT EDIT!"/>
            <w:statusText w:type="text" w:val="DO NOT EDIT THIS FIELD!"/>
            <w:textInput>
              <w:default w:val="END OF DOCUMENT"/>
              <w:format w:val="UPPERCASE"/>
            </w:textInput>
          </w:ffData>
        </w:fldChar>
      </w:r>
      <w:bookmarkStart w:id="93" w:name="Text1"/>
      <w:r w:rsidRPr="008604A6">
        <w:instrText xml:space="preserve"> FORMTEXT </w:instrText>
      </w:r>
      <w:r w:rsidRPr="008604A6">
        <w:fldChar w:fldCharType="separate"/>
      </w:r>
      <w:r w:rsidRPr="008604A6">
        <w:rPr>
          <w:noProof/>
        </w:rPr>
        <w:t>END OF DOCUMEN</w:t>
      </w:r>
      <w:bookmarkStart w:id="94" w:name="CurrentSelection"/>
      <w:bookmarkStart w:id="95" w:name="CurrentUserSelection"/>
      <w:bookmarkEnd w:id="94"/>
      <w:bookmarkEnd w:id="95"/>
      <w:r w:rsidRPr="008604A6">
        <w:rPr>
          <w:noProof/>
        </w:rPr>
        <w:t>T</w:t>
      </w:r>
      <w:r w:rsidRPr="008604A6">
        <w:fldChar w:fldCharType="end"/>
      </w:r>
      <w:bookmarkEnd w:id="93"/>
    </w:p>
    <w:sectPr w:rsidR="00243C8A" w:rsidRPr="008604A6">
      <w:headerReference w:type="even" r:id="rId22"/>
      <w:headerReference w:type="default" r:id="rId23"/>
      <w:pgSz w:w="11909" w:h="16834"/>
      <w:pgMar w:top="1843" w:right="1208" w:bottom="1843" w:left="1644" w:header="720" w:footer="850" w:gutter="0"/>
      <w:paperSrc w:first="1" w:other="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C8A" w:rsidRDefault="00243C8A">
      <w:r>
        <w:separator/>
      </w:r>
    </w:p>
  </w:endnote>
  <w:endnote w:type="continuationSeparator" w:id="0">
    <w:p w:rsidR="00243C8A" w:rsidRDefault="0024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B48" w:rsidRDefault="00497B48">
    <w:pPr>
      <w:pStyle w:val="Footer"/>
    </w:pPr>
    <w:r>
      <w:t xml:space="preserve">Page </w:t>
    </w:r>
    <w:r>
      <w:fldChar w:fldCharType="begin"/>
    </w:r>
    <w:r>
      <w:instrText>page \* arabic</w:instrText>
    </w:r>
    <w:r>
      <w:fldChar w:fldCharType="separate"/>
    </w:r>
    <w:r>
      <w:rPr>
        <w:noProof/>
      </w:rPr>
      <w:t>47</w:t>
    </w:r>
    <w:r>
      <w:fldChar w:fldCharType="end"/>
    </w:r>
    <w:r>
      <w:t xml:space="preserve"> </w:t>
    </w:r>
    <w:proofErr w:type="gramStart"/>
    <w:r>
      <w:t xml:space="preserve">of  </w:t>
    </w:r>
    <w:proofErr w:type="gramEnd"/>
    <w:r>
      <w:fldChar w:fldCharType="begin"/>
    </w:r>
    <w:r>
      <w:instrText xml:space="preserve">numpages </w:instrText>
    </w:r>
    <w:r>
      <w:fldChar w:fldCharType="separate"/>
    </w:r>
    <w:r w:rsidR="005923A4">
      <w:rPr>
        <w:noProof/>
      </w:rPr>
      <w:t>3</w:t>
    </w:r>
    <w:r>
      <w:fldChar w:fldCharType="end"/>
    </w:r>
    <w:r>
      <w:tab/>
    </w:r>
  </w:p>
  <w:p w:rsidR="00497B48" w:rsidRDefault="00497B48">
    <w:pPr>
      <w:pStyle w:val="SecurityClassification"/>
      <w:rPr>
        <w:rFonts w:ascii="Times" w:hAnsi="Times"/>
        <w:b w:val="0"/>
        <w:i/>
        <w:sz w:val="20"/>
      </w:rPr>
    </w:pPr>
    <w:r>
      <w:fldChar w:fldCharType="begin"/>
    </w:r>
    <w:r>
      <w:instrText xml:space="preserve"> COMMENTS  \* MERGEFORMAT </w:instrText>
    </w:r>
    <w:r>
      <w:fldChar w:fldCharType="end"/>
    </w:r>
    <w:r>
      <w:tab/>
    </w:r>
    <w:r>
      <w:rPr>
        <w:rFonts w:ascii="Times New Roman" w:hAnsi="Times New Roman"/>
        <w:b w:val="0"/>
        <w:i/>
        <w:caps w:val="0"/>
        <w:sz w:val="16"/>
      </w:rPr>
      <w:fldChar w:fldCharType="begin"/>
    </w:r>
    <w:r>
      <w:rPr>
        <w:rFonts w:ascii="Times New Roman" w:hAnsi="Times New Roman"/>
        <w:b w:val="0"/>
        <w:i/>
        <w:caps w:val="0"/>
        <w:sz w:val="16"/>
      </w:rPr>
      <w:instrText xml:space="preserve"> STYLEREF FilingRef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 xml:space="preserve">Error! No text of specified style in </w:t>
    </w:r>
    <w:proofErr w:type="gramStart"/>
    <w:r w:rsidR="005923A4">
      <w:rPr>
        <w:rFonts w:ascii="Times New Roman" w:hAnsi="Times New Roman"/>
        <w:bCs/>
        <w:i/>
        <w:caps w:val="0"/>
        <w:noProof/>
        <w:sz w:val="16"/>
        <w:lang w:val="en-US"/>
      </w:rPr>
      <w:t>document.</w:t>
    </w:r>
    <w:r>
      <w:rPr>
        <w:rFonts w:ascii="Times New Roman" w:hAnsi="Times New Roman"/>
        <w:b w:val="0"/>
        <w:i/>
        <w:caps w:val="0"/>
        <w:sz w:val="16"/>
      </w:rPr>
      <w:fldChar w:fldCharType="end"/>
    </w:r>
    <w:r>
      <w:rPr>
        <w:rFonts w:ascii="Times New Roman" w:hAnsi="Times New Roman"/>
        <w:b w:val="0"/>
        <w:i/>
        <w:caps w:val="0"/>
        <w:sz w:val="16"/>
      </w:rPr>
      <w:t>,</w:t>
    </w:r>
    <w:proofErr w:type="gramEnd"/>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IssueStatus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IssueNumber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IssueDate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B48" w:rsidRDefault="00497B48">
    <w:pPr>
      <w:pStyle w:val="SecurityClassification"/>
      <w:tabs>
        <w:tab w:val="right" w:pos="9356"/>
      </w:tabs>
    </w:pPr>
    <w:r>
      <w:tab/>
    </w:r>
    <w:r>
      <w:fldChar w:fldCharType="begin"/>
    </w:r>
    <w:r>
      <w:instrText xml:space="preserve"> COMMENTS  \* MERGEFORMAT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B48" w:rsidRDefault="00497B48">
    <w:pPr>
      <w:pStyle w:val="Footer"/>
    </w:pPr>
    <w:r>
      <w:tab/>
      <w:t xml:space="preserve"> Page </w:t>
    </w:r>
    <w:r>
      <w:fldChar w:fldCharType="begin"/>
    </w:r>
    <w:r>
      <w:instrText>page \* arabic</w:instrText>
    </w:r>
    <w:r>
      <w:fldChar w:fldCharType="separate"/>
    </w:r>
    <w:r w:rsidR="008604A6">
      <w:rPr>
        <w:noProof/>
      </w:rPr>
      <w:t>4</w:t>
    </w:r>
    <w:r>
      <w:fldChar w:fldCharType="end"/>
    </w:r>
    <w:r>
      <w:t xml:space="preserve"> of </w:t>
    </w:r>
    <w:r>
      <w:fldChar w:fldCharType="begin"/>
    </w:r>
    <w:r>
      <w:instrText xml:space="preserve">numpages </w:instrText>
    </w:r>
    <w:r>
      <w:fldChar w:fldCharType="separate"/>
    </w:r>
    <w:r w:rsidR="008604A6">
      <w:rPr>
        <w:noProof/>
      </w:rPr>
      <w:t>11</w:t>
    </w:r>
    <w:r>
      <w:fldChar w:fldCharType="end"/>
    </w:r>
  </w:p>
  <w:p w:rsidR="00497B48" w:rsidRDefault="008604A6">
    <w:pPr>
      <w:pStyle w:val="SecurityClassification"/>
      <w:rPr>
        <w:rFonts w:ascii="Times" w:hAnsi="Times"/>
        <w:b w:val="0"/>
        <w:i/>
        <w:sz w:val="20"/>
      </w:rPr>
    </w:pPr>
    <w:bookmarkStart w:id="21" w:name="Bookmark_Footer"/>
    <w:bookmarkEnd w:id="21"/>
    <w:r>
      <w:t>AEI/ACC/K008, Issue 5 (21-May-2019)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C8A" w:rsidRDefault="00243C8A">
      <w:r>
        <w:separator/>
      </w:r>
    </w:p>
  </w:footnote>
  <w:footnote w:type="continuationSeparator" w:id="0">
    <w:p w:rsidR="00243C8A" w:rsidRDefault="0024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B48" w:rsidRDefault="00497B48">
    <w:pPr>
      <w:pStyle w:val="SecurityClassification"/>
    </w:pPr>
    <w:r>
      <w:fldChar w:fldCharType="begin"/>
    </w:r>
    <w:r>
      <w:instrText xml:space="preserve"> COMMENTS  \* MERGEFORMAT </w:instrText>
    </w:r>
    <w:r>
      <w:fldChar w:fldCharType="end"/>
    </w:r>
  </w:p>
  <w:p w:rsidR="00497B48" w:rsidRDefault="008604A6">
    <w:pPr>
      <w:pStyle w:val="Header"/>
      <w:jc w:val="left"/>
    </w:pPr>
    <w:r>
      <w:fldChar w:fldCharType="begin"/>
    </w:r>
    <w:r>
      <w:instrText xml:space="preserve"> STYLEREF Title \* MERGEFORMAT </w:instrText>
    </w:r>
    <w:r>
      <w:fldChar w:fldCharType="separate"/>
    </w:r>
    <w:r w:rsidR="005923A4">
      <w:rPr>
        <w:noProof/>
      </w:rPr>
      <w:t>Document Title</w:t>
    </w:r>
    <w:r>
      <w:rPr>
        <w:noProof/>
      </w:rPr>
      <w:fldChar w:fldCharType="end"/>
    </w:r>
  </w:p>
  <w:p w:rsidR="00497B48" w:rsidRDefault="00497B48">
    <w:pPr>
      <w:pStyle w:val="Header2"/>
      <w:jc w:val="left"/>
    </w:pPr>
    <w:r>
      <w:fldChar w:fldCharType="begin"/>
    </w:r>
    <w:r>
      <w:instrText>styleref "heading 1 TOC"</w:instrText>
    </w:r>
    <w:r>
      <w:fldChar w:fldCharType="separate"/>
    </w:r>
    <w:r w:rsidR="005923A4">
      <w:rPr>
        <w:noProof/>
      </w:rPr>
      <w:t>About this document ...</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B48" w:rsidRDefault="008604A6">
    <w:pPr>
      <w:pStyle w:val="Header2"/>
    </w:pPr>
    <w:bookmarkStart w:id="20" w:name="Bookmark_Header"/>
    <w:bookmarkEnd w:id="20"/>
    <w:r>
      <w:t>K008 - Hand Rodding in the U/G Network</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C05" w:rsidRDefault="00243C8A">
    <w:pPr>
      <w:pStyle w:val="SecurityClassification"/>
    </w:pPr>
    <w:fldSimple w:instr=" COMMENTS  \* MERGEFORMAT ">
      <w:r>
        <w:t>Internal</w:t>
      </w:r>
    </w:fldSimple>
  </w:p>
  <w:p w:rsidR="00945C05" w:rsidRDefault="00243C8A">
    <w:pPr>
      <w:pStyle w:val="Header"/>
      <w:jc w:val="left"/>
    </w:pPr>
    <w:r>
      <w:rPr>
        <w:noProof/>
      </w:rPr>
      <w:fldChar w:fldCharType="begin"/>
    </w:r>
    <w:r>
      <w:rPr>
        <w:noProof/>
      </w:rPr>
      <w:instrText xml:space="preserve"> STYLEREF Title \* MERGEFORMAT </w:instrText>
    </w:r>
    <w:r>
      <w:rPr>
        <w:noProof/>
      </w:rPr>
      <w:fldChar w:fldCharType="separate"/>
    </w:r>
    <w:r>
      <w:rPr>
        <w:noProof/>
      </w:rPr>
      <w:t>1282- FTTP Cabling</w:t>
    </w:r>
    <w:r>
      <w:rPr>
        <w:noProof/>
      </w:rPr>
      <w:fldChar w:fldCharType="end"/>
    </w:r>
  </w:p>
  <w:p w:rsidR="00945C05" w:rsidRDefault="00243C8A">
    <w:pPr>
      <w:pStyle w:val="Header2"/>
      <w:jc w:val="left"/>
    </w:pPr>
    <w:r>
      <w:rPr>
        <w:noProof/>
      </w:rPr>
      <w:fldChar w:fldCharType="begin"/>
    </w:r>
    <w:r>
      <w:rPr>
        <w:noProof/>
      </w:rPr>
      <w:instrText xml:space="preserve"> STYLEREF "Heading 1" \* MERGEFORMAT </w:instrText>
    </w:r>
    <w:r>
      <w:rPr>
        <w:noProof/>
      </w:rPr>
      <w:fldChar w:fldCharType="separate"/>
    </w:r>
    <w:r>
      <w:rPr>
        <w:noProof/>
      </w:rPr>
      <w:t>Introduction</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C05" w:rsidRDefault="00243C8A">
    <w:pPr>
      <w:pStyle w:val="SecurityClassification"/>
    </w:pPr>
    <w:r>
      <w:tab/>
    </w:r>
  </w:p>
  <w:p w:rsidR="00945C05" w:rsidRDefault="00243C8A">
    <w:pPr>
      <w:pStyle w:val="Header"/>
    </w:pPr>
    <w:r>
      <w:t xml:space="preserve">1325 - </w:t>
    </w:r>
    <w:r>
      <w:rPr>
        <w:noProof/>
      </w:rPr>
      <w:fldChar w:fldCharType="begin"/>
    </w:r>
    <w:r>
      <w:rPr>
        <w:noProof/>
      </w:rPr>
      <w:instrText xml:space="preserve"> STYLEREF Title \* MERGEFORMAT </w:instrText>
    </w:r>
    <w:r>
      <w:rPr>
        <w:noProof/>
      </w:rPr>
      <w:fldChar w:fldCharType="separate"/>
    </w:r>
    <w:r w:rsidR="008604A6">
      <w:rPr>
        <w:noProof/>
      </w:rPr>
      <w:t>K008 - Hand Rodding in the U/G Network</w:t>
    </w:r>
    <w:r>
      <w:rPr>
        <w:noProof/>
      </w:rPr>
      <w:fldChar w:fldCharType="end"/>
    </w:r>
  </w:p>
  <w:p w:rsidR="00945C05" w:rsidRDefault="00243C8A">
    <w:pPr>
      <w:pStyle w:val="Header2"/>
    </w:pPr>
    <w:r>
      <w:fldChar w:fldCharType="begin"/>
    </w:r>
    <w:r>
      <w:instrText>styleref "heading 1"</w:instrText>
    </w:r>
    <w:r>
      <w:fldChar w:fldCharType="separate"/>
    </w:r>
    <w:r w:rsidR="008604A6">
      <w:rPr>
        <w:noProof/>
      </w:rPr>
      <w:t>References</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AE67434"/>
    <w:lvl w:ilvl="0">
      <w:start w:val="1"/>
      <w:numFmt w:val="decimal"/>
      <w:lvlText w:val="%1."/>
      <w:lvlJc w:val="left"/>
      <w:pPr>
        <w:tabs>
          <w:tab w:val="num" w:pos="1492"/>
        </w:tabs>
        <w:ind w:left="1492" w:hanging="360"/>
      </w:pPr>
    </w:lvl>
  </w:abstractNum>
  <w:abstractNum w:abstractNumId="1">
    <w:nsid w:val="FFFFFF7D"/>
    <w:multiLevelType w:val="singleLevel"/>
    <w:tmpl w:val="86D627B2"/>
    <w:lvl w:ilvl="0">
      <w:start w:val="1"/>
      <w:numFmt w:val="decimal"/>
      <w:lvlText w:val="%1."/>
      <w:lvlJc w:val="left"/>
      <w:pPr>
        <w:tabs>
          <w:tab w:val="num" w:pos="1209"/>
        </w:tabs>
        <w:ind w:left="1209" w:hanging="360"/>
      </w:pPr>
    </w:lvl>
  </w:abstractNum>
  <w:abstractNum w:abstractNumId="2">
    <w:nsid w:val="FFFFFF7E"/>
    <w:multiLevelType w:val="singleLevel"/>
    <w:tmpl w:val="7C5EB544"/>
    <w:lvl w:ilvl="0">
      <w:start w:val="1"/>
      <w:numFmt w:val="decimal"/>
      <w:lvlText w:val="%1."/>
      <w:lvlJc w:val="left"/>
      <w:pPr>
        <w:tabs>
          <w:tab w:val="num" w:pos="926"/>
        </w:tabs>
        <w:ind w:left="926" w:hanging="360"/>
      </w:pPr>
    </w:lvl>
  </w:abstractNum>
  <w:abstractNum w:abstractNumId="3">
    <w:nsid w:val="FFFFFF80"/>
    <w:multiLevelType w:val="singleLevel"/>
    <w:tmpl w:val="7A78C35C"/>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6164D8B6"/>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A53A23DE"/>
    <w:lvl w:ilvl="0">
      <w:start w:val="1"/>
      <w:numFmt w:val="bullet"/>
      <w:lvlText w:val=""/>
      <w:lvlJc w:val="left"/>
      <w:pPr>
        <w:tabs>
          <w:tab w:val="num" w:pos="926"/>
        </w:tabs>
        <w:ind w:left="926" w:hanging="360"/>
      </w:pPr>
      <w:rPr>
        <w:rFonts w:ascii="Symbol" w:hAnsi="Symbol" w:hint="default"/>
      </w:rPr>
    </w:lvl>
  </w:abstractNum>
  <w:abstractNum w:abstractNumId="6">
    <w:nsid w:val="FFFFFFFB"/>
    <w:multiLevelType w:val="multilevel"/>
    <w:tmpl w:val="F3EEB1F8"/>
    <w:lvl w:ilvl="0">
      <w:start w:val="1"/>
      <w:numFmt w:val="decimal"/>
      <w:pStyle w:val="Heading1"/>
      <w:lvlText w:val="%1"/>
      <w:lvlJc w:val="left"/>
      <w:pPr>
        <w:tabs>
          <w:tab w:val="num" w:pos="1440"/>
        </w:tabs>
        <w:ind w:left="1440" w:hanging="1440"/>
      </w:pPr>
      <w:rPr>
        <w:rFonts w:ascii="Arial" w:hAnsi="Arial" w:hint="default"/>
        <w:b/>
        <w:i w:val="0"/>
      </w:rPr>
    </w:lvl>
    <w:lvl w:ilvl="1">
      <w:start w:val="1"/>
      <w:numFmt w:val="decimal"/>
      <w:pStyle w:val="Heading2"/>
      <w:lvlText w:val="%1.%2"/>
      <w:lvlJc w:val="left"/>
      <w:pPr>
        <w:tabs>
          <w:tab w:val="num" w:pos="1440"/>
        </w:tabs>
        <w:ind w:left="1440" w:hanging="1440"/>
      </w:pPr>
      <w:rPr>
        <w:rFonts w:ascii="Arial" w:hAnsi="Arial" w:hint="default"/>
        <w:b/>
        <w:i w:val="0"/>
      </w:rPr>
    </w:lvl>
    <w:lvl w:ilvl="2">
      <w:start w:val="1"/>
      <w:numFmt w:val="decimal"/>
      <w:pStyle w:val="Heading3"/>
      <w:lvlText w:val="%1.%2.%3"/>
      <w:lvlJc w:val="left"/>
      <w:pPr>
        <w:tabs>
          <w:tab w:val="num" w:pos="1440"/>
        </w:tabs>
        <w:ind w:left="1440" w:hanging="1440"/>
      </w:pPr>
      <w:rPr>
        <w:rFonts w:ascii="Arial" w:hAnsi="Arial" w:hint="default"/>
        <w:b/>
        <w:i w:val="0"/>
      </w:rPr>
    </w:lvl>
    <w:lvl w:ilvl="3">
      <w:start w:val="1"/>
      <w:numFmt w:val="decimal"/>
      <w:pStyle w:val="Heading4"/>
      <w:lvlText w:val="%1.%2.%3.%4"/>
      <w:lvlJc w:val="left"/>
      <w:pPr>
        <w:tabs>
          <w:tab w:val="num" w:pos="1440"/>
        </w:tabs>
        <w:ind w:left="1440" w:hanging="1440"/>
      </w:pPr>
      <w:rPr>
        <w:rFonts w:ascii="Arial" w:hAnsi="Arial" w:hint="default"/>
        <w:b/>
        <w:i w:val="0"/>
      </w:rPr>
    </w:lvl>
    <w:lvl w:ilvl="4">
      <w:start w:val="1"/>
      <w:numFmt w:val="none"/>
      <w:lvlText w:val="Note:"/>
      <w:lvlJc w:val="left"/>
      <w:pPr>
        <w:tabs>
          <w:tab w:val="num" w:pos="0"/>
        </w:tabs>
        <w:ind w:left="6336" w:hanging="576"/>
      </w:pPr>
      <w:rPr>
        <w:rFonts w:hint="default"/>
        <w:b w:val="0"/>
        <w:i/>
      </w:rPr>
    </w:lvl>
    <w:lvl w:ilvl="5">
      <w:start w:val="1"/>
      <w:numFmt w:val="none"/>
      <w:lvlText w:val="Warning: "/>
      <w:lvlJc w:val="left"/>
      <w:pPr>
        <w:tabs>
          <w:tab w:val="num" w:pos="0"/>
        </w:tabs>
        <w:ind w:left="0" w:firstLine="0"/>
      </w:pPr>
      <w:rPr>
        <w:rFonts w:hint="default"/>
        <w:b/>
        <w:i w:val="0"/>
      </w:rPr>
    </w:lvl>
    <w:lvl w:ilvl="6">
      <w:start w:val="1"/>
      <w:numFmt w:val="none"/>
      <w:lvlText w:val="Caution: "/>
      <w:lvlJc w:val="left"/>
      <w:pPr>
        <w:tabs>
          <w:tab w:val="num" w:pos="0"/>
        </w:tabs>
        <w:ind w:left="0" w:firstLine="0"/>
      </w:pPr>
      <w:rPr>
        <w:rFonts w:hint="default"/>
        <w:b/>
        <w:i w:val="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FFFFFFFE"/>
    <w:multiLevelType w:val="singleLevel"/>
    <w:tmpl w:val="CC9C2BA2"/>
    <w:lvl w:ilvl="0">
      <w:numFmt w:val="bullet"/>
      <w:pStyle w:val="ListBullet"/>
      <w:lvlText w:val="*"/>
      <w:lvlJc w:val="left"/>
    </w:lvl>
  </w:abstractNum>
  <w:abstractNum w:abstractNumId="8">
    <w:nsid w:val="0BCA6CA7"/>
    <w:multiLevelType w:val="hybridMultilevel"/>
    <w:tmpl w:val="115652CC"/>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tabs>
          <w:tab w:val="num" w:pos="1440"/>
        </w:tabs>
        <w:ind w:left="1440" w:hanging="360"/>
      </w:pPr>
      <w:rPr>
        <w:rFonts w:ascii="Courier New" w:hAnsi="Courier New" w:cs="Helv" w:hint="default"/>
      </w:rPr>
    </w:lvl>
    <w:lvl w:ilvl="2" w:tplc="FFFFFFFF">
      <w:start w:val="167"/>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9">
    <w:nsid w:val="1FED00F4"/>
    <w:multiLevelType w:val="hybridMultilevel"/>
    <w:tmpl w:val="6F14AF28"/>
    <w:lvl w:ilvl="0" w:tplc="2E2E16C0">
      <w:start w:val="1"/>
      <w:numFmt w:val="none"/>
      <w:pStyle w:val="Caution"/>
      <w:lvlText w:val="Caution: "/>
      <w:lvlJc w:val="left"/>
      <w:pPr>
        <w:ind w:left="2160" w:hanging="360"/>
      </w:pPr>
      <w:rPr>
        <w:b/>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nsid w:val="230A62D7"/>
    <w:multiLevelType w:val="hybridMultilevel"/>
    <w:tmpl w:val="58C292CE"/>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ind w:left="1440" w:hanging="360"/>
      </w:pPr>
      <w:rPr>
        <w:rFonts w:ascii="Courier New" w:hAnsi="Courier New" w:cs="Helv"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Helv"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Helv"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28190D90"/>
    <w:multiLevelType w:val="hybridMultilevel"/>
    <w:tmpl w:val="1BFE48D6"/>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E1D42FE"/>
    <w:multiLevelType w:val="hybridMultilevel"/>
    <w:tmpl w:val="98241600"/>
    <w:lvl w:ilvl="0" w:tplc="DA9E7524">
      <w:start w:val="1"/>
      <w:numFmt w:val="none"/>
      <w:pStyle w:val="Note"/>
      <w:lvlText w:val="Note:"/>
      <w:lvlJc w:val="left"/>
      <w:pPr>
        <w:ind w:left="720" w:hanging="360"/>
      </w:pPr>
      <w:rPr>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FA630DD"/>
    <w:multiLevelType w:val="singleLevel"/>
    <w:tmpl w:val="F1CA83DE"/>
    <w:lvl w:ilvl="0">
      <w:start w:val="1"/>
      <w:numFmt w:val="none"/>
      <w:lvlText w:val="Caution: "/>
      <w:legacy w:legacy="1" w:legacySpace="0" w:legacyIndent="283"/>
      <w:lvlJc w:val="left"/>
      <w:rPr>
        <w:b/>
        <w:i w:val="0"/>
      </w:rPr>
    </w:lvl>
  </w:abstractNum>
  <w:abstractNum w:abstractNumId="14">
    <w:nsid w:val="3E8832AD"/>
    <w:multiLevelType w:val="singleLevel"/>
    <w:tmpl w:val="5C7A2900"/>
    <w:lvl w:ilvl="0">
      <w:numFmt w:val="bullet"/>
      <w:pStyle w:val="ListBullet2"/>
      <w:lvlText w:val="*"/>
      <w:lvlJc w:val="left"/>
    </w:lvl>
  </w:abstractNum>
  <w:abstractNum w:abstractNumId="15">
    <w:nsid w:val="42B96257"/>
    <w:multiLevelType w:val="singleLevel"/>
    <w:tmpl w:val="F1CA83DE"/>
    <w:lvl w:ilvl="0">
      <w:start w:val="1"/>
      <w:numFmt w:val="none"/>
      <w:lvlText w:val="Caution: "/>
      <w:legacy w:legacy="1" w:legacySpace="0" w:legacyIndent="283"/>
      <w:lvlJc w:val="left"/>
      <w:rPr>
        <w:b/>
        <w:i w:val="0"/>
      </w:rPr>
    </w:lvl>
  </w:abstractNum>
  <w:abstractNum w:abstractNumId="16">
    <w:nsid w:val="43445AA7"/>
    <w:multiLevelType w:val="hybridMultilevel"/>
    <w:tmpl w:val="023E66E6"/>
    <w:lvl w:ilvl="0" w:tplc="299EE09C">
      <w:start w:val="1"/>
      <w:numFmt w:val="decimal"/>
      <w:pStyle w:val="ListNumb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nsid w:val="53B635E2"/>
    <w:multiLevelType w:val="singleLevel"/>
    <w:tmpl w:val="C3C4CC5A"/>
    <w:lvl w:ilvl="0">
      <w:start w:val="1"/>
      <w:numFmt w:val="none"/>
      <w:lvlText w:val="Caution: "/>
      <w:legacy w:legacy="1" w:legacySpace="0" w:legacyIndent="283"/>
      <w:lvlJc w:val="left"/>
      <w:rPr>
        <w:b/>
        <w:i w:val="0"/>
      </w:rPr>
    </w:lvl>
  </w:abstractNum>
  <w:abstractNum w:abstractNumId="18">
    <w:nsid w:val="5B662D3E"/>
    <w:multiLevelType w:val="hybridMultilevel"/>
    <w:tmpl w:val="E32CD16C"/>
    <w:lvl w:ilvl="0" w:tplc="0BA6504A">
      <w:start w:val="1"/>
      <w:numFmt w:val="none"/>
      <w:lvlText w:val="Note:"/>
      <w:lvlJc w:val="left"/>
      <w:pPr>
        <w:ind w:left="1582" w:hanging="360"/>
      </w:pPr>
      <w:rPr>
        <w:b w:val="0"/>
        <w:i/>
      </w:rPr>
    </w:lvl>
    <w:lvl w:ilvl="1" w:tplc="08090019" w:tentative="1">
      <w:start w:val="1"/>
      <w:numFmt w:val="lowerLetter"/>
      <w:lvlText w:val="%2."/>
      <w:lvlJc w:val="left"/>
      <w:pPr>
        <w:ind w:left="2302" w:hanging="360"/>
      </w:pPr>
    </w:lvl>
    <w:lvl w:ilvl="2" w:tplc="0809001B" w:tentative="1">
      <w:start w:val="1"/>
      <w:numFmt w:val="lowerRoman"/>
      <w:lvlText w:val="%3."/>
      <w:lvlJc w:val="right"/>
      <w:pPr>
        <w:ind w:left="3022" w:hanging="180"/>
      </w:pPr>
    </w:lvl>
    <w:lvl w:ilvl="3" w:tplc="0809000F" w:tentative="1">
      <w:start w:val="1"/>
      <w:numFmt w:val="decimal"/>
      <w:lvlText w:val="%4."/>
      <w:lvlJc w:val="left"/>
      <w:pPr>
        <w:ind w:left="3742" w:hanging="360"/>
      </w:pPr>
    </w:lvl>
    <w:lvl w:ilvl="4" w:tplc="08090019" w:tentative="1">
      <w:start w:val="1"/>
      <w:numFmt w:val="lowerLetter"/>
      <w:lvlText w:val="%5."/>
      <w:lvlJc w:val="left"/>
      <w:pPr>
        <w:ind w:left="4462" w:hanging="360"/>
      </w:pPr>
    </w:lvl>
    <w:lvl w:ilvl="5" w:tplc="0809001B" w:tentative="1">
      <w:start w:val="1"/>
      <w:numFmt w:val="lowerRoman"/>
      <w:lvlText w:val="%6."/>
      <w:lvlJc w:val="right"/>
      <w:pPr>
        <w:ind w:left="5182" w:hanging="180"/>
      </w:pPr>
    </w:lvl>
    <w:lvl w:ilvl="6" w:tplc="0809000F" w:tentative="1">
      <w:start w:val="1"/>
      <w:numFmt w:val="decimal"/>
      <w:lvlText w:val="%7."/>
      <w:lvlJc w:val="left"/>
      <w:pPr>
        <w:ind w:left="5902" w:hanging="360"/>
      </w:pPr>
    </w:lvl>
    <w:lvl w:ilvl="7" w:tplc="08090019" w:tentative="1">
      <w:start w:val="1"/>
      <w:numFmt w:val="lowerLetter"/>
      <w:lvlText w:val="%8."/>
      <w:lvlJc w:val="left"/>
      <w:pPr>
        <w:ind w:left="6622" w:hanging="360"/>
      </w:pPr>
    </w:lvl>
    <w:lvl w:ilvl="8" w:tplc="0809001B" w:tentative="1">
      <w:start w:val="1"/>
      <w:numFmt w:val="lowerRoman"/>
      <w:lvlText w:val="%9."/>
      <w:lvlJc w:val="right"/>
      <w:pPr>
        <w:ind w:left="7342" w:hanging="180"/>
      </w:pPr>
    </w:lvl>
  </w:abstractNum>
  <w:abstractNum w:abstractNumId="19">
    <w:nsid w:val="5B6B511F"/>
    <w:multiLevelType w:val="hybridMultilevel"/>
    <w:tmpl w:val="C108C0A4"/>
    <w:lvl w:ilvl="0" w:tplc="BB7E73BE">
      <w:start w:val="1"/>
      <w:numFmt w:val="none"/>
      <w:pStyle w:val="Warning"/>
      <w:lvlText w:val="Warning: "/>
      <w:lvlJc w:val="left"/>
      <w:pPr>
        <w:ind w:left="2160" w:hanging="360"/>
      </w:pPr>
      <w:rPr>
        <w:rFonts w:ascii="Times" w:hAnsi="Times" w:cs="Times" w:hint="default"/>
        <w:b/>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0">
    <w:nsid w:val="5CDD603E"/>
    <w:multiLevelType w:val="singleLevel"/>
    <w:tmpl w:val="CC4C0D02"/>
    <w:lvl w:ilvl="0">
      <w:start w:val="1"/>
      <w:numFmt w:val="none"/>
      <w:lvlText w:val="Note:"/>
      <w:legacy w:legacy="1" w:legacySpace="0" w:legacyIndent="576"/>
      <w:lvlJc w:val="left"/>
      <w:pPr>
        <w:ind w:left="1440" w:hanging="576"/>
      </w:pPr>
      <w:rPr>
        <w:b w:val="0"/>
        <w:i/>
      </w:rPr>
    </w:lvl>
  </w:abstractNum>
  <w:abstractNum w:abstractNumId="21">
    <w:nsid w:val="61F77B62"/>
    <w:multiLevelType w:val="singleLevel"/>
    <w:tmpl w:val="7E923780"/>
    <w:lvl w:ilvl="0">
      <w:start w:val="1"/>
      <w:numFmt w:val="none"/>
      <w:lvlText w:val="Warning: "/>
      <w:legacy w:legacy="1" w:legacySpace="0" w:legacyIndent="576"/>
      <w:lvlJc w:val="left"/>
      <w:rPr>
        <w:rFonts w:ascii="Times" w:hAnsi="Times" w:cs="Times" w:hint="default"/>
        <w:b/>
        <w:i w:val="0"/>
      </w:rPr>
    </w:lvl>
  </w:abstractNum>
  <w:abstractNum w:abstractNumId="22">
    <w:nsid w:val="77060281"/>
    <w:multiLevelType w:val="hybridMultilevel"/>
    <w:tmpl w:val="6FFED892"/>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3">
    <w:nsid w:val="7DCE187F"/>
    <w:multiLevelType w:val="hybridMultilevel"/>
    <w:tmpl w:val="DD629C16"/>
    <w:lvl w:ilvl="0" w:tplc="FFFFFFFF">
      <w:start w:val="1"/>
      <w:numFmt w:val="bullet"/>
      <w:lvlText w:val="–"/>
      <w:lvlJc w:val="left"/>
      <w:pPr>
        <w:tabs>
          <w:tab w:val="num" w:pos="720"/>
        </w:tabs>
        <w:ind w:left="720" w:hanging="360"/>
      </w:pPr>
      <w:rPr>
        <w:rFonts w:ascii="Times New Roman" w:hAnsi="Times New Roman" w:hint="default"/>
      </w:rPr>
    </w:lvl>
    <w:lvl w:ilvl="1" w:tplc="FFFFFFFF">
      <w:start w:val="167"/>
      <w:numFmt w:val="bullet"/>
      <w:lvlText w:val="–"/>
      <w:lvlJc w:val="left"/>
      <w:pPr>
        <w:tabs>
          <w:tab w:val="num" w:pos="1440"/>
        </w:tabs>
        <w:ind w:left="1440" w:hanging="360"/>
      </w:pPr>
      <w:rPr>
        <w:rFonts w:ascii="Times New Roman" w:hAnsi="Times New Roman" w:hint="default"/>
      </w:rPr>
    </w:lvl>
    <w:lvl w:ilvl="2" w:tplc="FFFFFFFF">
      <w:start w:val="167"/>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7"/>
    <w:lvlOverride w:ilvl="0">
      <w:lvl w:ilvl="0">
        <w:start w:val="1"/>
        <w:numFmt w:val="bullet"/>
        <w:pStyle w:val="ListBullet"/>
        <w:lvlText w:val=""/>
        <w:legacy w:legacy="1" w:legacySpace="0" w:legacyIndent="360"/>
        <w:lvlJc w:val="left"/>
        <w:pPr>
          <w:ind w:left="1440" w:hanging="360"/>
        </w:pPr>
        <w:rPr>
          <w:rFonts w:ascii="Wingdings" w:hAnsi="Wingdings" w:hint="default"/>
          <w:sz w:val="18"/>
        </w:rPr>
      </w:lvl>
    </w:lvlOverride>
  </w:num>
  <w:num w:numId="3">
    <w:abstractNumId w:val="14"/>
    <w:lvlOverride w:ilvl="0">
      <w:lvl w:ilvl="0">
        <w:start w:val="1"/>
        <w:numFmt w:val="bullet"/>
        <w:pStyle w:val="ListBullet2"/>
        <w:lvlText w:val=""/>
        <w:legacy w:legacy="1" w:legacySpace="0" w:legacyIndent="360"/>
        <w:lvlJc w:val="left"/>
        <w:pPr>
          <w:ind w:left="1800" w:hanging="360"/>
        </w:pPr>
        <w:rPr>
          <w:rFonts w:ascii="Symbol" w:hAnsi="Symbol" w:hint="default"/>
          <w:sz w:val="16"/>
        </w:rPr>
      </w:lvl>
    </w:lvlOverride>
  </w:num>
  <w:num w:numId="4">
    <w:abstractNumId w:val="18"/>
  </w:num>
  <w:num w:numId="5">
    <w:abstractNumId w:val="12"/>
  </w:num>
  <w:num w:numId="6">
    <w:abstractNumId w:val="9"/>
  </w:num>
  <w:num w:numId="7">
    <w:abstractNumId w:val="5"/>
  </w:num>
  <w:num w:numId="8">
    <w:abstractNumId w:val="4"/>
  </w:num>
  <w:num w:numId="9">
    <w:abstractNumId w:val="3"/>
  </w:num>
  <w:num w:numId="10">
    <w:abstractNumId w:val="2"/>
  </w:num>
  <w:num w:numId="11">
    <w:abstractNumId w:val="1"/>
  </w:num>
  <w:num w:numId="12">
    <w:abstractNumId w:val="0"/>
  </w:num>
  <w:num w:numId="13">
    <w:abstractNumId w:val="19"/>
  </w:num>
  <w:num w:numId="14">
    <w:abstractNumId w:val="16"/>
  </w:num>
  <w:num w:numId="15">
    <w:abstractNumId w:val="21"/>
  </w:num>
  <w:num w:numId="16">
    <w:abstractNumId w:val="15"/>
  </w:num>
  <w:num w:numId="17">
    <w:abstractNumId w:val="17"/>
  </w:num>
  <w:num w:numId="1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3"/>
  </w:num>
  <w:num w:numId="21">
    <w:abstractNumId w:val="20"/>
  </w:num>
  <w:num w:numId="22">
    <w:abstractNumId w:val="23"/>
  </w:num>
  <w:num w:numId="23">
    <w:abstractNumId w:val="10"/>
  </w:num>
  <w:num w:numId="24">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proofState w:spelling="clean" w:grammar="clean"/>
  <w:linkStyle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oNotTrackMoves/>
  <w:styleLockTheme/>
  <w:styleLockQFSet/>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uthorAdd1" w:val="Orion Building"/>
    <w:docVar w:name="AuthorAdd2" w:val="Adastral Park"/>
    <w:docVar w:name="AuthorAdd3" w:val="Martlesham Heath"/>
    <w:docVar w:name="AuthorAdd4" w:val="IPSWICH"/>
    <w:docVar w:name="AuthorBTPhone" w:val="00 164 2157"/>
    <w:docVar w:name="AuthorBusinessUnit" w:val="BTID"/>
    <w:docVar w:name="AuthorDivision" w:val="IP and Data"/>
    <w:docVar w:name="AuthorEmail" w:val="p.m.andrews@bt.com"/>
    <w:docVar w:name="AuthorFamiliarname" w:val="Paul"/>
    <w:docVar w:name="AuthorInitials" w:val="P"/>
    <w:docVar w:name="AuthorJobTitle" w:val="LAN/SAN Extension Services Technical Team Member"/>
    <w:docVar w:name="AuthorNatPhone" w:val="01473 642157"/>
    <w:docVar w:name="AuthorOUC" w:val="DMK2"/>
    <w:docVar w:name="AuthorPostCode" w:val="IP5 3RE"/>
    <w:docVar w:name="AuthorPostPoint" w:val="5, GDC"/>
    <w:docVar w:name="AuthorSurname" w:val="Andrews"/>
    <w:docVar w:name="AuthorTitle" w:val="Mr"/>
    <w:docVar w:name="BTDocType" w:val="BTReport"/>
    <w:docVar w:name="DelTagFlag" w:val="-1"/>
    <w:docVar w:name="DocumentApprover" w:val="Shehzad Mirza"/>
    <w:docVar w:name="DocumentApproverEmail" w:val="shehzad.mirza@bt.com"/>
    <w:docVar w:name="DocumentApproverTitle" w:val="Lead Technology Consultant"/>
    <w:docVar w:name="DocumentAudience" w:val="For Openreach CMC and TTS"/>
    <w:docVar w:name="DocumentBookName" w:val="FSP3000 OSA maintenance &amp; repair guide"/>
    <w:docVar w:name="DocumentExpiryDate" w:val="21-Mar-2013"/>
    <w:docVar w:name="DocumentFilingRef" w:val="NWK/NAM/B783"/>
    <w:docVar w:name="DocumentIssueDate" w:val="19-Mar-2012"/>
    <w:docVar w:name="DocumentKeepFor" w:val="2"/>
    <w:docVar w:name="DocumentLibrary" w:val="ISIS"/>
    <w:docVar w:name="DocumentOldFileName" w:val="1NAMB783"/>
    <w:docVar w:name="DocumentOrigin" w:val="IP and Data BTID"/>
    <w:docVar w:name="DocumentOverWrite" w:val="No"/>
    <w:docVar w:name="DocumentQA" w:val="Yes"/>
    <w:docVar w:name="DocumentStatus" w:val="Issue"/>
    <w:docVar w:name="DocumentSubTitle" w:val="Guidance for the maintenance &amp; repair of OSA services using ADVA FSP3000 NTEs."/>
    <w:docVar w:name="DocumentTitle" w:val="FSP3000 OSA maintenance &amp; repair guide"/>
    <w:docVar w:name="DocumentType" w:val="ISIS practice"/>
    <w:docVar w:name="DocumentUseAfterDate" w:val="21-Mar-2012"/>
    <w:docVar w:name="DocumentVersion" w:val="2"/>
    <w:docVar w:name="GraphicOption" w:val="0"/>
    <w:docVar w:name="HeadingNewPage" w:val="0"/>
    <w:docVar w:name="MaxDocLength" w:val="300"/>
    <w:docVar w:name="MaxFigHeight" w:val=" 13"/>
    <w:docVar w:name="MaxFigWidth" w:val=" 13"/>
    <w:docVar w:name="MaxParaCount" w:val="100"/>
    <w:docVar w:name="MaxTableCols" w:val="6"/>
    <w:docVar w:name="MaxTableRows" w:val="12"/>
    <w:docVar w:name="NumberHeadings" w:val=" 1"/>
    <w:docVar w:name="NumberOfRevisions" w:val=" 4"/>
    <w:docVar w:name="ObjectRef" w:val=" 7054211"/>
    <w:docVar w:name="OddEvenPages" w:val=" 0"/>
    <w:docVar w:name="OpenStatus" w:val="1"/>
    <w:docVar w:name="Rev1" w:val="Issue 1 — 30-Jan-2012 — Paul Andrews — First issue in support of FSP3000 OSA launch"/>
    <w:docVar w:name="Rev2" w:val="Draft 1a — 30-Jan-2012 — Paul Andrews — added alarms section"/>
    <w:docVar w:name="Rev3" w:val="Draft 1b — 7-Mar-2012 — Paul Andrews — updates"/>
    <w:docVar w:name="Rev4" w:val="Issue 2 — 19-Mar-2012 — Paul Andrews — major update"/>
    <w:docVar w:name="RevExists" w:val="0"/>
    <w:docVar w:name="RevisionsOn" w:val=" 0"/>
    <w:docVar w:name="SavedFormat" w:val="1"/>
    <w:docVar w:name="ShowApproverSignature" w:val=" 0"/>
    <w:docVar w:name="UserAddress" w:val="pp3.2"/>
    <w:docVar w:name="UserInitials" w:val="JL"/>
    <w:docVar w:name="UserName" w:val="Trudy"/>
  </w:docVars>
  <w:rsids>
    <w:rsidRoot w:val="005923A4"/>
    <w:rsid w:val="00004782"/>
    <w:rsid w:val="000128B9"/>
    <w:rsid w:val="00013110"/>
    <w:rsid w:val="0001510A"/>
    <w:rsid w:val="0001622C"/>
    <w:rsid w:val="00017DA6"/>
    <w:rsid w:val="00021E01"/>
    <w:rsid w:val="0003362B"/>
    <w:rsid w:val="0003588F"/>
    <w:rsid w:val="0004390C"/>
    <w:rsid w:val="00046079"/>
    <w:rsid w:val="00046D7F"/>
    <w:rsid w:val="0004726A"/>
    <w:rsid w:val="000524F1"/>
    <w:rsid w:val="00056FAC"/>
    <w:rsid w:val="000613F5"/>
    <w:rsid w:val="00064419"/>
    <w:rsid w:val="00066228"/>
    <w:rsid w:val="00070021"/>
    <w:rsid w:val="00074F5A"/>
    <w:rsid w:val="000823D8"/>
    <w:rsid w:val="00084826"/>
    <w:rsid w:val="000913C3"/>
    <w:rsid w:val="00091950"/>
    <w:rsid w:val="00091C63"/>
    <w:rsid w:val="0009208A"/>
    <w:rsid w:val="000952AE"/>
    <w:rsid w:val="00095E2D"/>
    <w:rsid w:val="0009640F"/>
    <w:rsid w:val="000A0AB3"/>
    <w:rsid w:val="000A22B9"/>
    <w:rsid w:val="000A3318"/>
    <w:rsid w:val="000A3D53"/>
    <w:rsid w:val="000A3E05"/>
    <w:rsid w:val="000A6B8A"/>
    <w:rsid w:val="000B08F3"/>
    <w:rsid w:val="000B0ACD"/>
    <w:rsid w:val="000C2112"/>
    <w:rsid w:val="000C3F0A"/>
    <w:rsid w:val="000C5920"/>
    <w:rsid w:val="000D19FA"/>
    <w:rsid w:val="000D40EA"/>
    <w:rsid w:val="000E10CA"/>
    <w:rsid w:val="000E6A38"/>
    <w:rsid w:val="000E6AD4"/>
    <w:rsid w:val="000F3064"/>
    <w:rsid w:val="000F4184"/>
    <w:rsid w:val="000F50CC"/>
    <w:rsid w:val="00104014"/>
    <w:rsid w:val="00110AE9"/>
    <w:rsid w:val="001154BF"/>
    <w:rsid w:val="0011775A"/>
    <w:rsid w:val="0012342B"/>
    <w:rsid w:val="0012513A"/>
    <w:rsid w:val="001254F9"/>
    <w:rsid w:val="00127FAB"/>
    <w:rsid w:val="00130C0D"/>
    <w:rsid w:val="00131453"/>
    <w:rsid w:val="00131A91"/>
    <w:rsid w:val="00133797"/>
    <w:rsid w:val="00136987"/>
    <w:rsid w:val="00141DB9"/>
    <w:rsid w:val="001515EF"/>
    <w:rsid w:val="00151A79"/>
    <w:rsid w:val="00152980"/>
    <w:rsid w:val="00153A5C"/>
    <w:rsid w:val="00155603"/>
    <w:rsid w:val="00157317"/>
    <w:rsid w:val="00157759"/>
    <w:rsid w:val="00157965"/>
    <w:rsid w:val="001613B4"/>
    <w:rsid w:val="00163575"/>
    <w:rsid w:val="00170712"/>
    <w:rsid w:val="00170F69"/>
    <w:rsid w:val="00171B3A"/>
    <w:rsid w:val="001743D9"/>
    <w:rsid w:val="001746A1"/>
    <w:rsid w:val="0017640A"/>
    <w:rsid w:val="001765EF"/>
    <w:rsid w:val="00176638"/>
    <w:rsid w:val="00181447"/>
    <w:rsid w:val="00182074"/>
    <w:rsid w:val="00191B1D"/>
    <w:rsid w:val="0019694E"/>
    <w:rsid w:val="0019770E"/>
    <w:rsid w:val="001A056D"/>
    <w:rsid w:val="001A6631"/>
    <w:rsid w:val="001A74F9"/>
    <w:rsid w:val="001B4A92"/>
    <w:rsid w:val="001B536A"/>
    <w:rsid w:val="001C0FE3"/>
    <w:rsid w:val="001C3645"/>
    <w:rsid w:val="001C6CB7"/>
    <w:rsid w:val="001D0139"/>
    <w:rsid w:val="001D01C0"/>
    <w:rsid w:val="001D0B00"/>
    <w:rsid w:val="001D287F"/>
    <w:rsid w:val="001E27BD"/>
    <w:rsid w:val="001E4005"/>
    <w:rsid w:val="001F6EEA"/>
    <w:rsid w:val="001F7553"/>
    <w:rsid w:val="001F7C33"/>
    <w:rsid w:val="0020342B"/>
    <w:rsid w:val="00204408"/>
    <w:rsid w:val="00213479"/>
    <w:rsid w:val="00243C8A"/>
    <w:rsid w:val="00250956"/>
    <w:rsid w:val="00252654"/>
    <w:rsid w:val="00254C2A"/>
    <w:rsid w:val="002610F1"/>
    <w:rsid w:val="0026530C"/>
    <w:rsid w:val="00273D4E"/>
    <w:rsid w:val="002747F3"/>
    <w:rsid w:val="002764B8"/>
    <w:rsid w:val="00281A96"/>
    <w:rsid w:val="002868D1"/>
    <w:rsid w:val="002872C0"/>
    <w:rsid w:val="00291CFF"/>
    <w:rsid w:val="00295993"/>
    <w:rsid w:val="002A336B"/>
    <w:rsid w:val="002B260D"/>
    <w:rsid w:val="002C2725"/>
    <w:rsid w:val="002C3820"/>
    <w:rsid w:val="002C43D0"/>
    <w:rsid w:val="002C58D5"/>
    <w:rsid w:val="002D3F77"/>
    <w:rsid w:val="002D510F"/>
    <w:rsid w:val="002E26C5"/>
    <w:rsid w:val="002E7FFD"/>
    <w:rsid w:val="002F3F56"/>
    <w:rsid w:val="002F727D"/>
    <w:rsid w:val="002F7774"/>
    <w:rsid w:val="002F7854"/>
    <w:rsid w:val="00312975"/>
    <w:rsid w:val="00321AB6"/>
    <w:rsid w:val="00324B16"/>
    <w:rsid w:val="00330F9F"/>
    <w:rsid w:val="00332A93"/>
    <w:rsid w:val="0034326C"/>
    <w:rsid w:val="003608B3"/>
    <w:rsid w:val="00361B96"/>
    <w:rsid w:val="0036429E"/>
    <w:rsid w:val="0036767B"/>
    <w:rsid w:val="003802B1"/>
    <w:rsid w:val="003845F0"/>
    <w:rsid w:val="00385EC9"/>
    <w:rsid w:val="00392098"/>
    <w:rsid w:val="00393F84"/>
    <w:rsid w:val="00394630"/>
    <w:rsid w:val="00395344"/>
    <w:rsid w:val="003A213F"/>
    <w:rsid w:val="003A5A0E"/>
    <w:rsid w:val="003B58AC"/>
    <w:rsid w:val="003B7688"/>
    <w:rsid w:val="003B7C74"/>
    <w:rsid w:val="003C001E"/>
    <w:rsid w:val="003C029E"/>
    <w:rsid w:val="003C0CE3"/>
    <w:rsid w:val="003C61D1"/>
    <w:rsid w:val="003D5C99"/>
    <w:rsid w:val="003E0A1E"/>
    <w:rsid w:val="003E1620"/>
    <w:rsid w:val="003E6BCC"/>
    <w:rsid w:val="003F3397"/>
    <w:rsid w:val="003F70A8"/>
    <w:rsid w:val="00415755"/>
    <w:rsid w:val="00416322"/>
    <w:rsid w:val="00423026"/>
    <w:rsid w:val="00424FB7"/>
    <w:rsid w:val="00426545"/>
    <w:rsid w:val="00426BF2"/>
    <w:rsid w:val="004274D4"/>
    <w:rsid w:val="00430798"/>
    <w:rsid w:val="00437FDB"/>
    <w:rsid w:val="00440292"/>
    <w:rsid w:val="00445282"/>
    <w:rsid w:val="00453773"/>
    <w:rsid w:val="00454581"/>
    <w:rsid w:val="004624D9"/>
    <w:rsid w:val="00463450"/>
    <w:rsid w:val="004706D5"/>
    <w:rsid w:val="0047262A"/>
    <w:rsid w:val="00483732"/>
    <w:rsid w:val="00492F9C"/>
    <w:rsid w:val="00496E74"/>
    <w:rsid w:val="00497B48"/>
    <w:rsid w:val="00497CD3"/>
    <w:rsid w:val="004A2572"/>
    <w:rsid w:val="004A3CA6"/>
    <w:rsid w:val="004A6190"/>
    <w:rsid w:val="004B07D3"/>
    <w:rsid w:val="004B4E8C"/>
    <w:rsid w:val="004B695B"/>
    <w:rsid w:val="004C42E1"/>
    <w:rsid w:val="004C69E0"/>
    <w:rsid w:val="004C7A8D"/>
    <w:rsid w:val="004D7199"/>
    <w:rsid w:val="004D74BC"/>
    <w:rsid w:val="004E4024"/>
    <w:rsid w:val="004E5D0F"/>
    <w:rsid w:val="004E5E37"/>
    <w:rsid w:val="004E6342"/>
    <w:rsid w:val="004F6407"/>
    <w:rsid w:val="004F6C1A"/>
    <w:rsid w:val="0050193C"/>
    <w:rsid w:val="00501C41"/>
    <w:rsid w:val="00505D06"/>
    <w:rsid w:val="00525437"/>
    <w:rsid w:val="0052748E"/>
    <w:rsid w:val="00530691"/>
    <w:rsid w:val="005321D7"/>
    <w:rsid w:val="00532D30"/>
    <w:rsid w:val="00536EB9"/>
    <w:rsid w:val="00537082"/>
    <w:rsid w:val="0054662A"/>
    <w:rsid w:val="00547BB2"/>
    <w:rsid w:val="00551B04"/>
    <w:rsid w:val="0055297B"/>
    <w:rsid w:val="005565AB"/>
    <w:rsid w:val="00557125"/>
    <w:rsid w:val="005572D9"/>
    <w:rsid w:val="00557ACE"/>
    <w:rsid w:val="005656A4"/>
    <w:rsid w:val="00566F05"/>
    <w:rsid w:val="005759A9"/>
    <w:rsid w:val="00575D1C"/>
    <w:rsid w:val="00575F0A"/>
    <w:rsid w:val="005808D0"/>
    <w:rsid w:val="00580CBB"/>
    <w:rsid w:val="00585D1B"/>
    <w:rsid w:val="0059051F"/>
    <w:rsid w:val="00590E62"/>
    <w:rsid w:val="005923A4"/>
    <w:rsid w:val="00594111"/>
    <w:rsid w:val="00595CAA"/>
    <w:rsid w:val="00595DCE"/>
    <w:rsid w:val="00597E80"/>
    <w:rsid w:val="005A3698"/>
    <w:rsid w:val="005A56B2"/>
    <w:rsid w:val="005B0F41"/>
    <w:rsid w:val="005B7FC3"/>
    <w:rsid w:val="005C3866"/>
    <w:rsid w:val="005C54E2"/>
    <w:rsid w:val="005C720A"/>
    <w:rsid w:val="005D2084"/>
    <w:rsid w:val="005D4A1A"/>
    <w:rsid w:val="005D7DEC"/>
    <w:rsid w:val="005E0E07"/>
    <w:rsid w:val="005E19E0"/>
    <w:rsid w:val="005E27A2"/>
    <w:rsid w:val="005E45F8"/>
    <w:rsid w:val="005E7571"/>
    <w:rsid w:val="005F4200"/>
    <w:rsid w:val="005F42EA"/>
    <w:rsid w:val="005F62F3"/>
    <w:rsid w:val="005F7630"/>
    <w:rsid w:val="005F7DAF"/>
    <w:rsid w:val="00600929"/>
    <w:rsid w:val="0060194A"/>
    <w:rsid w:val="006026B2"/>
    <w:rsid w:val="006075D1"/>
    <w:rsid w:val="00612E87"/>
    <w:rsid w:val="0061416A"/>
    <w:rsid w:val="00615A91"/>
    <w:rsid w:val="00616BD8"/>
    <w:rsid w:val="006215E6"/>
    <w:rsid w:val="006225C5"/>
    <w:rsid w:val="006233C0"/>
    <w:rsid w:val="00634F11"/>
    <w:rsid w:val="0064490E"/>
    <w:rsid w:val="00645BB9"/>
    <w:rsid w:val="0066324C"/>
    <w:rsid w:val="0066588F"/>
    <w:rsid w:val="00667891"/>
    <w:rsid w:val="00690089"/>
    <w:rsid w:val="006937C2"/>
    <w:rsid w:val="0069472B"/>
    <w:rsid w:val="006A0292"/>
    <w:rsid w:val="006A26CF"/>
    <w:rsid w:val="006B50A0"/>
    <w:rsid w:val="006C10D9"/>
    <w:rsid w:val="006C465E"/>
    <w:rsid w:val="006C60EF"/>
    <w:rsid w:val="006D12DB"/>
    <w:rsid w:val="006D627F"/>
    <w:rsid w:val="006E1DB4"/>
    <w:rsid w:val="006E4321"/>
    <w:rsid w:val="006E4729"/>
    <w:rsid w:val="006E4F00"/>
    <w:rsid w:val="006E681B"/>
    <w:rsid w:val="006F09C7"/>
    <w:rsid w:val="006F38C0"/>
    <w:rsid w:val="006F6111"/>
    <w:rsid w:val="006F7B6F"/>
    <w:rsid w:val="00701F5F"/>
    <w:rsid w:val="0070341A"/>
    <w:rsid w:val="00711432"/>
    <w:rsid w:val="007157DB"/>
    <w:rsid w:val="0072006E"/>
    <w:rsid w:val="00721205"/>
    <w:rsid w:val="007227BD"/>
    <w:rsid w:val="007306B5"/>
    <w:rsid w:val="007312FC"/>
    <w:rsid w:val="007333D6"/>
    <w:rsid w:val="00735B1B"/>
    <w:rsid w:val="00740307"/>
    <w:rsid w:val="00743D9F"/>
    <w:rsid w:val="00745D3B"/>
    <w:rsid w:val="00754AE6"/>
    <w:rsid w:val="00762FD6"/>
    <w:rsid w:val="0076514C"/>
    <w:rsid w:val="007719FE"/>
    <w:rsid w:val="00775576"/>
    <w:rsid w:val="00776C30"/>
    <w:rsid w:val="00784A4D"/>
    <w:rsid w:val="00787000"/>
    <w:rsid w:val="0079434F"/>
    <w:rsid w:val="007A063E"/>
    <w:rsid w:val="007A32C2"/>
    <w:rsid w:val="007A5E07"/>
    <w:rsid w:val="007A6702"/>
    <w:rsid w:val="007B721E"/>
    <w:rsid w:val="007C6489"/>
    <w:rsid w:val="007D1137"/>
    <w:rsid w:val="007D13D1"/>
    <w:rsid w:val="007D3D30"/>
    <w:rsid w:val="007D5DFB"/>
    <w:rsid w:val="007E2802"/>
    <w:rsid w:val="007F2870"/>
    <w:rsid w:val="007F2BFD"/>
    <w:rsid w:val="00805456"/>
    <w:rsid w:val="00810A94"/>
    <w:rsid w:val="00811E9D"/>
    <w:rsid w:val="00813E35"/>
    <w:rsid w:val="00814891"/>
    <w:rsid w:val="0081575C"/>
    <w:rsid w:val="0081638C"/>
    <w:rsid w:val="00830274"/>
    <w:rsid w:val="0083305B"/>
    <w:rsid w:val="00840B60"/>
    <w:rsid w:val="008415DF"/>
    <w:rsid w:val="008423C9"/>
    <w:rsid w:val="008452ED"/>
    <w:rsid w:val="00845CCA"/>
    <w:rsid w:val="00847B0D"/>
    <w:rsid w:val="00847F29"/>
    <w:rsid w:val="008507FC"/>
    <w:rsid w:val="0085593B"/>
    <w:rsid w:val="00857490"/>
    <w:rsid w:val="008604A6"/>
    <w:rsid w:val="00867777"/>
    <w:rsid w:val="0087048A"/>
    <w:rsid w:val="00870882"/>
    <w:rsid w:val="00876B55"/>
    <w:rsid w:val="00884548"/>
    <w:rsid w:val="00886DB1"/>
    <w:rsid w:val="008902BF"/>
    <w:rsid w:val="00890413"/>
    <w:rsid w:val="0089232E"/>
    <w:rsid w:val="008976F3"/>
    <w:rsid w:val="008A1E75"/>
    <w:rsid w:val="008A21B7"/>
    <w:rsid w:val="008A4BB4"/>
    <w:rsid w:val="008A586B"/>
    <w:rsid w:val="008A59D8"/>
    <w:rsid w:val="008B1DC7"/>
    <w:rsid w:val="008B5528"/>
    <w:rsid w:val="008C048B"/>
    <w:rsid w:val="008C19AE"/>
    <w:rsid w:val="008C1C8A"/>
    <w:rsid w:val="008C53E9"/>
    <w:rsid w:val="008D08EA"/>
    <w:rsid w:val="008D30DF"/>
    <w:rsid w:val="008D5AA0"/>
    <w:rsid w:val="008E2D67"/>
    <w:rsid w:val="008E3DAF"/>
    <w:rsid w:val="008E5923"/>
    <w:rsid w:val="008F0210"/>
    <w:rsid w:val="008F1F1B"/>
    <w:rsid w:val="00901829"/>
    <w:rsid w:val="00904A8E"/>
    <w:rsid w:val="0091273B"/>
    <w:rsid w:val="00914C8E"/>
    <w:rsid w:val="00917AAD"/>
    <w:rsid w:val="00927E8B"/>
    <w:rsid w:val="00930A13"/>
    <w:rsid w:val="00930E3B"/>
    <w:rsid w:val="0093177B"/>
    <w:rsid w:val="00932A12"/>
    <w:rsid w:val="009334CB"/>
    <w:rsid w:val="009415F7"/>
    <w:rsid w:val="00943956"/>
    <w:rsid w:val="0094521D"/>
    <w:rsid w:val="00946BF6"/>
    <w:rsid w:val="009473D2"/>
    <w:rsid w:val="00951961"/>
    <w:rsid w:val="00953D30"/>
    <w:rsid w:val="0095600C"/>
    <w:rsid w:val="00957EEE"/>
    <w:rsid w:val="00961416"/>
    <w:rsid w:val="00963C68"/>
    <w:rsid w:val="00965608"/>
    <w:rsid w:val="00984D3C"/>
    <w:rsid w:val="009851D0"/>
    <w:rsid w:val="009908E6"/>
    <w:rsid w:val="009A100C"/>
    <w:rsid w:val="009A5875"/>
    <w:rsid w:val="009A6A9E"/>
    <w:rsid w:val="009B5FB0"/>
    <w:rsid w:val="009C09C7"/>
    <w:rsid w:val="009C518D"/>
    <w:rsid w:val="009D3567"/>
    <w:rsid w:val="009D36F1"/>
    <w:rsid w:val="009D554E"/>
    <w:rsid w:val="009E0A40"/>
    <w:rsid w:val="009F2032"/>
    <w:rsid w:val="009F212A"/>
    <w:rsid w:val="009F2896"/>
    <w:rsid w:val="009F4398"/>
    <w:rsid w:val="009F561A"/>
    <w:rsid w:val="009F5BFE"/>
    <w:rsid w:val="00A15624"/>
    <w:rsid w:val="00A241EF"/>
    <w:rsid w:val="00A27986"/>
    <w:rsid w:val="00A34A31"/>
    <w:rsid w:val="00A35B26"/>
    <w:rsid w:val="00A36D16"/>
    <w:rsid w:val="00A37294"/>
    <w:rsid w:val="00A41510"/>
    <w:rsid w:val="00A43DC6"/>
    <w:rsid w:val="00A4411A"/>
    <w:rsid w:val="00A60E4A"/>
    <w:rsid w:val="00A6298F"/>
    <w:rsid w:val="00A65169"/>
    <w:rsid w:val="00A653F9"/>
    <w:rsid w:val="00A65ECB"/>
    <w:rsid w:val="00A903CA"/>
    <w:rsid w:val="00A92BD3"/>
    <w:rsid w:val="00A9522D"/>
    <w:rsid w:val="00A96C90"/>
    <w:rsid w:val="00AA398F"/>
    <w:rsid w:val="00AA5196"/>
    <w:rsid w:val="00AB6C09"/>
    <w:rsid w:val="00AB7D16"/>
    <w:rsid w:val="00AC0F98"/>
    <w:rsid w:val="00AC15C3"/>
    <w:rsid w:val="00AC3EFF"/>
    <w:rsid w:val="00AD3A21"/>
    <w:rsid w:val="00AD45B9"/>
    <w:rsid w:val="00AD5156"/>
    <w:rsid w:val="00AE088F"/>
    <w:rsid w:val="00AE0F5E"/>
    <w:rsid w:val="00AE438B"/>
    <w:rsid w:val="00AE5637"/>
    <w:rsid w:val="00AE76B6"/>
    <w:rsid w:val="00AF12C4"/>
    <w:rsid w:val="00AF3F5B"/>
    <w:rsid w:val="00AF6820"/>
    <w:rsid w:val="00AF6D00"/>
    <w:rsid w:val="00B01204"/>
    <w:rsid w:val="00B10A6C"/>
    <w:rsid w:val="00B15843"/>
    <w:rsid w:val="00B16C02"/>
    <w:rsid w:val="00B2171D"/>
    <w:rsid w:val="00B26196"/>
    <w:rsid w:val="00B30330"/>
    <w:rsid w:val="00B34170"/>
    <w:rsid w:val="00B36A33"/>
    <w:rsid w:val="00B4098C"/>
    <w:rsid w:val="00B457D3"/>
    <w:rsid w:val="00B4617F"/>
    <w:rsid w:val="00B507D4"/>
    <w:rsid w:val="00B51EF1"/>
    <w:rsid w:val="00B552E3"/>
    <w:rsid w:val="00B55AEB"/>
    <w:rsid w:val="00B55C5A"/>
    <w:rsid w:val="00B57D5F"/>
    <w:rsid w:val="00B662E9"/>
    <w:rsid w:val="00B6637C"/>
    <w:rsid w:val="00B71E98"/>
    <w:rsid w:val="00B738ED"/>
    <w:rsid w:val="00B75022"/>
    <w:rsid w:val="00B823B6"/>
    <w:rsid w:val="00B8755E"/>
    <w:rsid w:val="00B909C1"/>
    <w:rsid w:val="00B95861"/>
    <w:rsid w:val="00BA3462"/>
    <w:rsid w:val="00BA7291"/>
    <w:rsid w:val="00BB263B"/>
    <w:rsid w:val="00BB4D3B"/>
    <w:rsid w:val="00BB53F9"/>
    <w:rsid w:val="00BC1F5D"/>
    <w:rsid w:val="00BC6B7D"/>
    <w:rsid w:val="00BC7521"/>
    <w:rsid w:val="00BE7BF3"/>
    <w:rsid w:val="00BF0515"/>
    <w:rsid w:val="00BF0E4D"/>
    <w:rsid w:val="00BF1BF9"/>
    <w:rsid w:val="00C11E55"/>
    <w:rsid w:val="00C143B4"/>
    <w:rsid w:val="00C148E2"/>
    <w:rsid w:val="00C33042"/>
    <w:rsid w:val="00C344F7"/>
    <w:rsid w:val="00C40E91"/>
    <w:rsid w:val="00C42289"/>
    <w:rsid w:val="00C42982"/>
    <w:rsid w:val="00C44F97"/>
    <w:rsid w:val="00C458B8"/>
    <w:rsid w:val="00C475DF"/>
    <w:rsid w:val="00C62A16"/>
    <w:rsid w:val="00C67B0D"/>
    <w:rsid w:val="00C71849"/>
    <w:rsid w:val="00C75BFE"/>
    <w:rsid w:val="00C76E3E"/>
    <w:rsid w:val="00C8070A"/>
    <w:rsid w:val="00C80F5C"/>
    <w:rsid w:val="00C820E8"/>
    <w:rsid w:val="00C84A41"/>
    <w:rsid w:val="00C85875"/>
    <w:rsid w:val="00C964CD"/>
    <w:rsid w:val="00CA17E5"/>
    <w:rsid w:val="00CB0455"/>
    <w:rsid w:val="00CB1140"/>
    <w:rsid w:val="00CD01F8"/>
    <w:rsid w:val="00CD0491"/>
    <w:rsid w:val="00CD3D86"/>
    <w:rsid w:val="00CD3E76"/>
    <w:rsid w:val="00CD3F54"/>
    <w:rsid w:val="00CE0A25"/>
    <w:rsid w:val="00CE302D"/>
    <w:rsid w:val="00CE502A"/>
    <w:rsid w:val="00CE6FCC"/>
    <w:rsid w:val="00CF1B14"/>
    <w:rsid w:val="00CF378B"/>
    <w:rsid w:val="00CF5851"/>
    <w:rsid w:val="00D00A60"/>
    <w:rsid w:val="00D00F06"/>
    <w:rsid w:val="00D016B6"/>
    <w:rsid w:val="00D060A7"/>
    <w:rsid w:val="00D10327"/>
    <w:rsid w:val="00D11BDC"/>
    <w:rsid w:val="00D127AC"/>
    <w:rsid w:val="00D27E08"/>
    <w:rsid w:val="00D40F67"/>
    <w:rsid w:val="00D454BB"/>
    <w:rsid w:val="00D527DB"/>
    <w:rsid w:val="00D60E7F"/>
    <w:rsid w:val="00D64907"/>
    <w:rsid w:val="00D65DAB"/>
    <w:rsid w:val="00D7133C"/>
    <w:rsid w:val="00D72CAE"/>
    <w:rsid w:val="00D74073"/>
    <w:rsid w:val="00D751C7"/>
    <w:rsid w:val="00D75DDB"/>
    <w:rsid w:val="00D83233"/>
    <w:rsid w:val="00D925B9"/>
    <w:rsid w:val="00D94A41"/>
    <w:rsid w:val="00DA0DE5"/>
    <w:rsid w:val="00DA6B83"/>
    <w:rsid w:val="00DA7DED"/>
    <w:rsid w:val="00DB0086"/>
    <w:rsid w:val="00DB1898"/>
    <w:rsid w:val="00DB3CEE"/>
    <w:rsid w:val="00DB72ED"/>
    <w:rsid w:val="00DB7B3D"/>
    <w:rsid w:val="00DC2C29"/>
    <w:rsid w:val="00DC4654"/>
    <w:rsid w:val="00DC5AE5"/>
    <w:rsid w:val="00DD493C"/>
    <w:rsid w:val="00DD7C5D"/>
    <w:rsid w:val="00DE1C39"/>
    <w:rsid w:val="00DE1DF2"/>
    <w:rsid w:val="00DE5F43"/>
    <w:rsid w:val="00DE6C98"/>
    <w:rsid w:val="00DF0A82"/>
    <w:rsid w:val="00E01F43"/>
    <w:rsid w:val="00E04194"/>
    <w:rsid w:val="00E05606"/>
    <w:rsid w:val="00E107CA"/>
    <w:rsid w:val="00E11D0B"/>
    <w:rsid w:val="00E11EF7"/>
    <w:rsid w:val="00E13952"/>
    <w:rsid w:val="00E15E6D"/>
    <w:rsid w:val="00E15EE2"/>
    <w:rsid w:val="00E22E38"/>
    <w:rsid w:val="00E305FC"/>
    <w:rsid w:val="00E30840"/>
    <w:rsid w:val="00E30A91"/>
    <w:rsid w:val="00E36F1F"/>
    <w:rsid w:val="00E4334C"/>
    <w:rsid w:val="00E43C69"/>
    <w:rsid w:val="00E454A6"/>
    <w:rsid w:val="00E5378E"/>
    <w:rsid w:val="00E56462"/>
    <w:rsid w:val="00E56628"/>
    <w:rsid w:val="00E5794C"/>
    <w:rsid w:val="00E60316"/>
    <w:rsid w:val="00E630F2"/>
    <w:rsid w:val="00E65E2B"/>
    <w:rsid w:val="00E67A94"/>
    <w:rsid w:val="00E730D0"/>
    <w:rsid w:val="00E7439F"/>
    <w:rsid w:val="00E758EE"/>
    <w:rsid w:val="00E8231E"/>
    <w:rsid w:val="00E8256F"/>
    <w:rsid w:val="00E90CD0"/>
    <w:rsid w:val="00E91581"/>
    <w:rsid w:val="00E93AB5"/>
    <w:rsid w:val="00EA023D"/>
    <w:rsid w:val="00EA0313"/>
    <w:rsid w:val="00EA6803"/>
    <w:rsid w:val="00EB2976"/>
    <w:rsid w:val="00EB3E5D"/>
    <w:rsid w:val="00EB4940"/>
    <w:rsid w:val="00EB4E4F"/>
    <w:rsid w:val="00EB6BFA"/>
    <w:rsid w:val="00EB70C0"/>
    <w:rsid w:val="00EC1EF8"/>
    <w:rsid w:val="00EC48D8"/>
    <w:rsid w:val="00EE5B7D"/>
    <w:rsid w:val="00EE5C61"/>
    <w:rsid w:val="00EE5D01"/>
    <w:rsid w:val="00EF10EA"/>
    <w:rsid w:val="00EF2C1F"/>
    <w:rsid w:val="00EF34D6"/>
    <w:rsid w:val="00F01D68"/>
    <w:rsid w:val="00F02853"/>
    <w:rsid w:val="00F02ABA"/>
    <w:rsid w:val="00F10792"/>
    <w:rsid w:val="00F21499"/>
    <w:rsid w:val="00F217A6"/>
    <w:rsid w:val="00F24513"/>
    <w:rsid w:val="00F33FBD"/>
    <w:rsid w:val="00F356E3"/>
    <w:rsid w:val="00F43C21"/>
    <w:rsid w:val="00F43FCF"/>
    <w:rsid w:val="00F47DD7"/>
    <w:rsid w:val="00F50340"/>
    <w:rsid w:val="00F549B7"/>
    <w:rsid w:val="00F5652C"/>
    <w:rsid w:val="00F60046"/>
    <w:rsid w:val="00F63320"/>
    <w:rsid w:val="00F639DA"/>
    <w:rsid w:val="00F64C85"/>
    <w:rsid w:val="00F7017E"/>
    <w:rsid w:val="00F710F7"/>
    <w:rsid w:val="00F73002"/>
    <w:rsid w:val="00F7615D"/>
    <w:rsid w:val="00F77053"/>
    <w:rsid w:val="00F8343B"/>
    <w:rsid w:val="00F96EE7"/>
    <w:rsid w:val="00FA799F"/>
    <w:rsid w:val="00FA7C01"/>
    <w:rsid w:val="00FB0EAB"/>
    <w:rsid w:val="00FB454E"/>
    <w:rsid w:val="00FB5001"/>
    <w:rsid w:val="00FB7792"/>
    <w:rsid w:val="00FC035A"/>
    <w:rsid w:val="00FC1EB7"/>
    <w:rsid w:val="00FC5E67"/>
    <w:rsid w:val="00FE15CB"/>
    <w:rsid w:val="00FE2821"/>
    <w:rsid w:val="00FE3029"/>
    <w:rsid w:val="00FE57FB"/>
    <w:rsid w:val="00FE67E7"/>
    <w:rsid w:val="00FF0D07"/>
    <w:rsid w:val="00FF1B43"/>
    <w:rsid w:val="00FF5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index 1" w:locked="0" w:semiHidden="1"/>
    <w:lsdException w:name="index 2" w:locked="0" w:semiHidden="1"/>
    <w:lsdException w:name="index 3" w:locked="0" w:semiHidden="1"/>
    <w:lsdException w:name="index 4" w:locked="0" w:semiHidden="1"/>
    <w:lsdException w:name="index 5" w:locked="0" w:semiHidden="1"/>
    <w:lsdException w:name="index 6" w:locked="0" w:semiHidden="1"/>
    <w:lsdException w:name="index 7" w:locked="0" w:semiHidden="1"/>
    <w:lsdException w:name="index 8" w:locked="0" w:semiHidden="1"/>
    <w:lsdException w:name="index 9" w:locked="0" w:semiHidden="1"/>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lsdException w:name="header" w:locked="0"/>
    <w:lsdException w:name="footer" w:locked="0"/>
    <w:lsdException w:name="index heading" w:locked="0" w:semiHidden="1"/>
    <w:lsdException w:name="caption" w:locked="0" w:qFormat="1"/>
    <w:lsdException w:name="table of figures" w:semiHidden="1"/>
    <w:lsdException w:name="envelope address" w:locked="0" w:semiHidden="1"/>
    <w:lsdException w:name="envelope return" w:locked="0" w:semiHidden="1"/>
    <w:lsdException w:name="footnote reference" w:locked="0"/>
    <w:lsdException w:name="annotation reference" w:locked="0"/>
    <w:lsdException w:name="line number" w:locked="0" w:semiHidden="1"/>
    <w:lsdException w:name="page number" w:locked="0" w:semiHidden="1"/>
    <w:lsdException w:name="endnote reference" w:locked="0" w:semiHidden="1"/>
    <w:lsdException w:name="endnote text" w:locked="0" w:semiHidden="1"/>
    <w:lsdException w:name="table of authorities" w:semiHidden="1"/>
    <w:lsdException w:name="macro" w:locked="0" w:semiHidden="1"/>
    <w:lsdException w:name="toa heading" w:semiHidden="1"/>
    <w:lsdException w:name="List" w:locked="0" w:semiHidden="1"/>
    <w:lsdException w:name="List Bullet" w:locked="0" w:qFormat="1"/>
    <w:lsdException w:name="List Number" w:locked="0" w:qFormat="1"/>
    <w:lsdException w:name="List 2" w:locked="0" w:semiHidden="1"/>
    <w:lsdException w:name="List 3" w:locked="0" w:semiHidden="1"/>
    <w:lsdException w:name="List 4" w:locked="0" w:semiHidden="1"/>
    <w:lsdException w:name="List 5" w:locked="0" w:semiHidden="1"/>
    <w:lsdException w:name="List Bullet 2" w:locked="0" w:qFormat="1"/>
    <w:lsdException w:name="List Bullet 3" w:locked="0" w:semiHidden="1"/>
    <w:lsdException w:name="List Bullet 4" w:locked="0" w:semiHidden="1"/>
    <w:lsdException w:name="List Bullet 5" w:locked="0" w:semiHidden="1"/>
    <w:lsdException w:name="List Number 2" w:locked="0"/>
    <w:lsdException w:name="List Number 3" w:locked="0" w:semiHidden="1"/>
    <w:lsdException w:name="List Number 4" w:locked="0" w:semiHidden="1"/>
    <w:lsdException w:name="List Number 5" w:locked="0" w:semiHidden="1"/>
    <w:lsdException w:name="Title" w:locked="0" w:uiPriority="10"/>
    <w:lsdException w:name="Closing" w:locked="0" w:semiHidden="1"/>
    <w:lsdException w:name="Signature" w:locked="0" w:semiHidden="1"/>
    <w:lsdException w:name="Default Paragraph Font" w:locked="0" w:uiPriority="1"/>
    <w:lsdException w:name="Body Text" w:locked="0" w:uiPriority="99" w:qFormat="1"/>
    <w:lsdException w:name="Body Text Indent" w:locked="0" w:qFormat="1"/>
    <w:lsdException w:name="List Continue" w:locked="0" w:semiHidden="1"/>
    <w:lsdException w:name="List Continue 2" w:locked="0" w:semiHidden="1"/>
    <w:lsdException w:name="List Continue 3" w:locked="0" w:semiHidden="1"/>
    <w:lsdException w:name="List Continue 4" w:locked="0" w:semiHidden="1"/>
    <w:lsdException w:name="List Continue 5" w:locked="0" w:semiHidden="1"/>
    <w:lsdException w:name="Message Header" w:locked="0" w:semiHidden="1"/>
    <w:lsdException w:name="Subtitle" w:locked="0" w:uiPriority="11"/>
    <w:lsdException w:name="Salutation" w:locked="0" w:semiHidden="1"/>
    <w:lsdException w:name="Date" w:semiHidden="1"/>
    <w:lsdException w:name="Body Text First Indent" w:semiHidden="1"/>
    <w:lsdException w:name="Body Text First Indent 2" w:semiHidden="1"/>
    <w:lsdException w:name="Note Heading" w:locked="0" w:semiHidden="1"/>
    <w:lsdException w:name="Body Text 2" w:semiHidden="1"/>
    <w:lsdException w:name="Body Text 3" w:semiHidden="1"/>
    <w:lsdException w:name="Body Text Indent 2" w:semiHidden="1"/>
    <w:lsdException w:name="Body Text Indent 3" w:semiHidden="1"/>
    <w:lsdException w:name="Block Text" w:locked="0" w:semiHidden="1"/>
    <w:lsdException w:name="Hyperlink" w:uiPriority="99"/>
    <w:lsdException w:name="FollowedHyperlink" w:locked="0" w:semiHidden="1"/>
    <w:lsdException w:name="Strong" w:locked="0" w:uiPriority="22" w:qFormat="1"/>
    <w:lsdException w:name="Emphasis" w:locked="0" w:qFormat="1"/>
    <w:lsdException w:name="Document Map" w:semiHidden="1"/>
    <w:lsdException w:name="Plain Text" w:locked="0" w:semiHidden="1"/>
    <w:lsdException w:name="E-mail Signature" w:semiHidden="1"/>
    <w:lsdException w:name="HTML Top of Form" w:locked="0"/>
    <w:lsdException w:name="HTML Bottom of Form" w:locked="0"/>
    <w:lsdException w:name="Normal (Web)" w:locked="0"/>
    <w:lsdException w:name="HTML Acronym" w:locked="0" w:semiHidden="1"/>
    <w:lsdException w:name="HTML Address" w:locked="0" w:semiHidden="1"/>
    <w:lsdException w:name="HTML Cite" w:locked="0" w:semiHidden="1"/>
    <w:lsdException w:name="HTML Code" w:locked="0" w:semiHidden="1"/>
    <w:lsdException w:name="HTML Definition" w:locked="0" w:semiHidden="1"/>
    <w:lsdException w:name="HTML Keyboard" w:locked="0" w:semiHidden="1"/>
    <w:lsdException w:name="HTML Preformatted" w:locked="0" w:semiHidden="1"/>
    <w:lsdException w:name="HTML Sample" w:locked="0" w:semiHidden="1"/>
    <w:lsdException w:name="HTML Typewriter" w:locked="0" w:semiHidden="1"/>
    <w:lsdException w:name="HTML Variable" w:locked="0" w:semiHidden="1"/>
    <w:lsdException w:name="Normal Table" w:locked="0"/>
    <w:lsdException w:name="annotation subject" w:locked="0"/>
    <w:lsdException w:name="No List" w:locked="0" w:uiPriority="99"/>
    <w:lsdException w:name="Balloon Text" w:locked="0"/>
    <w:lsdException w:name="Placeholder Text" w:locked="0" w:semiHidden="1" w:uiPriority="99"/>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locked="0" w:semiHidden="1" w:uiPriority="37" w:unhideWhenUsed="1"/>
    <w:lsdException w:name="TOC Heading" w:locked="0" w:semiHidden="1" w:uiPriority="39" w:qFormat="1"/>
  </w:latentStyles>
  <w:style w:type="paragraph" w:default="1" w:styleId="Normal">
    <w:name w:val="Normal"/>
    <w:qFormat/>
    <w:rsid w:val="008604A6"/>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BodyText"/>
    <w:next w:val="BodyText"/>
    <w:link w:val="Heading1Char"/>
    <w:qFormat/>
    <w:rsid w:val="008C19AE"/>
    <w:pPr>
      <w:keepNext/>
      <w:numPr>
        <w:numId w:val="1"/>
      </w:numPr>
      <w:spacing w:before="240" w:after="240" w:line="480" w:lineRule="atLeast"/>
      <w:outlineLvl w:val="0"/>
    </w:pPr>
    <w:rPr>
      <w:b/>
      <w:i/>
      <w:spacing w:val="-20"/>
      <w:sz w:val="48"/>
    </w:rPr>
  </w:style>
  <w:style w:type="paragraph" w:styleId="Heading2">
    <w:name w:val="heading 2"/>
    <w:basedOn w:val="BodyText"/>
    <w:next w:val="BodyText"/>
    <w:link w:val="Heading2Char"/>
    <w:qFormat/>
    <w:rsid w:val="008C19AE"/>
    <w:pPr>
      <w:keepNext/>
      <w:numPr>
        <w:ilvl w:val="1"/>
        <w:numId w:val="1"/>
      </w:numPr>
      <w:spacing w:after="240" w:line="520" w:lineRule="atLeast"/>
      <w:outlineLvl w:val="1"/>
    </w:pPr>
    <w:rPr>
      <w:b/>
      <w:sz w:val="28"/>
    </w:rPr>
  </w:style>
  <w:style w:type="paragraph" w:styleId="Heading3">
    <w:name w:val="heading 3"/>
    <w:basedOn w:val="Heading2"/>
    <w:next w:val="BodyText"/>
    <w:link w:val="Heading3Char"/>
    <w:qFormat/>
    <w:rsid w:val="008C19AE"/>
    <w:pPr>
      <w:numPr>
        <w:ilvl w:val="2"/>
      </w:numPr>
      <w:outlineLvl w:val="2"/>
    </w:pPr>
    <w:rPr>
      <w:sz w:val="24"/>
    </w:rPr>
  </w:style>
  <w:style w:type="paragraph" w:styleId="Heading4">
    <w:name w:val="heading 4"/>
    <w:basedOn w:val="BodyText"/>
    <w:next w:val="BodyText"/>
    <w:link w:val="Heading4Char"/>
    <w:qFormat/>
    <w:rsid w:val="008C19AE"/>
    <w:pPr>
      <w:keepNext/>
      <w:numPr>
        <w:ilvl w:val="3"/>
        <w:numId w:val="1"/>
      </w:numPr>
      <w:outlineLvl w:val="3"/>
    </w:pPr>
    <w:rPr>
      <w:b/>
    </w:rPr>
  </w:style>
  <w:style w:type="paragraph" w:styleId="Heading5">
    <w:name w:val="heading 5"/>
    <w:aliases w:val="L1 Heading 5,h5,h51,h52,h511,h53,h512,h54,h513,h55,h514,h56,h515,h57,h516,h58,h517,h521,h5111,h531,h5121,h541,h5131,h551,h5141,h561,h5151,h571,h5161,h59,h518,h522,h5112,h532,h5122,h542,h5132,h552,h5142,h562,h5152,h572,h5162,h510,h519,h523,H5,5"/>
    <w:basedOn w:val="Normal"/>
    <w:next w:val="Normal"/>
    <w:semiHidden/>
    <w:locked/>
    <w:rsid w:val="008F1F1B"/>
    <w:pPr>
      <w:outlineLvl w:val="4"/>
    </w:pPr>
  </w:style>
  <w:style w:type="paragraph" w:styleId="Heading6">
    <w:name w:val="heading 6"/>
    <w:aliases w:val="L1 Heading 6,6,Title line,Legal Level 1.,H6,cnp,Caption number (page-wide),T6,H61,H62,H63,Numbered steps,h6,Heading 6-don't use,sub-dash,sd,sub-dash1,sd1,sub-dash2,sd2,sub-dash3,sd3,sub-dash4,sd4,54,sub-dash5,sd5,55,sub-dash6,sd6,56,Bullet lis"/>
    <w:basedOn w:val="Normal"/>
    <w:next w:val="Normal"/>
    <w:semiHidden/>
    <w:locked/>
    <w:rsid w:val="008F1F1B"/>
    <w:pPr>
      <w:pBdr>
        <w:top w:val="single" w:sz="18" w:space="1" w:color="auto"/>
        <w:left w:val="single" w:sz="18" w:space="1" w:color="auto"/>
        <w:bottom w:val="single" w:sz="18" w:space="1" w:color="auto"/>
        <w:right w:val="single" w:sz="18" w:space="1" w:color="auto"/>
      </w:pBdr>
      <w:outlineLvl w:val="5"/>
    </w:pPr>
    <w:rPr>
      <w:b/>
    </w:rPr>
  </w:style>
  <w:style w:type="paragraph" w:styleId="Heading7">
    <w:name w:val="heading 7"/>
    <w:aliases w:val="L1 Heading 7,Legal Level 1.1.,7,L7,cnc,Caption number (column-wide),h7,T7,table,Numbered sub-steps,Heading 7-don't use"/>
    <w:basedOn w:val="Normal"/>
    <w:next w:val="Normal"/>
    <w:semiHidden/>
    <w:locked/>
    <w:rsid w:val="008F1F1B"/>
    <w:pPr>
      <w:pBdr>
        <w:top w:val="single" w:sz="18" w:space="1" w:color="auto"/>
        <w:left w:val="single" w:sz="18" w:space="1" w:color="auto"/>
        <w:bottom w:val="single" w:sz="18" w:space="1" w:color="auto"/>
        <w:right w:val="single" w:sz="18" w:space="1" w:color="auto"/>
      </w:pBdr>
      <w:outlineLvl w:val="6"/>
    </w:pPr>
  </w:style>
  <w:style w:type="paragraph" w:styleId="Heading8">
    <w:name w:val="heading 8"/>
    <w:aliases w:val="L1 Heading 8,t,h8,Legal Level 1.1.1.,8,Condition,ctp,Caption text (page-wide),T8,Acronym indent,Heading 8-don't use"/>
    <w:basedOn w:val="Heading4"/>
    <w:semiHidden/>
    <w:locked/>
    <w:rsid w:val="008F1F1B"/>
    <w:pPr>
      <w:numPr>
        <w:ilvl w:val="0"/>
        <w:numId w:val="0"/>
      </w:numPr>
      <w:outlineLvl w:val="7"/>
    </w:pPr>
  </w:style>
  <w:style w:type="paragraph" w:styleId="Heading9">
    <w:name w:val="heading 9"/>
    <w:aliases w:val="L1 Heading 9,Legal Level 1.1.1.1.,9,Cond'l Reqt.,ctc,Caption text (column-wide),T9,tt,H9,Heading 9-don't use,h9,Appendix"/>
    <w:basedOn w:val="Heading8"/>
    <w:semiHidden/>
    <w:locked/>
    <w:rsid w:val="008C19AE"/>
    <w:pPr>
      <w:numPr>
        <w:ilvl w:val="8"/>
      </w:numPr>
      <w:outlineLvl w:val="8"/>
    </w:pPr>
  </w:style>
  <w:style w:type="character" w:default="1" w:styleId="DefaultParagraphFont">
    <w:name w:val="Default Paragraph Font"/>
    <w:uiPriority w:val="1"/>
    <w:semiHidden/>
    <w:unhideWhenUsed/>
    <w:rsid w:val="008604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604A6"/>
  </w:style>
  <w:style w:type="paragraph" w:styleId="NormalIndent">
    <w:name w:val="Normal Indent"/>
    <w:basedOn w:val="Normal"/>
    <w:semiHidden/>
    <w:rsid w:val="008C19AE"/>
  </w:style>
  <w:style w:type="paragraph" w:styleId="TOC2">
    <w:name w:val="toc 2"/>
    <w:basedOn w:val="TOC1"/>
    <w:next w:val="Normal"/>
    <w:uiPriority w:val="39"/>
    <w:semiHidden/>
    <w:rsid w:val="008C19AE"/>
    <w:pPr>
      <w:spacing w:before="0" w:after="0"/>
      <w:ind w:left="220"/>
    </w:pPr>
    <w:rPr>
      <w:b w:val="0"/>
      <w:bCs w:val="0"/>
      <w:caps w:val="0"/>
      <w:smallCaps/>
    </w:rPr>
  </w:style>
  <w:style w:type="paragraph" w:styleId="TOC1">
    <w:name w:val="toc 1"/>
    <w:basedOn w:val="BodyText"/>
    <w:uiPriority w:val="39"/>
    <w:rsid w:val="008C19AE"/>
    <w:pPr>
      <w:spacing w:after="120" w:line="276" w:lineRule="auto"/>
      <w:ind w:left="0"/>
    </w:pPr>
    <w:rPr>
      <w:rFonts w:asciiTheme="minorHAnsi" w:eastAsiaTheme="minorHAnsi" w:hAnsiTheme="minorHAnsi" w:cstheme="minorBidi"/>
      <w:b/>
      <w:bCs/>
      <w:caps/>
      <w:sz w:val="20"/>
    </w:rPr>
  </w:style>
  <w:style w:type="paragraph" w:styleId="Footer">
    <w:name w:val="footer"/>
    <w:basedOn w:val="BodyText"/>
    <w:link w:val="FooterChar"/>
    <w:semiHidden/>
    <w:rsid w:val="008C19AE"/>
    <w:pPr>
      <w:tabs>
        <w:tab w:val="right" w:pos="9000"/>
      </w:tabs>
      <w:spacing w:before="0"/>
      <w:ind w:left="0"/>
    </w:pPr>
    <w:rPr>
      <w:i/>
      <w:sz w:val="20"/>
    </w:rPr>
  </w:style>
  <w:style w:type="paragraph" w:styleId="Header">
    <w:name w:val="header"/>
    <w:basedOn w:val="Footer"/>
    <w:link w:val="HeaderChar"/>
    <w:rsid w:val="008C19AE"/>
    <w:pPr>
      <w:spacing w:line="220" w:lineRule="atLeast"/>
      <w:jc w:val="right"/>
    </w:pPr>
    <w:rPr>
      <w:sz w:val="16"/>
    </w:rPr>
  </w:style>
  <w:style w:type="character" w:styleId="FootnoteReference">
    <w:name w:val="footnote reference"/>
    <w:semiHidden/>
    <w:rsid w:val="008C19AE"/>
    <w:rPr>
      <w:position w:val="6"/>
      <w:sz w:val="16"/>
    </w:rPr>
  </w:style>
  <w:style w:type="paragraph" w:styleId="FootnoteText">
    <w:name w:val="footnote text"/>
    <w:basedOn w:val="BodyText"/>
    <w:semiHidden/>
    <w:rsid w:val="008C19AE"/>
    <w:rPr>
      <w:sz w:val="20"/>
    </w:rPr>
  </w:style>
  <w:style w:type="paragraph" w:customStyle="1" w:styleId="Heading1TOC">
    <w:name w:val="Heading 1 TOC"/>
    <w:basedOn w:val="BodyText"/>
    <w:next w:val="BodyText"/>
    <w:semiHidden/>
    <w:locked/>
    <w:rsid w:val="008C19AE"/>
    <w:pPr>
      <w:keepNext/>
      <w:pageBreakBefore/>
      <w:spacing w:after="960" w:line="480" w:lineRule="atLeast"/>
    </w:pPr>
    <w:rPr>
      <w:b/>
      <w:i/>
      <w:spacing w:val="-20"/>
      <w:sz w:val="48"/>
    </w:rPr>
  </w:style>
  <w:style w:type="paragraph" w:customStyle="1" w:styleId="ChangeRecord">
    <w:name w:val="ChangeRecord"/>
    <w:basedOn w:val="BodyText"/>
    <w:semiHidden/>
    <w:locked/>
    <w:rsid w:val="008C19AE"/>
    <w:pPr>
      <w:keepNext/>
      <w:keepLines/>
      <w:tabs>
        <w:tab w:val="left" w:leader="underscore" w:pos="5040"/>
      </w:tabs>
      <w:ind w:left="0"/>
    </w:pPr>
  </w:style>
  <w:style w:type="paragraph" w:styleId="BodyTextIndent">
    <w:name w:val="Body Text Indent"/>
    <w:basedOn w:val="BodyText"/>
    <w:link w:val="BodyTextIndentChar1"/>
    <w:qFormat/>
    <w:rsid w:val="008C19AE"/>
    <w:pPr>
      <w:spacing w:before="0"/>
      <w:ind w:left="1800"/>
    </w:pPr>
  </w:style>
  <w:style w:type="paragraph" w:customStyle="1" w:styleId="DocumentData">
    <w:name w:val="DocumentData"/>
    <w:basedOn w:val="BodyText"/>
    <w:semiHidden/>
    <w:locked/>
    <w:rsid w:val="008C19AE"/>
    <w:pPr>
      <w:spacing w:line="240" w:lineRule="atLeast"/>
      <w:ind w:left="0" w:firstLine="170"/>
    </w:pPr>
    <w:rPr>
      <w:sz w:val="20"/>
    </w:rPr>
  </w:style>
  <w:style w:type="paragraph" w:customStyle="1" w:styleId="Label">
    <w:name w:val="Label"/>
    <w:basedOn w:val="BodyText"/>
    <w:semiHidden/>
    <w:rsid w:val="008C19AE"/>
    <w:pPr>
      <w:ind w:left="3240"/>
    </w:pPr>
  </w:style>
  <w:style w:type="paragraph" w:customStyle="1" w:styleId="Author">
    <w:name w:val="Author"/>
    <w:basedOn w:val="DocumentData"/>
    <w:semiHidden/>
    <w:rsid w:val="008C19AE"/>
    <w:pPr>
      <w:ind w:left="170" w:firstLine="0"/>
    </w:pPr>
  </w:style>
  <w:style w:type="paragraph" w:customStyle="1" w:styleId="UnitId">
    <w:name w:val="UnitId"/>
    <w:basedOn w:val="BodyText"/>
    <w:semiHidden/>
    <w:locked/>
    <w:rsid w:val="008C19AE"/>
    <w:pPr>
      <w:keepNext/>
      <w:tabs>
        <w:tab w:val="left" w:pos="1440"/>
      </w:tabs>
      <w:spacing w:before="0"/>
      <w:ind w:left="3240" w:right="2160"/>
    </w:pPr>
    <w:rPr>
      <w:i/>
      <w:spacing w:val="-10"/>
      <w:sz w:val="32"/>
    </w:rPr>
  </w:style>
  <w:style w:type="character" w:customStyle="1" w:styleId="Approver">
    <w:name w:val="Approver"/>
    <w:semiHidden/>
    <w:rsid w:val="008C19AE"/>
  </w:style>
  <w:style w:type="paragraph" w:styleId="Caption">
    <w:name w:val="caption"/>
    <w:basedOn w:val="BodyText"/>
    <w:next w:val="Normal"/>
    <w:qFormat/>
    <w:rsid w:val="008C19AE"/>
    <w:pPr>
      <w:keepNext/>
      <w:keepLines/>
      <w:spacing w:before="360" w:after="120"/>
    </w:pPr>
    <w:rPr>
      <w:i/>
    </w:rPr>
  </w:style>
  <w:style w:type="paragraph" w:customStyle="1" w:styleId="DocumentType">
    <w:name w:val="DocumentType"/>
    <w:basedOn w:val="Title"/>
    <w:semiHidden/>
    <w:rsid w:val="008C19AE"/>
    <w:pPr>
      <w:pBdr>
        <w:left w:val="single" w:sz="48" w:space="1" w:color="auto"/>
        <w:bottom w:val="single" w:sz="24" w:space="1" w:color="auto"/>
      </w:pBdr>
      <w:shd w:val="solid" w:color="auto" w:fill="auto"/>
      <w:spacing w:after="0" w:line="300" w:lineRule="exact"/>
      <w:ind w:left="170" w:hanging="170"/>
    </w:pPr>
    <w:rPr>
      <w:i w:val="0"/>
      <w:color w:val="FFFFFF"/>
      <w:spacing w:val="0"/>
      <w:sz w:val="22"/>
    </w:rPr>
  </w:style>
  <w:style w:type="paragraph" w:styleId="Title">
    <w:name w:val="Title"/>
    <w:basedOn w:val="BodyText"/>
    <w:link w:val="TitleChar"/>
    <w:uiPriority w:val="10"/>
    <w:semiHidden/>
    <w:rsid w:val="008C19AE"/>
    <w:pPr>
      <w:keepNext/>
      <w:tabs>
        <w:tab w:val="left" w:pos="1440"/>
      </w:tabs>
      <w:spacing w:before="0" w:after="240" w:line="737" w:lineRule="exact"/>
      <w:ind w:left="0"/>
    </w:pPr>
    <w:rPr>
      <w:b/>
      <w:i/>
      <w:spacing w:val="-20"/>
      <w:kern w:val="28"/>
      <w:sz w:val="72"/>
    </w:rPr>
  </w:style>
  <w:style w:type="paragraph" w:styleId="Subtitle">
    <w:name w:val="Subtitle"/>
    <w:basedOn w:val="BodyText"/>
    <w:link w:val="SubtitleChar"/>
    <w:uiPriority w:val="11"/>
    <w:semiHidden/>
    <w:rsid w:val="008C19AE"/>
    <w:pPr>
      <w:keepNext/>
      <w:tabs>
        <w:tab w:val="left" w:pos="1440"/>
      </w:tabs>
      <w:spacing w:before="0" w:line="360" w:lineRule="atLeast"/>
      <w:ind w:left="0"/>
    </w:pPr>
    <w:rPr>
      <w:i/>
      <w:spacing w:val="-10"/>
      <w:sz w:val="32"/>
    </w:rPr>
  </w:style>
  <w:style w:type="character" w:customStyle="1" w:styleId="FilingRef">
    <w:name w:val="FilingRef"/>
    <w:semiHidden/>
    <w:rsid w:val="008C19AE"/>
  </w:style>
  <w:style w:type="character" w:customStyle="1" w:styleId="IssueDate">
    <w:name w:val="IssueDate"/>
    <w:semiHidden/>
    <w:rsid w:val="008C19AE"/>
    <w:rPr>
      <w:rFonts w:ascii="Arial" w:hAnsi="Arial"/>
      <w:sz w:val="20"/>
      <w:vertAlign w:val="baseline"/>
    </w:rPr>
  </w:style>
  <w:style w:type="character" w:customStyle="1" w:styleId="IssueNumber">
    <w:name w:val="IssueNumber"/>
    <w:semiHidden/>
    <w:rsid w:val="008C19AE"/>
  </w:style>
  <w:style w:type="paragraph" w:customStyle="1" w:styleId="SubUnitId">
    <w:name w:val="SubUnitId"/>
    <w:basedOn w:val="UnitId"/>
    <w:semiHidden/>
    <w:rsid w:val="008C19AE"/>
  </w:style>
  <w:style w:type="paragraph" w:customStyle="1" w:styleId="ContactDetails">
    <w:name w:val="ContactDetails"/>
    <w:basedOn w:val="BodyText"/>
    <w:rsid w:val="008C19AE"/>
    <w:pPr>
      <w:spacing w:before="0"/>
      <w:ind w:left="0"/>
    </w:pPr>
  </w:style>
  <w:style w:type="paragraph" w:customStyle="1" w:styleId="TableEntry">
    <w:name w:val="TableEntry"/>
    <w:basedOn w:val="BodyText"/>
    <w:rsid w:val="008C19AE"/>
    <w:pPr>
      <w:spacing w:before="0"/>
      <w:ind w:left="0"/>
    </w:pPr>
  </w:style>
  <w:style w:type="paragraph" w:styleId="BodyText">
    <w:name w:val="Body Text"/>
    <w:link w:val="BodyTextChar"/>
    <w:uiPriority w:val="99"/>
    <w:qFormat/>
    <w:rsid w:val="008C19AE"/>
    <w:pPr>
      <w:spacing w:before="120" w:line="280" w:lineRule="atLeast"/>
      <w:ind w:left="1440"/>
    </w:pPr>
    <w:rPr>
      <w:rFonts w:ascii="Arial" w:hAnsi="Arial"/>
      <w:sz w:val="22"/>
      <w:lang w:eastAsia="en-US"/>
    </w:rPr>
  </w:style>
  <w:style w:type="character" w:customStyle="1" w:styleId="Italic">
    <w:name w:val="Italic"/>
    <w:semiHidden/>
    <w:rsid w:val="008C19AE"/>
    <w:rPr>
      <w:i/>
    </w:rPr>
  </w:style>
  <w:style w:type="character" w:customStyle="1" w:styleId="Bold">
    <w:name w:val="Bold"/>
    <w:rsid w:val="008C19AE"/>
    <w:rPr>
      <w:b/>
    </w:rPr>
  </w:style>
  <w:style w:type="character" w:customStyle="1" w:styleId="NormalText">
    <w:name w:val="NormalText"/>
    <w:rsid w:val="008C19AE"/>
  </w:style>
  <w:style w:type="character" w:customStyle="1" w:styleId="Superscript">
    <w:name w:val="Superscript"/>
    <w:semiHidden/>
    <w:rsid w:val="008C19AE"/>
    <w:rPr>
      <w:vertAlign w:val="superscript"/>
    </w:rPr>
  </w:style>
  <w:style w:type="character" w:customStyle="1" w:styleId="Subscript">
    <w:name w:val="Subscript"/>
    <w:semiHidden/>
    <w:rsid w:val="008C19AE"/>
    <w:rPr>
      <w:vertAlign w:val="subscript"/>
    </w:rPr>
  </w:style>
  <w:style w:type="paragraph" w:customStyle="1" w:styleId="SecurityClassification">
    <w:name w:val="SecurityClassification"/>
    <w:basedOn w:val="BodyText"/>
    <w:rsid w:val="008C19AE"/>
    <w:pPr>
      <w:tabs>
        <w:tab w:val="right" w:pos="9072"/>
      </w:tabs>
      <w:spacing w:before="0" w:line="280" w:lineRule="exact"/>
      <w:ind w:left="0"/>
    </w:pPr>
    <w:rPr>
      <w:b/>
      <w:caps/>
      <w:sz w:val="18"/>
    </w:rPr>
  </w:style>
  <w:style w:type="paragraph" w:customStyle="1" w:styleId="Heading2TOC">
    <w:name w:val="Heading 2 TOC"/>
    <w:basedOn w:val="Heading2"/>
    <w:next w:val="BodyText"/>
    <w:semiHidden/>
    <w:locked/>
    <w:rsid w:val="008C19AE"/>
    <w:pPr>
      <w:ind w:left="2880"/>
      <w:outlineLvl w:val="9"/>
    </w:pPr>
  </w:style>
  <w:style w:type="paragraph" w:customStyle="1" w:styleId="EndOfDocMarker">
    <w:name w:val="EndOfDocMarker"/>
    <w:basedOn w:val="BodyText"/>
    <w:qFormat/>
    <w:rsid w:val="008C19AE"/>
    <w:pPr>
      <w:pBdr>
        <w:top w:val="single" w:sz="12" w:space="1" w:color="auto"/>
        <w:left w:val="single" w:sz="12" w:space="1" w:color="auto"/>
        <w:bottom w:val="single" w:sz="12" w:space="1" w:color="auto"/>
        <w:right w:val="single" w:sz="12" w:space="1" w:color="auto"/>
      </w:pBdr>
      <w:spacing w:before="960"/>
      <w:jc w:val="center"/>
    </w:pPr>
    <w:rPr>
      <w:b/>
    </w:rPr>
  </w:style>
  <w:style w:type="paragraph" w:styleId="ListBullet">
    <w:name w:val="List Bullet"/>
    <w:basedOn w:val="BodyText"/>
    <w:qFormat/>
    <w:rsid w:val="008C19AE"/>
    <w:pPr>
      <w:numPr>
        <w:numId w:val="2"/>
      </w:numPr>
      <w:tabs>
        <w:tab w:val="left" w:pos="1440"/>
      </w:tabs>
    </w:pPr>
  </w:style>
  <w:style w:type="paragraph" w:styleId="ListBullet2">
    <w:name w:val="List Bullet 2"/>
    <w:basedOn w:val="BodyText"/>
    <w:qFormat/>
    <w:rsid w:val="008C19AE"/>
    <w:pPr>
      <w:numPr>
        <w:numId w:val="3"/>
      </w:numPr>
      <w:spacing w:before="0"/>
    </w:pPr>
  </w:style>
  <w:style w:type="paragraph" w:styleId="ListNumber">
    <w:name w:val="List Number"/>
    <w:basedOn w:val="BodyText"/>
    <w:qFormat/>
    <w:rsid w:val="00551B04"/>
    <w:pPr>
      <w:numPr>
        <w:numId w:val="14"/>
      </w:numPr>
      <w:tabs>
        <w:tab w:val="left" w:pos="1440"/>
      </w:tabs>
      <w:ind w:left="1434" w:hanging="357"/>
    </w:pPr>
  </w:style>
  <w:style w:type="paragraph" w:styleId="ListNumber2">
    <w:name w:val="List Number 2"/>
    <w:basedOn w:val="BodyText"/>
    <w:semiHidden/>
    <w:rsid w:val="008C19AE"/>
    <w:pPr>
      <w:spacing w:before="0"/>
      <w:ind w:left="1723" w:hanging="283"/>
    </w:pPr>
  </w:style>
  <w:style w:type="character" w:customStyle="1" w:styleId="BoldItalic">
    <w:name w:val="BoldItalic"/>
    <w:semiHidden/>
    <w:locked/>
    <w:rsid w:val="008C19AE"/>
    <w:rPr>
      <w:b/>
      <w:i/>
    </w:rPr>
  </w:style>
  <w:style w:type="paragraph" w:customStyle="1" w:styleId="Note">
    <w:name w:val="Note"/>
    <w:basedOn w:val="BodyText"/>
    <w:next w:val="BodyText"/>
    <w:qFormat/>
    <w:rsid w:val="007227BD"/>
    <w:pPr>
      <w:numPr>
        <w:numId w:val="5"/>
      </w:numPr>
      <w:ind w:left="1440" w:hanging="578"/>
    </w:pPr>
  </w:style>
  <w:style w:type="character" w:customStyle="1" w:styleId="Underline">
    <w:name w:val="Underline"/>
    <w:semiHidden/>
    <w:rsid w:val="008C19AE"/>
    <w:rPr>
      <w:u w:val="single"/>
    </w:rPr>
  </w:style>
  <w:style w:type="paragraph" w:customStyle="1" w:styleId="charcharchar">
    <w:name w:val="charcharchar"/>
    <w:basedOn w:val="Normal"/>
    <w:semiHidden/>
    <w:rsid w:val="008C19AE"/>
    <w:pPr>
      <w:spacing w:before="100" w:beforeAutospacing="1" w:after="100" w:afterAutospacing="1"/>
    </w:pPr>
    <w:rPr>
      <w:sz w:val="24"/>
      <w:szCs w:val="24"/>
      <w:lang w:eastAsia="en-GB"/>
    </w:rPr>
  </w:style>
  <w:style w:type="paragraph" w:customStyle="1" w:styleId="Banner">
    <w:name w:val="Banner"/>
    <w:basedOn w:val="BodyText"/>
    <w:next w:val="BodyText"/>
    <w:rsid w:val="008C19AE"/>
    <w:pPr>
      <w:keepNext/>
    </w:pPr>
    <w:rPr>
      <w:b/>
    </w:rPr>
  </w:style>
  <w:style w:type="paragraph" w:customStyle="1" w:styleId="Preformattedtext">
    <w:name w:val="Preformatted text"/>
    <w:basedOn w:val="BodyTextIndent"/>
    <w:link w:val="PreformattedtextChar"/>
    <w:rsid w:val="008C19AE"/>
    <w:pPr>
      <w:tabs>
        <w:tab w:val="left" w:pos="1800"/>
        <w:tab w:val="left" w:pos="2851"/>
        <w:tab w:val="left" w:pos="3917"/>
        <w:tab w:val="left" w:pos="4968"/>
        <w:tab w:val="left" w:pos="6019"/>
        <w:tab w:val="left" w:pos="7085"/>
        <w:tab w:val="left" w:pos="8136"/>
      </w:tabs>
    </w:pPr>
    <w:rPr>
      <w:rFonts w:ascii="Courier New" w:hAnsi="Courier New"/>
    </w:rPr>
  </w:style>
  <w:style w:type="paragraph" w:customStyle="1" w:styleId="SGMLEncodedPara">
    <w:name w:val="SGMLEncodedPara"/>
    <w:basedOn w:val="BodyText"/>
    <w:semiHidden/>
    <w:rsid w:val="008C19AE"/>
  </w:style>
  <w:style w:type="paragraph" w:styleId="CommentText">
    <w:name w:val="annotation text"/>
    <w:basedOn w:val="BodyText"/>
    <w:link w:val="CommentTextChar"/>
    <w:semiHidden/>
    <w:rsid w:val="008C19AE"/>
  </w:style>
  <w:style w:type="character" w:customStyle="1" w:styleId="SGMLEncodedText">
    <w:name w:val="SGMLEncodedText"/>
    <w:semiHidden/>
    <w:rsid w:val="008C19AE"/>
  </w:style>
  <w:style w:type="paragraph" w:customStyle="1" w:styleId="Header2">
    <w:name w:val="Header 2"/>
    <w:basedOn w:val="Header"/>
    <w:rsid w:val="008C19AE"/>
    <w:pPr>
      <w:spacing w:line="260" w:lineRule="atLeast"/>
    </w:pPr>
    <w:rPr>
      <w:sz w:val="18"/>
    </w:rPr>
  </w:style>
  <w:style w:type="paragraph" w:customStyle="1" w:styleId="DocumentDataSpace">
    <w:name w:val="DocumentDataSpace"/>
    <w:basedOn w:val="DocumentData"/>
    <w:semiHidden/>
    <w:locked/>
    <w:rsid w:val="008C19AE"/>
    <w:pPr>
      <w:pBdr>
        <w:top w:val="single" w:sz="12" w:space="1" w:color="auto"/>
      </w:pBdr>
      <w:spacing w:before="0" w:line="113" w:lineRule="exact"/>
    </w:pPr>
  </w:style>
  <w:style w:type="character" w:customStyle="1" w:styleId="IssueStatus">
    <w:name w:val="IssueStatus"/>
    <w:semiHidden/>
    <w:rsid w:val="008C19AE"/>
  </w:style>
  <w:style w:type="character" w:customStyle="1" w:styleId="BodyTextChar">
    <w:name w:val="Body Text Char"/>
    <w:link w:val="BodyText"/>
    <w:uiPriority w:val="99"/>
    <w:rsid w:val="008C19AE"/>
    <w:rPr>
      <w:rFonts w:ascii="Arial" w:hAnsi="Arial"/>
      <w:sz w:val="22"/>
      <w:lang w:eastAsia="en-US"/>
    </w:rPr>
  </w:style>
  <w:style w:type="character" w:customStyle="1" w:styleId="Heading2Char">
    <w:name w:val="Heading 2 Char"/>
    <w:link w:val="Heading2"/>
    <w:rsid w:val="005F42EA"/>
    <w:rPr>
      <w:rFonts w:ascii="Arial" w:hAnsi="Arial"/>
      <w:b/>
      <w:sz w:val="28"/>
      <w:lang w:eastAsia="en-US"/>
    </w:rPr>
  </w:style>
  <w:style w:type="table" w:styleId="TableGrid">
    <w:name w:val="Table Grid"/>
    <w:basedOn w:val="TableNormal"/>
    <w:locked/>
    <w:rsid w:val="008C1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8C19AE"/>
    <w:pPr>
      <w:spacing w:before="100" w:beforeAutospacing="1" w:after="100" w:afterAutospacing="1"/>
    </w:pPr>
    <w:rPr>
      <w:sz w:val="24"/>
      <w:szCs w:val="24"/>
      <w:lang w:eastAsia="en-GB"/>
    </w:rPr>
  </w:style>
  <w:style w:type="character" w:styleId="CommentReference">
    <w:name w:val="annotation reference"/>
    <w:semiHidden/>
    <w:rsid w:val="008C19AE"/>
    <w:rPr>
      <w:sz w:val="16"/>
      <w:szCs w:val="16"/>
    </w:rPr>
  </w:style>
  <w:style w:type="paragraph" w:styleId="CommentSubject">
    <w:name w:val="annotation subject"/>
    <w:basedOn w:val="CommentText"/>
    <w:next w:val="CommentText"/>
    <w:link w:val="CommentSubjectChar"/>
    <w:semiHidden/>
    <w:rsid w:val="008C19AE"/>
    <w:pPr>
      <w:spacing w:line="240" w:lineRule="auto"/>
    </w:pPr>
    <w:rPr>
      <w:b/>
      <w:bCs/>
      <w:lang w:val="x-none"/>
    </w:rPr>
  </w:style>
  <w:style w:type="character" w:customStyle="1" w:styleId="CommentTextChar">
    <w:name w:val="Comment Text Char"/>
    <w:link w:val="CommentText"/>
    <w:semiHidden/>
    <w:rsid w:val="008C19AE"/>
    <w:rPr>
      <w:rFonts w:ascii="Arial" w:hAnsi="Arial"/>
      <w:sz w:val="22"/>
      <w:lang w:eastAsia="en-US"/>
    </w:rPr>
  </w:style>
  <w:style w:type="character" w:customStyle="1" w:styleId="CommentSubjectChar">
    <w:name w:val="Comment Subject Char"/>
    <w:link w:val="CommentSubject"/>
    <w:semiHidden/>
    <w:rsid w:val="005F42EA"/>
    <w:rPr>
      <w:rFonts w:ascii="Arial" w:hAnsi="Arial"/>
      <w:b/>
      <w:bCs/>
      <w:sz w:val="22"/>
      <w:lang w:val="x-none" w:eastAsia="en-US"/>
    </w:rPr>
  </w:style>
  <w:style w:type="paragraph" w:styleId="BalloonText">
    <w:name w:val="Balloon Text"/>
    <w:basedOn w:val="Normal"/>
    <w:link w:val="BalloonTextChar"/>
    <w:semiHidden/>
    <w:rsid w:val="008C19AE"/>
    <w:rPr>
      <w:rFonts w:ascii="Tahoma" w:hAnsi="Tahoma"/>
      <w:sz w:val="16"/>
      <w:szCs w:val="16"/>
      <w:lang w:val="x-none"/>
    </w:rPr>
  </w:style>
  <w:style w:type="character" w:customStyle="1" w:styleId="BalloonTextChar">
    <w:name w:val="Balloon Text Char"/>
    <w:link w:val="BalloonText"/>
    <w:semiHidden/>
    <w:rsid w:val="005F42EA"/>
    <w:rPr>
      <w:rFonts w:ascii="Tahoma" w:eastAsia="Calibri" w:hAnsi="Tahoma"/>
      <w:sz w:val="16"/>
      <w:szCs w:val="16"/>
      <w:lang w:val="x-none" w:eastAsia="en-US"/>
    </w:rPr>
  </w:style>
  <w:style w:type="character" w:customStyle="1" w:styleId="BodyTextCharCharCharChar">
    <w:name w:val="Body Text Char Char Char Char"/>
    <w:semiHidden/>
    <w:locked/>
    <w:rsid w:val="008C19AE"/>
    <w:rPr>
      <w:rFonts w:ascii="Arial" w:hAnsi="Arial"/>
      <w:noProof w:val="0"/>
      <w:sz w:val="22"/>
      <w:lang w:val="en-GB" w:eastAsia="en-US" w:bidi="ar-SA"/>
    </w:rPr>
  </w:style>
  <w:style w:type="character" w:customStyle="1" w:styleId="PreformattedtextChar">
    <w:name w:val="Preformatted text Char"/>
    <w:link w:val="Preformattedtext"/>
    <w:rsid w:val="008C19AE"/>
    <w:rPr>
      <w:rFonts w:ascii="Courier New" w:hAnsi="Courier New"/>
      <w:sz w:val="22"/>
      <w:lang w:eastAsia="en-US"/>
    </w:rPr>
  </w:style>
  <w:style w:type="character" w:styleId="Strong">
    <w:name w:val="Strong"/>
    <w:uiPriority w:val="22"/>
    <w:qFormat/>
    <w:rsid w:val="008C19AE"/>
    <w:rPr>
      <w:b/>
      <w:bCs/>
    </w:rPr>
  </w:style>
  <w:style w:type="character" w:customStyle="1" w:styleId="Heading1Char">
    <w:name w:val="Heading 1 Char"/>
    <w:link w:val="Heading1"/>
    <w:rsid w:val="005F42EA"/>
    <w:rPr>
      <w:rFonts w:ascii="Arial" w:hAnsi="Arial"/>
      <w:b/>
      <w:i/>
      <w:spacing w:val="-20"/>
      <w:sz w:val="48"/>
      <w:lang w:eastAsia="en-US"/>
    </w:rPr>
  </w:style>
  <w:style w:type="character" w:customStyle="1" w:styleId="FooterChar">
    <w:name w:val="Footer Char"/>
    <w:link w:val="Footer"/>
    <w:semiHidden/>
    <w:rsid w:val="005F42EA"/>
    <w:rPr>
      <w:rFonts w:ascii="Arial" w:hAnsi="Arial"/>
      <w:i/>
      <w:lang w:eastAsia="en-US"/>
    </w:rPr>
  </w:style>
  <w:style w:type="character" w:customStyle="1" w:styleId="HeaderChar">
    <w:name w:val="Header Char"/>
    <w:link w:val="Header"/>
    <w:rsid w:val="005F42EA"/>
    <w:rPr>
      <w:rFonts w:ascii="Arial" w:hAnsi="Arial"/>
      <w:i/>
      <w:sz w:val="16"/>
      <w:lang w:eastAsia="en-US"/>
    </w:rPr>
  </w:style>
  <w:style w:type="character" w:customStyle="1" w:styleId="TitleChar">
    <w:name w:val="Title Char"/>
    <w:link w:val="Title"/>
    <w:uiPriority w:val="10"/>
    <w:semiHidden/>
    <w:rsid w:val="005F42EA"/>
    <w:rPr>
      <w:rFonts w:ascii="Arial" w:hAnsi="Arial"/>
      <w:b/>
      <w:i/>
      <w:spacing w:val="-20"/>
      <w:kern w:val="28"/>
      <w:sz w:val="72"/>
      <w:lang w:eastAsia="en-US"/>
    </w:rPr>
  </w:style>
  <w:style w:type="character" w:customStyle="1" w:styleId="SubtitleChar">
    <w:name w:val="Subtitle Char"/>
    <w:link w:val="Subtitle"/>
    <w:uiPriority w:val="11"/>
    <w:semiHidden/>
    <w:rsid w:val="005F42EA"/>
    <w:rPr>
      <w:rFonts w:ascii="Arial" w:hAnsi="Arial"/>
      <w:i/>
      <w:spacing w:val="-10"/>
      <w:sz w:val="32"/>
      <w:lang w:eastAsia="en-US"/>
    </w:rPr>
  </w:style>
  <w:style w:type="character" w:styleId="Hyperlink">
    <w:name w:val="Hyperlink"/>
    <w:uiPriority w:val="99"/>
    <w:locked/>
    <w:rsid w:val="008C19AE"/>
    <w:rPr>
      <w:color w:val="0000FF"/>
      <w:u w:val="single"/>
    </w:rPr>
  </w:style>
  <w:style w:type="paragraph" w:styleId="NoSpacing">
    <w:name w:val="No Spacing"/>
    <w:link w:val="NoSpacingChar"/>
    <w:uiPriority w:val="1"/>
    <w:semiHidden/>
    <w:rsid w:val="008C19AE"/>
    <w:rPr>
      <w:rFonts w:ascii="Calibri" w:eastAsia="Calibri" w:hAnsi="Calibri"/>
      <w:sz w:val="22"/>
      <w:szCs w:val="22"/>
      <w:lang w:eastAsia="en-US"/>
    </w:rPr>
  </w:style>
  <w:style w:type="character" w:customStyle="1" w:styleId="NoSpacingChar">
    <w:name w:val="No Spacing Char"/>
    <w:link w:val="NoSpacing"/>
    <w:uiPriority w:val="1"/>
    <w:semiHidden/>
    <w:rsid w:val="005F42EA"/>
    <w:rPr>
      <w:rFonts w:ascii="Calibri" w:eastAsia="Calibri" w:hAnsi="Calibri"/>
      <w:sz w:val="22"/>
      <w:szCs w:val="22"/>
      <w:lang w:eastAsia="en-US"/>
    </w:rPr>
  </w:style>
  <w:style w:type="paragraph" w:customStyle="1" w:styleId="PreformattedText0">
    <w:name w:val="Preformatted Text"/>
    <w:basedOn w:val="BodyTextIndent"/>
    <w:qFormat/>
    <w:rsid w:val="008C19AE"/>
    <w:pPr>
      <w:tabs>
        <w:tab w:val="left" w:pos="1797"/>
        <w:tab w:val="left" w:pos="2852"/>
        <w:tab w:val="left" w:pos="3918"/>
        <w:tab w:val="left" w:pos="4967"/>
        <w:tab w:val="left" w:pos="6022"/>
        <w:tab w:val="left" w:pos="7088"/>
        <w:tab w:val="left" w:pos="8136"/>
      </w:tabs>
      <w:ind w:left="1797"/>
    </w:pPr>
    <w:rPr>
      <w:rFonts w:ascii="Courier New" w:hAnsi="Courier New"/>
      <w:szCs w:val="40"/>
    </w:rPr>
  </w:style>
  <w:style w:type="paragraph" w:customStyle="1" w:styleId="Style2">
    <w:name w:val="Style2"/>
    <w:basedOn w:val="Caption"/>
    <w:semiHidden/>
    <w:rsid w:val="008A586B"/>
  </w:style>
  <w:style w:type="character" w:customStyle="1" w:styleId="BodyTextIndentChar">
    <w:name w:val="Body Text Indent Char"/>
    <w:semiHidden/>
    <w:locked/>
    <w:rsid w:val="008A586B"/>
    <w:rPr>
      <w:rFonts w:ascii="Arial" w:hAnsi="Arial"/>
      <w:noProof w:val="0"/>
      <w:sz w:val="22"/>
      <w:lang w:val="en-GB" w:eastAsia="en-US" w:bidi="ar-SA"/>
    </w:rPr>
  </w:style>
  <w:style w:type="paragraph" w:customStyle="1" w:styleId="Style1">
    <w:name w:val="Style1"/>
    <w:basedOn w:val="Normal"/>
    <w:semiHidden/>
    <w:rsid w:val="008A586B"/>
    <w:pPr>
      <w:spacing w:before="120" w:after="0" w:line="240" w:lineRule="auto"/>
      <w:ind w:left="1440"/>
    </w:pPr>
    <w:rPr>
      <w:rFonts w:eastAsia="Times New Roman"/>
      <w:sz w:val="24"/>
      <w:szCs w:val="20"/>
    </w:rPr>
  </w:style>
  <w:style w:type="character" w:customStyle="1" w:styleId="Heading3Char">
    <w:name w:val="Heading 3 Char"/>
    <w:link w:val="Heading3"/>
    <w:rsid w:val="005F42EA"/>
    <w:rPr>
      <w:rFonts w:ascii="Arial" w:hAnsi="Arial"/>
      <w:b/>
      <w:sz w:val="24"/>
      <w:lang w:eastAsia="en-US"/>
    </w:rPr>
  </w:style>
  <w:style w:type="character" w:customStyle="1" w:styleId="Heading4Char">
    <w:name w:val="Heading 4 Char"/>
    <w:link w:val="Heading4"/>
    <w:rsid w:val="005F42EA"/>
    <w:rPr>
      <w:rFonts w:ascii="Arial" w:hAnsi="Arial"/>
      <w:b/>
      <w:sz w:val="22"/>
      <w:lang w:eastAsia="en-US"/>
    </w:rPr>
  </w:style>
  <w:style w:type="paragraph" w:styleId="TOC3">
    <w:name w:val="toc 3"/>
    <w:basedOn w:val="Normal"/>
    <w:next w:val="Normal"/>
    <w:autoRedefine/>
    <w:uiPriority w:val="39"/>
    <w:semiHidden/>
    <w:rsid w:val="008C19AE"/>
    <w:pPr>
      <w:spacing w:after="0"/>
      <w:ind w:left="440"/>
    </w:pPr>
    <w:rPr>
      <w:i/>
      <w:iCs/>
      <w:sz w:val="20"/>
      <w:szCs w:val="20"/>
    </w:rPr>
  </w:style>
  <w:style w:type="paragraph" w:styleId="TOC4">
    <w:name w:val="toc 4"/>
    <w:basedOn w:val="Normal"/>
    <w:next w:val="Normal"/>
    <w:autoRedefine/>
    <w:uiPriority w:val="39"/>
    <w:semiHidden/>
    <w:rsid w:val="008C19AE"/>
    <w:pPr>
      <w:spacing w:after="0"/>
      <w:ind w:left="660"/>
    </w:pPr>
    <w:rPr>
      <w:sz w:val="18"/>
      <w:szCs w:val="18"/>
    </w:rPr>
  </w:style>
  <w:style w:type="paragraph" w:styleId="TOC5">
    <w:name w:val="toc 5"/>
    <w:basedOn w:val="Normal"/>
    <w:next w:val="Normal"/>
    <w:autoRedefine/>
    <w:uiPriority w:val="39"/>
    <w:semiHidden/>
    <w:rsid w:val="008C19AE"/>
    <w:pPr>
      <w:spacing w:after="0"/>
      <w:ind w:left="880"/>
    </w:pPr>
    <w:rPr>
      <w:sz w:val="18"/>
      <w:szCs w:val="18"/>
    </w:rPr>
  </w:style>
  <w:style w:type="paragraph" w:styleId="TOC6">
    <w:name w:val="toc 6"/>
    <w:basedOn w:val="Normal"/>
    <w:next w:val="Normal"/>
    <w:autoRedefine/>
    <w:uiPriority w:val="39"/>
    <w:semiHidden/>
    <w:rsid w:val="008C19AE"/>
    <w:pPr>
      <w:spacing w:after="0"/>
      <w:ind w:left="1100"/>
    </w:pPr>
    <w:rPr>
      <w:sz w:val="18"/>
      <w:szCs w:val="18"/>
    </w:rPr>
  </w:style>
  <w:style w:type="paragraph" w:styleId="TOC7">
    <w:name w:val="toc 7"/>
    <w:basedOn w:val="Normal"/>
    <w:next w:val="Normal"/>
    <w:autoRedefine/>
    <w:uiPriority w:val="39"/>
    <w:semiHidden/>
    <w:rsid w:val="008C19AE"/>
    <w:pPr>
      <w:spacing w:after="0"/>
      <w:ind w:left="1320"/>
    </w:pPr>
    <w:rPr>
      <w:sz w:val="18"/>
      <w:szCs w:val="18"/>
    </w:rPr>
  </w:style>
  <w:style w:type="paragraph" w:styleId="TOC8">
    <w:name w:val="toc 8"/>
    <w:basedOn w:val="Normal"/>
    <w:next w:val="Normal"/>
    <w:autoRedefine/>
    <w:uiPriority w:val="39"/>
    <w:semiHidden/>
    <w:rsid w:val="008C19AE"/>
    <w:pPr>
      <w:spacing w:after="0"/>
      <w:ind w:left="1540"/>
    </w:pPr>
    <w:rPr>
      <w:sz w:val="18"/>
      <w:szCs w:val="18"/>
    </w:rPr>
  </w:style>
  <w:style w:type="paragraph" w:styleId="TOC9">
    <w:name w:val="toc 9"/>
    <w:basedOn w:val="Normal"/>
    <w:next w:val="Normal"/>
    <w:autoRedefine/>
    <w:uiPriority w:val="39"/>
    <w:semiHidden/>
    <w:rsid w:val="008C19AE"/>
    <w:pPr>
      <w:spacing w:after="0"/>
      <w:ind w:left="1760"/>
    </w:pPr>
    <w:rPr>
      <w:sz w:val="18"/>
      <w:szCs w:val="18"/>
    </w:rPr>
  </w:style>
  <w:style w:type="paragraph" w:customStyle="1" w:styleId="Caution">
    <w:name w:val="Caution"/>
    <w:basedOn w:val="BodyText"/>
    <w:next w:val="BodyText"/>
    <w:qFormat/>
    <w:rsid w:val="004F6C1A"/>
    <w:pPr>
      <w:numPr>
        <w:numId w:val="6"/>
      </w:numPr>
      <w:pBdr>
        <w:top w:val="single" w:sz="6" w:space="1" w:color="auto"/>
        <w:left w:val="single" w:sz="6" w:space="4" w:color="auto"/>
        <w:bottom w:val="single" w:sz="6" w:space="1" w:color="auto"/>
        <w:right w:val="single" w:sz="6" w:space="4" w:color="auto"/>
      </w:pBdr>
      <w:ind w:left="1440" w:firstLine="0"/>
    </w:pPr>
  </w:style>
  <w:style w:type="character" w:customStyle="1" w:styleId="BodyTextIndentChar1">
    <w:name w:val="Body Text Indent Char1"/>
    <w:link w:val="BodyTextIndent"/>
    <w:rsid w:val="004F6C1A"/>
    <w:rPr>
      <w:rFonts w:ascii="Arial" w:hAnsi="Arial"/>
      <w:sz w:val="22"/>
      <w:lang w:eastAsia="en-US"/>
    </w:rPr>
  </w:style>
  <w:style w:type="paragraph" w:customStyle="1" w:styleId="Warning">
    <w:name w:val="Warning"/>
    <w:basedOn w:val="Caution"/>
    <w:next w:val="BodyText"/>
    <w:qFormat/>
    <w:rsid w:val="004F6C1A"/>
    <w:pPr>
      <w:numPr>
        <w:numId w:val="13"/>
      </w:numPr>
      <w:pBdr>
        <w:top w:val="single" w:sz="18" w:space="1" w:color="auto"/>
        <w:left w:val="single" w:sz="18" w:space="4" w:color="auto"/>
        <w:bottom w:val="single" w:sz="18" w:space="1" w:color="auto"/>
        <w:right w:val="single" w:sz="18" w:space="4" w:color="auto"/>
      </w:pBdr>
      <w:ind w:left="1440" w:firstLine="0"/>
    </w:pPr>
  </w:style>
  <w:style w:type="character" w:styleId="Emphasis">
    <w:name w:val="Emphasis"/>
    <w:semiHidden/>
    <w:qFormat/>
    <w:rsid w:val="00FE57FB"/>
    <w:rPr>
      <w:i/>
      <w:iCs/>
    </w:rPr>
  </w:style>
  <w:style w:type="paragraph" w:styleId="ListParagraph">
    <w:name w:val="List Paragraph"/>
    <w:basedOn w:val="Normal"/>
    <w:semiHidden/>
    <w:qFormat/>
    <w:rsid w:val="00FE57FB"/>
    <w:pPr>
      <w:spacing w:before="120" w:after="0" w:line="240" w:lineRule="auto"/>
      <w:ind w:left="720"/>
    </w:pPr>
    <w:rPr>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605256">
      <w:bodyDiv w:val="1"/>
      <w:marLeft w:val="0"/>
      <w:marRight w:val="0"/>
      <w:marTop w:val="0"/>
      <w:marBottom w:val="0"/>
      <w:divBdr>
        <w:top w:val="none" w:sz="0" w:space="0" w:color="auto"/>
        <w:left w:val="none" w:sz="0" w:space="0" w:color="auto"/>
        <w:bottom w:val="none" w:sz="0" w:space="0" w:color="auto"/>
        <w:right w:val="none" w:sz="0" w:space="0" w:color="auto"/>
      </w:divBdr>
    </w:div>
    <w:div w:id="337391571">
      <w:bodyDiv w:val="1"/>
      <w:marLeft w:val="0"/>
      <w:marRight w:val="0"/>
      <w:marTop w:val="0"/>
      <w:marBottom w:val="0"/>
      <w:divBdr>
        <w:top w:val="none" w:sz="0" w:space="0" w:color="auto"/>
        <w:left w:val="none" w:sz="0" w:space="0" w:color="auto"/>
        <w:bottom w:val="none" w:sz="0" w:space="0" w:color="auto"/>
        <w:right w:val="none" w:sz="0" w:space="0" w:color="auto"/>
      </w:divBdr>
    </w:div>
    <w:div w:id="398358077">
      <w:bodyDiv w:val="1"/>
      <w:marLeft w:val="0"/>
      <w:marRight w:val="0"/>
      <w:marTop w:val="0"/>
      <w:marBottom w:val="0"/>
      <w:divBdr>
        <w:top w:val="none" w:sz="0" w:space="0" w:color="auto"/>
        <w:left w:val="none" w:sz="0" w:space="0" w:color="auto"/>
        <w:bottom w:val="none" w:sz="0" w:space="0" w:color="auto"/>
        <w:right w:val="none" w:sz="0" w:space="0" w:color="auto"/>
      </w:divBdr>
    </w:div>
    <w:div w:id="575633389">
      <w:bodyDiv w:val="1"/>
      <w:marLeft w:val="0"/>
      <w:marRight w:val="0"/>
      <w:marTop w:val="0"/>
      <w:marBottom w:val="0"/>
      <w:divBdr>
        <w:top w:val="none" w:sz="0" w:space="0" w:color="auto"/>
        <w:left w:val="none" w:sz="0" w:space="0" w:color="auto"/>
        <w:bottom w:val="none" w:sz="0" w:space="0" w:color="auto"/>
        <w:right w:val="none" w:sz="0" w:space="0" w:color="auto"/>
      </w:divBdr>
    </w:div>
    <w:div w:id="586312140">
      <w:bodyDiv w:val="1"/>
      <w:marLeft w:val="0"/>
      <w:marRight w:val="0"/>
      <w:marTop w:val="0"/>
      <w:marBottom w:val="0"/>
      <w:divBdr>
        <w:top w:val="none" w:sz="0" w:space="0" w:color="auto"/>
        <w:left w:val="none" w:sz="0" w:space="0" w:color="auto"/>
        <w:bottom w:val="none" w:sz="0" w:space="0" w:color="auto"/>
        <w:right w:val="none" w:sz="0" w:space="0" w:color="auto"/>
      </w:divBdr>
    </w:div>
    <w:div w:id="771972422">
      <w:bodyDiv w:val="1"/>
      <w:marLeft w:val="0"/>
      <w:marRight w:val="0"/>
      <w:marTop w:val="0"/>
      <w:marBottom w:val="0"/>
      <w:divBdr>
        <w:top w:val="none" w:sz="0" w:space="0" w:color="auto"/>
        <w:left w:val="none" w:sz="0" w:space="0" w:color="auto"/>
        <w:bottom w:val="none" w:sz="0" w:space="0" w:color="auto"/>
        <w:right w:val="none" w:sz="0" w:space="0" w:color="auto"/>
      </w:divBdr>
    </w:div>
    <w:div w:id="808205773">
      <w:bodyDiv w:val="1"/>
      <w:marLeft w:val="0"/>
      <w:marRight w:val="0"/>
      <w:marTop w:val="0"/>
      <w:marBottom w:val="0"/>
      <w:divBdr>
        <w:top w:val="none" w:sz="0" w:space="0" w:color="auto"/>
        <w:left w:val="none" w:sz="0" w:space="0" w:color="auto"/>
        <w:bottom w:val="none" w:sz="0" w:space="0" w:color="auto"/>
        <w:right w:val="none" w:sz="0" w:space="0" w:color="auto"/>
      </w:divBdr>
    </w:div>
    <w:div w:id="836313347">
      <w:bodyDiv w:val="1"/>
      <w:marLeft w:val="0"/>
      <w:marRight w:val="0"/>
      <w:marTop w:val="0"/>
      <w:marBottom w:val="0"/>
      <w:divBdr>
        <w:top w:val="none" w:sz="0" w:space="0" w:color="auto"/>
        <w:left w:val="none" w:sz="0" w:space="0" w:color="auto"/>
        <w:bottom w:val="none" w:sz="0" w:space="0" w:color="auto"/>
        <w:right w:val="none" w:sz="0" w:space="0" w:color="auto"/>
      </w:divBdr>
    </w:div>
    <w:div w:id="838890084">
      <w:bodyDiv w:val="1"/>
      <w:marLeft w:val="0"/>
      <w:marRight w:val="0"/>
      <w:marTop w:val="0"/>
      <w:marBottom w:val="0"/>
      <w:divBdr>
        <w:top w:val="none" w:sz="0" w:space="0" w:color="auto"/>
        <w:left w:val="none" w:sz="0" w:space="0" w:color="auto"/>
        <w:bottom w:val="none" w:sz="0" w:space="0" w:color="auto"/>
        <w:right w:val="none" w:sz="0" w:space="0" w:color="auto"/>
      </w:divBdr>
    </w:div>
    <w:div w:id="981233215">
      <w:bodyDiv w:val="1"/>
      <w:marLeft w:val="0"/>
      <w:marRight w:val="0"/>
      <w:marTop w:val="0"/>
      <w:marBottom w:val="0"/>
      <w:divBdr>
        <w:top w:val="none" w:sz="0" w:space="0" w:color="auto"/>
        <w:left w:val="none" w:sz="0" w:space="0" w:color="auto"/>
        <w:bottom w:val="none" w:sz="0" w:space="0" w:color="auto"/>
        <w:right w:val="none" w:sz="0" w:space="0" w:color="auto"/>
      </w:divBdr>
    </w:div>
    <w:div w:id="1017199071">
      <w:bodyDiv w:val="1"/>
      <w:marLeft w:val="0"/>
      <w:marRight w:val="0"/>
      <w:marTop w:val="0"/>
      <w:marBottom w:val="0"/>
      <w:divBdr>
        <w:top w:val="none" w:sz="0" w:space="0" w:color="auto"/>
        <w:left w:val="none" w:sz="0" w:space="0" w:color="auto"/>
        <w:bottom w:val="none" w:sz="0" w:space="0" w:color="auto"/>
        <w:right w:val="none" w:sz="0" w:space="0" w:color="auto"/>
      </w:divBdr>
    </w:div>
    <w:div w:id="1110050690">
      <w:bodyDiv w:val="1"/>
      <w:marLeft w:val="0"/>
      <w:marRight w:val="0"/>
      <w:marTop w:val="0"/>
      <w:marBottom w:val="0"/>
      <w:divBdr>
        <w:top w:val="none" w:sz="0" w:space="0" w:color="auto"/>
        <w:left w:val="none" w:sz="0" w:space="0" w:color="auto"/>
        <w:bottom w:val="none" w:sz="0" w:space="0" w:color="auto"/>
        <w:right w:val="none" w:sz="0" w:space="0" w:color="auto"/>
      </w:divBdr>
    </w:div>
    <w:div w:id="1513840691">
      <w:bodyDiv w:val="1"/>
      <w:marLeft w:val="0"/>
      <w:marRight w:val="0"/>
      <w:marTop w:val="0"/>
      <w:marBottom w:val="0"/>
      <w:divBdr>
        <w:top w:val="none" w:sz="0" w:space="0" w:color="auto"/>
        <w:left w:val="none" w:sz="0" w:space="0" w:color="auto"/>
        <w:bottom w:val="none" w:sz="0" w:space="0" w:color="auto"/>
        <w:right w:val="none" w:sz="0" w:space="0" w:color="auto"/>
      </w:divBdr>
    </w:div>
    <w:div w:id="1626430161">
      <w:bodyDiv w:val="1"/>
      <w:marLeft w:val="0"/>
      <w:marRight w:val="0"/>
      <w:marTop w:val="0"/>
      <w:marBottom w:val="0"/>
      <w:divBdr>
        <w:top w:val="none" w:sz="0" w:space="0" w:color="auto"/>
        <w:left w:val="none" w:sz="0" w:space="0" w:color="auto"/>
        <w:bottom w:val="none" w:sz="0" w:space="0" w:color="auto"/>
        <w:right w:val="none" w:sz="0" w:space="0" w:color="auto"/>
      </w:divBdr>
    </w:div>
    <w:div w:id="1733624429">
      <w:bodyDiv w:val="1"/>
      <w:marLeft w:val="0"/>
      <w:marRight w:val="0"/>
      <w:marTop w:val="0"/>
      <w:marBottom w:val="0"/>
      <w:divBdr>
        <w:top w:val="none" w:sz="0" w:space="0" w:color="auto"/>
        <w:left w:val="none" w:sz="0" w:space="0" w:color="auto"/>
        <w:bottom w:val="none" w:sz="0" w:space="0" w:color="auto"/>
        <w:right w:val="none" w:sz="0" w:space="0" w:color="auto"/>
      </w:divBdr>
    </w:div>
    <w:div w:id="1737510699">
      <w:bodyDiv w:val="1"/>
      <w:marLeft w:val="0"/>
      <w:marRight w:val="0"/>
      <w:marTop w:val="0"/>
      <w:marBottom w:val="0"/>
      <w:divBdr>
        <w:top w:val="none" w:sz="0" w:space="0" w:color="auto"/>
        <w:left w:val="none" w:sz="0" w:space="0" w:color="auto"/>
        <w:bottom w:val="none" w:sz="0" w:space="0" w:color="auto"/>
        <w:right w:val="none" w:sz="0" w:space="0" w:color="auto"/>
      </w:divBdr>
    </w:div>
    <w:div w:id="185533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intra.bt.com/bt/openreach/chief-engineer/network-evolution/interface-team/organisation-network_reliability_home_page/aei_library/Pages/index.aspx"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dyl00509app02.nat.bt.com:61138/cdsd/www_startup.startup"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webSettings" Target="webSettings.xml"/><Relationship Id="rId19" Type="http://schemas.openxmlformats.org/officeDocument/2006/relationships/hyperlink" Target="https://intra.bt.com/bt/openreach/chief-engineer/network-evolution/interface-team/organisation-network_reliability_home_page/aei_library/Pages/index.asp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LongProp xmlns="" name="Versions"><![CDATA[<VERSION><NUMBER>5</NUMBER><DATE>4-Sep-2014</DATE><AUTHOR>Ian Chapman</AUTHOR><COMMENT>Change of author</COMMENT></VERSION><VERSION><NUMBER>4</NUMBER><DATE>1-Oct-2013</DATE><AUTHOR>Stan Edwards</AUTHOR><COMMENT>FTTP Clarification of Distance from Manifold to Premise.9.4, 9.4.2, 9.13.4,10.3.2, 10.5, 10.10. </COMMENT></VERSION><VERSION><NUMBER>3</NUMBER><DATE>22-Nov-2012</DATE><AUTHOR>Stan Edwards</AUTHOR><COMMENT>Change of author</COMMENT></VERSION><VERSION><NUMBER>2</NUMBER><DATE>16-Nov-2011</DATE><AUTHOR>Mick Lennon</AUTHOR><COMMENT>ISIS updated to remove ref to Didcot</COMMENT></VERSION><VERSION><NUMBER>1</NUMBER><DATE>17-May-2011</DATE><AUTHOR>Ian Robinson</AUTHOR><COMMENT>First issue</COMMENT></VERSION>]]></LongProp>
</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Folder" ma:contentTypeID="0x012000A6C33A7AC8391B4A8DE99D90F05CC154" ma:contentTypeVersion="0" ma:contentTypeDescription="Create a new folder." ma:contentTypeScope="" ma:versionID="f745e9fc074aebf1e3cd79da448d94df">
  <xsd:schema xmlns:xsd="http://www.w3.org/2001/XMLSchema" xmlns:xs="http://www.w3.org/2001/XMLSchema" xmlns:p="http://schemas.microsoft.com/office/2006/metadata/properties" xmlns:ns1="http://schemas.microsoft.com/sharepoint/v3" targetNamespace="http://schemas.microsoft.com/office/2006/metadata/properties" ma:root="true" ma:fieldsID="ba7e97febcdc823e6f29eb69cd9a4895" ns1:_="">
    <xsd:import namespace="http://schemas.microsoft.com/sharepoint/v3"/>
    <xsd:element name="properties">
      <xsd:complexType>
        <xsd:sequence>
          <xsd:element name="documentManagement">
            <xsd:complexType>
              <xsd:all>
                <xsd:element ref="ns1:ItemChildCount" minOccurs="0"/>
                <xsd:element ref="ns1:FolderChild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temChildCount" ma:index="3" nillable="true" ma:displayName="Item Child Count" ma:hidden="true" ma:list="Docs" ma:internalName="ItemChildCount" ma:readOnly="true" ma:showField="ItemChildCount">
      <xsd:simpleType>
        <xsd:restriction base="dms:Lookup"/>
      </xsd:simpleType>
    </xsd:element>
    <xsd:element name="FolderChildCount" ma:index="4" nillable="true" ma:displayName="Folder Child Count" ma:hidden="true" ma:list="Docs" ma:internalName="FolderChildCount" ma:readOnly="true" ma:showField="FolderChildCount">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ListForm</Display>
  <Edit>ListForm</Edit>
  <New>ListForm</New>
</FormTemplates>
</file>

<file path=customXml/itemProps1.xml><?xml version="1.0" encoding="utf-8"?>
<ds:datastoreItem xmlns:ds="http://schemas.openxmlformats.org/officeDocument/2006/customXml" ds:itemID="{365AA1CA-D7A8-4670-B460-310A07518674}"/>
</file>

<file path=customXml/itemProps2.xml><?xml version="1.0" encoding="utf-8"?>
<ds:datastoreItem xmlns:ds="http://schemas.openxmlformats.org/officeDocument/2006/customXml" ds:itemID="{13A0F2AB-7A54-4702-BBCC-FA0551646F96}"/>
</file>

<file path=customXml/itemProps3.xml><?xml version="1.0" encoding="utf-8"?>
<ds:datastoreItem xmlns:ds="http://schemas.openxmlformats.org/officeDocument/2006/customXml" ds:itemID="{DFFF6042-C743-4CAE-86B1-67F2739D26AE}"/>
</file>

<file path=customXml/itemProps4.xml><?xml version="1.0" encoding="utf-8"?>
<ds:datastoreItem xmlns:ds="http://schemas.openxmlformats.org/officeDocument/2006/customXml" ds:itemID="{4599C928-BE3A-4DE9-9186-E9AB5D6A1861}"/>
</file>

<file path=customXml/itemProps5.xml><?xml version="1.0" encoding="utf-8"?>
<ds:datastoreItem xmlns:ds="http://schemas.openxmlformats.org/officeDocument/2006/customXml" ds:itemID="{B5AAE87B-D4E7-4375-BD5D-2BC659676FF9}"/>
</file>

<file path=docProps/app.xml><?xml version="1.0" encoding="utf-8"?>
<Properties xmlns="http://schemas.openxmlformats.org/officeDocument/2006/extended-properties" xmlns:vt="http://schemas.openxmlformats.org/officeDocument/2006/docPropsVTypes">
  <Template>Normal.dotm</Template>
  <TotalTime>0</TotalTime>
  <Pages>11</Pages>
  <Words>1735</Words>
  <Characters>9840</Characters>
  <Application>Microsoft Office Word</Application>
  <DocSecurity>0</DocSecurity>
  <Lines>517</Lines>
  <Paragraphs>373</Paragraphs>
  <ScaleCrop>false</ScaleCrop>
  <HeadingPairs>
    <vt:vector size="2" baseType="variant">
      <vt:variant>
        <vt:lpstr>Title</vt:lpstr>
      </vt:variant>
      <vt:variant>
        <vt:i4>1</vt:i4>
      </vt:variant>
    </vt:vector>
  </HeadingPairs>
  <TitlesOfParts>
    <vt:vector size="1" baseType="lpstr">
      <vt:lpstr>NWK/LNK/C215 - Newsite Tactical Fibre Planning policy for NGA</vt:lpstr>
    </vt:vector>
  </TitlesOfParts>
  <Company>BT</Company>
  <LinksUpToDate>false</LinksUpToDate>
  <CharactersWithSpaces>11202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NWK/LNK/C215 - Newsite Tactical Fibre Planning policy for NGA</dc:title>
  <dc:creator>802652339</dc:creator>
  <cp:keywords>Document Manager</cp:keywords>
  <dc:description>Uncontrolled if Printed</dc:description>
  <cp:lastModifiedBy>802652339</cp:lastModifiedBy>
  <cp:revision>2</cp:revision>
  <cp:lastPrinted>1999-11-15T08:00:00Z</cp:lastPrinted>
  <dcterms:created xsi:type="dcterms:W3CDTF">2019-05-21T09:05:00Z</dcterms:created>
  <dcterms:modified xsi:type="dcterms:W3CDTF">2019-05-21T09:05:00Z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5.1</vt:lpwstr>
  </property>
  <property fmtid="{D5CDD505-2E9C-101B-9397-08002B2CF9AE}" pid="3" name="ContentTypeId">
    <vt:lpwstr>0x012000A6C33A7AC8391B4A8DE99D90F05CC154</vt:lpwstr>
  </property>
</Properties>
</file>