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32"/>
        <w:gridCol w:w="3529"/>
        <w:gridCol w:w="2516"/>
      </w:tblGrid>
      <w:tr w:rsidR="00497B48" w:rsidRPr="00BC5357" w:rsidTr="00AE5637">
        <w:tc>
          <w:tcPr>
            <w:tcW w:w="3525" w:type="dxa"/>
            <w:tcBorders>
              <w:bottom w:val="single" w:sz="18" w:space="0" w:color="808080"/>
              <w:right w:val="single" w:sz="18" w:space="0" w:color="808080"/>
            </w:tcBorders>
            <w:vAlign w:val="center"/>
          </w:tcPr>
          <w:p w:rsidR="00497B48" w:rsidRPr="004A2572" w:rsidRDefault="00361F1A" w:rsidP="00AE5637">
            <w:pPr>
              <w:pStyle w:val="NoSpacing"/>
            </w:pPr>
            <w:r>
              <w:rPr>
                <w:noProof/>
                <w:lang w:eastAsia="en-GB"/>
              </w:rPr>
              <w:drawing>
                <wp:inline distT="0" distB="0" distL="0" distR="0">
                  <wp:extent cx="209550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BC5357" w:rsidTr="00AE5637">
              <w:trPr>
                <w:trHeight w:val="693"/>
              </w:trPr>
              <w:tc>
                <w:tcPr>
                  <w:tcW w:w="5317" w:type="dxa"/>
                  <w:shd w:val="clear" w:color="auto" w:fill="000000"/>
                </w:tcPr>
                <w:p w:rsidR="00F122B7" w:rsidRDefault="00F122B7" w:rsidP="000128B9">
                  <w:pPr>
                    <w:pStyle w:val="ContactDetails"/>
                  </w:pPr>
                  <w:bookmarkStart w:id="1" w:name="Bookmark_DocType"/>
                  <w:bookmarkEnd w:id="1"/>
                  <w:r>
                    <w:t>ISIS practice</w:t>
                  </w:r>
                </w:p>
                <w:p w:rsidR="00497B48" w:rsidRPr="00170F69" w:rsidRDefault="00F122B7" w:rsidP="000128B9">
                  <w:pPr>
                    <w:pStyle w:val="ContactDetails"/>
                  </w:pPr>
                  <w:r>
                    <w:t>For Openreach people</w:t>
                  </w:r>
                </w:p>
              </w:tc>
            </w:tr>
            <w:tr w:rsidR="00497B48" w:rsidRPr="00BC5357"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F122B7" w:rsidP="000128B9">
                  <w:pPr>
                    <w:pStyle w:val="ContactDetails"/>
                  </w:pPr>
                  <w:bookmarkStart w:id="3" w:name="Bookmark_Ref"/>
                  <w:bookmarkEnd w:id="3"/>
                  <w:r>
                    <w:t>NWK/NNS/V047</w:t>
                  </w:r>
                </w:p>
              </w:tc>
            </w:tr>
            <w:tr w:rsidR="00497B48" w:rsidRPr="00BC5357" w:rsidTr="00AE5637">
              <w:trPr>
                <w:trHeight w:val="607"/>
              </w:trPr>
              <w:tc>
                <w:tcPr>
                  <w:tcW w:w="5317" w:type="dxa"/>
                  <w:shd w:val="clear" w:color="auto" w:fill="auto"/>
                </w:tcPr>
                <w:p w:rsidR="00497B48" w:rsidRPr="00AE5637" w:rsidRDefault="00497B48" w:rsidP="000128B9">
                  <w:pPr>
                    <w:pStyle w:val="ContactDetails"/>
                  </w:pPr>
                </w:p>
                <w:p w:rsidR="00F122B7" w:rsidRDefault="00F122B7" w:rsidP="000128B9">
                  <w:pPr>
                    <w:pStyle w:val="ContactDetails"/>
                  </w:pPr>
                  <w:bookmarkStart w:id="4" w:name="Bookmark_Version"/>
                  <w:bookmarkEnd w:id="4"/>
                  <w:r>
                    <w:t>Issue 6, 27-Aug-2019</w:t>
                  </w:r>
                </w:p>
                <w:p w:rsidR="00497B48" w:rsidRPr="00AE5637" w:rsidRDefault="00F122B7" w:rsidP="000128B9">
                  <w:pPr>
                    <w:pStyle w:val="ContactDetails"/>
                  </w:pPr>
                  <w:r>
                    <w:t>Use until 27-Aug-2020</w:t>
                  </w:r>
                </w:p>
              </w:tc>
            </w:tr>
            <w:tr w:rsidR="00497B48" w:rsidRPr="00BC5357"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F122B7" w:rsidP="000128B9">
                  <w:pPr>
                    <w:pStyle w:val="ContactDetails"/>
                  </w:pPr>
                  <w:bookmarkStart w:id="5" w:name="Bookmark_Origin"/>
                  <w:bookmarkEnd w:id="5"/>
                  <w:r>
                    <w:t>Published by Chief Engineer Network Engineering</w:t>
                  </w:r>
                </w:p>
              </w:tc>
            </w:tr>
            <w:tr w:rsidR="00497B48" w:rsidRPr="00BC5357"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F122B7" w:rsidP="000128B9">
                  <w:pPr>
                    <w:pStyle w:val="ContactDetails"/>
                  </w:pPr>
                  <w:bookmarkStart w:id="6" w:name="Bookmark_PrivacyMarking"/>
                  <w:bookmarkEnd w:id="6"/>
                  <w:r>
                    <w:t>Privacy- Internal</w:t>
                  </w:r>
                </w:p>
              </w:tc>
            </w:tr>
          </w:tbl>
          <w:p w:rsidR="00497B48" w:rsidRPr="00980A65" w:rsidRDefault="00497B48" w:rsidP="00AE5637">
            <w:pPr>
              <w:pStyle w:val="NoSpacing"/>
              <w:rPr>
                <w:color w:val="4F81BD"/>
                <w:sz w:val="200"/>
                <w:szCs w:val="200"/>
              </w:rPr>
            </w:pPr>
          </w:p>
        </w:tc>
      </w:tr>
      <w:tr w:rsidR="00497B48" w:rsidRPr="00BC5357" w:rsidTr="00AE5637">
        <w:tc>
          <w:tcPr>
            <w:tcW w:w="7054" w:type="dxa"/>
            <w:gridSpan w:val="2"/>
            <w:tcBorders>
              <w:top w:val="single" w:sz="18" w:space="0" w:color="808080"/>
              <w:bottom w:val="single" w:sz="18" w:space="0" w:color="808080"/>
            </w:tcBorders>
            <w:vAlign w:val="center"/>
          </w:tcPr>
          <w:p w:rsidR="00497B48" w:rsidRDefault="00F122B7" w:rsidP="00291CFF">
            <w:pPr>
              <w:pStyle w:val="Title"/>
            </w:pPr>
            <w:bookmarkStart w:id="7" w:name="Bookmark_Title"/>
            <w:bookmarkEnd w:id="7"/>
            <w:r>
              <w:t>Guidance Notes for Fibre Quality Checks</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BC5357"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BC5357" w:rsidTr="00AE5637">
        <w:tc>
          <w:tcPr>
            <w:tcW w:w="6570" w:type="dxa"/>
          </w:tcPr>
          <w:p w:rsidR="00497B48" w:rsidRDefault="00F122B7" w:rsidP="005E19E0">
            <w:pPr>
              <w:pStyle w:val="ContactDetails"/>
            </w:pPr>
            <w:bookmarkStart w:id="9" w:name="Bookmark_AuthorName"/>
            <w:bookmarkEnd w:id="9"/>
            <w:r>
              <w:t>Quality &amp; Audit Standards Network Engineering</w:t>
            </w:r>
          </w:p>
        </w:tc>
      </w:tr>
      <w:tr w:rsidR="00497B48" w:rsidRPr="00BC5357" w:rsidTr="00AE5637">
        <w:tc>
          <w:tcPr>
            <w:tcW w:w="6570" w:type="dxa"/>
          </w:tcPr>
          <w:p w:rsidR="00497B48" w:rsidRDefault="00F122B7" w:rsidP="00AE5637">
            <w:pPr>
              <w:pStyle w:val="ContactDetails"/>
            </w:pPr>
            <w:bookmarkStart w:id="10" w:name="Bookmark_AuthorJobTitle"/>
            <w:bookmarkEnd w:id="10"/>
            <w:r>
              <w:t>Chief Engineers Office</w:t>
            </w:r>
          </w:p>
        </w:tc>
      </w:tr>
      <w:tr w:rsidR="00497B48" w:rsidRPr="00BC5357" w:rsidTr="00AE5637">
        <w:tc>
          <w:tcPr>
            <w:tcW w:w="6570" w:type="dxa"/>
          </w:tcPr>
          <w:p w:rsidR="00497B48" w:rsidRDefault="00F122B7" w:rsidP="008A21B7">
            <w:pPr>
              <w:pStyle w:val="ContactDetails"/>
            </w:pPr>
            <w:bookmarkStart w:id="11" w:name="Bookmark_AuthorBusinessUnit"/>
            <w:bookmarkEnd w:id="11"/>
            <w:r>
              <w:t>Openreach  (BOI)</w:t>
            </w:r>
          </w:p>
        </w:tc>
      </w:tr>
      <w:tr w:rsidR="00497B48" w:rsidRPr="00BC5357" w:rsidTr="00AE5637">
        <w:tc>
          <w:tcPr>
            <w:tcW w:w="6570" w:type="dxa"/>
          </w:tcPr>
          <w:p w:rsidR="00F122B7" w:rsidRDefault="00F122B7" w:rsidP="00615A91">
            <w:pPr>
              <w:pStyle w:val="ContactDetails"/>
            </w:pPr>
            <w:bookmarkStart w:id="12" w:name="Bookmark_AuthorAddress"/>
            <w:bookmarkEnd w:id="12"/>
            <w:r>
              <w:t xml:space="preserve">Post Point pp BLDGKidderminster GSC </w:t>
            </w:r>
          </w:p>
          <w:p w:rsidR="00F122B7" w:rsidRDefault="00F122B7" w:rsidP="00615A91">
            <w:pPr>
              <w:pStyle w:val="ContactDetails"/>
            </w:pPr>
            <w:r>
              <w:t>Waterloo Street</w:t>
            </w:r>
          </w:p>
          <w:p w:rsidR="00F122B7" w:rsidRDefault="00F122B7" w:rsidP="00615A91">
            <w:pPr>
              <w:pStyle w:val="ContactDetails"/>
            </w:pPr>
            <w:r>
              <w:t xml:space="preserve">Kidderminster </w:t>
            </w:r>
          </w:p>
          <w:p w:rsidR="00F122B7" w:rsidRDefault="00F122B7" w:rsidP="00615A91">
            <w:pPr>
              <w:pStyle w:val="ContactDetails"/>
            </w:pPr>
            <w:r>
              <w:t>WORCS</w:t>
            </w:r>
          </w:p>
          <w:p w:rsidR="00F122B7" w:rsidRDefault="00F122B7" w:rsidP="00615A91">
            <w:pPr>
              <w:pStyle w:val="ContactDetails"/>
            </w:pPr>
          </w:p>
          <w:p w:rsidR="00497B48" w:rsidRDefault="00F122B7" w:rsidP="00615A91">
            <w:pPr>
              <w:pStyle w:val="ContactDetails"/>
            </w:pPr>
            <w:r>
              <w:t>DY10 2ED</w:t>
            </w:r>
          </w:p>
        </w:tc>
      </w:tr>
      <w:tr w:rsidR="00497B48" w:rsidRPr="00BC5357" w:rsidTr="00AE5637">
        <w:trPr>
          <w:trHeight w:hRule="exact" w:val="120"/>
        </w:trPr>
        <w:tc>
          <w:tcPr>
            <w:tcW w:w="6570" w:type="dxa"/>
          </w:tcPr>
          <w:p w:rsidR="00497B48" w:rsidRDefault="00497B48" w:rsidP="00AE5637">
            <w:pPr>
              <w:pStyle w:val="ContactDetails"/>
            </w:pPr>
          </w:p>
        </w:tc>
      </w:tr>
      <w:tr w:rsidR="00497B48" w:rsidRPr="00BC5357" w:rsidTr="00AE5637">
        <w:tc>
          <w:tcPr>
            <w:tcW w:w="6570" w:type="dxa"/>
          </w:tcPr>
          <w:p w:rsidR="00497B48" w:rsidRPr="00A16266" w:rsidRDefault="00F122B7" w:rsidP="00615A91">
            <w:pPr>
              <w:pStyle w:val="ContactDetails"/>
            </w:pPr>
            <w:bookmarkStart w:id="13" w:name="Bookmark_AuthorTel"/>
            <w:bookmarkEnd w:id="13"/>
            <w:r>
              <w:t xml:space="preserve">Telephone: </w:t>
            </w:r>
          </w:p>
        </w:tc>
      </w:tr>
      <w:tr w:rsidR="00497B48" w:rsidRPr="00BC5357" w:rsidTr="00AE5637">
        <w:tc>
          <w:tcPr>
            <w:tcW w:w="6570" w:type="dxa"/>
          </w:tcPr>
          <w:p w:rsidR="00497B48" w:rsidRDefault="00F122B7" w:rsidP="00AE5637">
            <w:pPr>
              <w:pStyle w:val="ContactDetails"/>
            </w:pPr>
            <w:bookmarkStart w:id="14" w:name="Bookmark_AuthorFax"/>
            <w:bookmarkEnd w:id="14"/>
            <w:r>
              <w:t xml:space="preserve">Fax: </w:t>
            </w:r>
          </w:p>
        </w:tc>
      </w:tr>
      <w:tr w:rsidR="00497B48" w:rsidRPr="00BC5357" w:rsidTr="00AE5637">
        <w:tc>
          <w:tcPr>
            <w:tcW w:w="6570" w:type="dxa"/>
          </w:tcPr>
          <w:p w:rsidR="00497B48" w:rsidRDefault="00F122B7" w:rsidP="00AE5637">
            <w:pPr>
              <w:pStyle w:val="ContactDetails"/>
            </w:pPr>
            <w:bookmarkStart w:id="15" w:name="Bookmark_AuthorEmail"/>
            <w:bookmarkEnd w:id="15"/>
            <w:r>
              <w:t>Email: qualitystandards.accreditation@bt.com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BC5357" w:rsidTr="00AE5637">
        <w:tc>
          <w:tcPr>
            <w:tcW w:w="7620" w:type="dxa"/>
            <w:shd w:val="clear" w:color="auto" w:fill="auto"/>
          </w:tcPr>
          <w:p w:rsidR="00497B48" w:rsidRPr="00AE5637" w:rsidRDefault="00F122B7" w:rsidP="004E5D0F">
            <w:pPr>
              <w:pStyle w:val="ContactDetails"/>
            </w:pPr>
            <w:bookmarkStart w:id="16" w:name="Bookmark_ContentAppVersion"/>
            <w:bookmarkEnd w:id="16"/>
            <w:r>
              <w:t>This is the Issue 6 of this document.</w:t>
            </w:r>
          </w:p>
        </w:tc>
      </w:tr>
      <w:tr w:rsidR="00497B48" w:rsidRPr="00BC5357" w:rsidTr="00AE5637">
        <w:tc>
          <w:tcPr>
            <w:tcW w:w="7620" w:type="dxa"/>
            <w:shd w:val="clear" w:color="auto" w:fill="auto"/>
          </w:tcPr>
          <w:p w:rsidR="00497B48" w:rsidRPr="00AE5637" w:rsidRDefault="00F122B7" w:rsidP="004E5D0F">
            <w:pPr>
              <w:pStyle w:val="ContactDetails"/>
            </w:pPr>
            <w:bookmarkStart w:id="17" w:name="Bookmark_ContentAppAprove"/>
            <w:bookmarkEnd w:id="17"/>
            <w:r>
              <w:t>The information contained in this document was approved on 27-Aug-2019 by Sarah Hogan-Berrow, National Quality &amp; Audit Standards Manager - Chief Engineers</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F122B7" w:rsidTr="00F122B7">
        <w:tc>
          <w:tcPr>
            <w:tcW w:w="2318" w:type="dxa"/>
            <w:shd w:val="clear" w:color="auto" w:fill="auto"/>
          </w:tcPr>
          <w:p w:rsidR="00F122B7" w:rsidRDefault="00F122B7" w:rsidP="00F122B7">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F122B7" w:rsidRDefault="00F122B7" w:rsidP="00F122B7">
            <w:pPr>
              <w:pStyle w:val="TOC7"/>
              <w:tabs>
                <w:tab w:val="left" w:pos="440"/>
                <w:tab w:val="right" w:leader="hyphen" w:pos="9047"/>
              </w:tabs>
              <w:ind w:left="0"/>
            </w:pPr>
            <w:r>
              <w:t>Date</w:t>
            </w:r>
          </w:p>
        </w:tc>
        <w:tc>
          <w:tcPr>
            <w:tcW w:w="2318" w:type="dxa"/>
            <w:shd w:val="clear" w:color="auto" w:fill="auto"/>
          </w:tcPr>
          <w:p w:rsidR="00F122B7" w:rsidRDefault="00F122B7" w:rsidP="00F122B7">
            <w:pPr>
              <w:pStyle w:val="TOC7"/>
              <w:tabs>
                <w:tab w:val="left" w:pos="440"/>
                <w:tab w:val="right" w:leader="hyphen" w:pos="9047"/>
              </w:tabs>
              <w:ind w:left="0"/>
            </w:pPr>
            <w:r>
              <w:t>Author</w:t>
            </w:r>
          </w:p>
        </w:tc>
        <w:tc>
          <w:tcPr>
            <w:tcW w:w="2319" w:type="dxa"/>
            <w:shd w:val="clear" w:color="auto" w:fill="auto"/>
          </w:tcPr>
          <w:p w:rsidR="00F122B7" w:rsidRDefault="00F122B7" w:rsidP="00F122B7">
            <w:pPr>
              <w:pStyle w:val="TOC7"/>
              <w:tabs>
                <w:tab w:val="left" w:pos="440"/>
                <w:tab w:val="right" w:leader="hyphen" w:pos="9047"/>
              </w:tabs>
              <w:ind w:left="0"/>
            </w:pPr>
            <w:r>
              <w:t>Comments</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6</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27-Aug-2019</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Quality &amp; Audit Standards Network Engineering</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Document review. Links to external sources validated/updated where appropriate. Author/Approver/Publisher details amended. Change of author &amp; approver details. Document re-branded to openreach.</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5</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23-Apr-2018</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Quality standards &amp; Accreditation .</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Change of approver</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4</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07-Dec-2015</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Quality standards &amp; Accreditation .</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Document review. Links to external sources validated/updated. Author/Approver/Publisher details amended. Section 8.1 bullet points updated to reflect new colleting requirements.</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3</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04-Mar-2015</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Document Manager T</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Document migrated onto new platform with no content change</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3</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4-Dec-2013</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Quality standards &amp; Accreditation .</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Updated to reflect change of fibre SS item codes as per AEC B154. Sect1 updated with new CANDID OQP guidance link. Points of product references updated including new fibre quality spec EPT/ANS/A025. Sect 21 added to replace NRI182.</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Draft 2a</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14-Mar-2013</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Quality standards &amp; Accreditation .</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Section 5 updated. Section 21 added. Equivalent contractor items added where applicable. Other items added/amended/deleted as applicable.</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2</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5-Dec-2011</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Allan Lupton</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section 6.1 - item A2518 new guidance added to clarify that external fibre joints must not be provided in an internal environment.</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1</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31-Mar-2011</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Allan Lupton</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Initial issue to merge 3 x livelink documents (OF fibre guidance notes for QC-Iss1,Fibre frames &amp; cable chamber checksheet guidance - Draft Iss6, Fibre customer terminations CL guidance - Draft Iss2 plus update missing items from SS621 - 672</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Draft 0b</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31-Mar-2011</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Allan Lupton</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typo errors</w:t>
            </w:r>
          </w:p>
        </w:tc>
      </w:tr>
      <w:tr w:rsidR="00F122B7" w:rsidTr="00F122B7">
        <w:tc>
          <w:tcPr>
            <w:tcW w:w="2318" w:type="dxa"/>
            <w:shd w:val="clear" w:color="auto" w:fill="auto"/>
          </w:tcPr>
          <w:p w:rsidR="00F122B7" w:rsidRPr="00F122B7" w:rsidRDefault="00F122B7" w:rsidP="00F122B7">
            <w:pPr>
              <w:pStyle w:val="TOC7"/>
              <w:tabs>
                <w:tab w:val="left" w:pos="440"/>
                <w:tab w:val="right" w:leader="hyphen" w:pos="9047"/>
              </w:tabs>
              <w:ind w:left="0"/>
            </w:pPr>
            <w:r w:rsidRPr="00F122B7">
              <w:t>Issue Draft 0a</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31-Mar-2011</w:t>
            </w:r>
          </w:p>
        </w:tc>
        <w:tc>
          <w:tcPr>
            <w:tcW w:w="2318" w:type="dxa"/>
            <w:shd w:val="clear" w:color="auto" w:fill="auto"/>
          </w:tcPr>
          <w:p w:rsidR="00F122B7" w:rsidRPr="00F122B7" w:rsidRDefault="00F122B7" w:rsidP="00F122B7">
            <w:pPr>
              <w:pStyle w:val="TOC7"/>
              <w:tabs>
                <w:tab w:val="left" w:pos="440"/>
                <w:tab w:val="right" w:leader="hyphen" w:pos="9047"/>
              </w:tabs>
              <w:ind w:left="0"/>
            </w:pPr>
            <w:r w:rsidRPr="00F122B7">
              <w:t>Allan Lupton</w:t>
            </w:r>
          </w:p>
        </w:tc>
        <w:tc>
          <w:tcPr>
            <w:tcW w:w="2319" w:type="dxa"/>
            <w:shd w:val="clear" w:color="auto" w:fill="auto"/>
          </w:tcPr>
          <w:p w:rsidR="00F122B7" w:rsidRPr="00F122B7" w:rsidRDefault="00F122B7" w:rsidP="00F122B7">
            <w:pPr>
              <w:pStyle w:val="TOC7"/>
              <w:tabs>
                <w:tab w:val="left" w:pos="440"/>
                <w:tab w:val="right" w:leader="hyphen" w:pos="9047"/>
              </w:tabs>
              <w:ind w:left="0"/>
            </w:pPr>
            <w:r w:rsidRPr="00F122B7">
              <w:t>initial merge</w:t>
            </w:r>
          </w:p>
        </w:tc>
      </w:tr>
    </w:tbl>
    <w:p w:rsidR="00F122B7" w:rsidRDefault="00497B48" w:rsidP="00F122B7">
      <w:pPr>
        <w:pStyle w:val="TOC7"/>
        <w:tabs>
          <w:tab w:val="left" w:pos="440"/>
          <w:tab w:val="right" w:leader="hyphen" w:pos="9047"/>
        </w:tabs>
        <w:rPr>
          <w:noProof/>
        </w:rPr>
      </w:pPr>
      <w:r>
        <w:br w:type="page"/>
      </w:r>
      <w:bookmarkStart w:id="19" w:name="Bookmark_TOC"/>
      <w:bookmarkEnd w:id="19"/>
      <w:r w:rsidRPr="004A2572">
        <w:t>Table of Content</w:t>
      </w:r>
      <w:r w:rsidR="008C19AE">
        <w:fldChar w:fldCharType="begin"/>
      </w:r>
      <w:r w:rsidR="008C19AE" w:rsidRPr="004A2572">
        <w:instrText xml:space="preserve"> TOC \o "1-2" \u </w:instrText>
      </w:r>
      <w:r w:rsidR="008C19AE">
        <w:fldChar w:fldCharType="separate"/>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_Toc17459057 \h </w:instrText>
      </w:r>
      <w:r>
        <w:rPr>
          <w:noProof/>
        </w:rPr>
      </w:r>
      <w:r>
        <w:rPr>
          <w:noProof/>
        </w:rPr>
        <w:fldChar w:fldCharType="separate"/>
      </w:r>
      <w:r>
        <w:rPr>
          <w:noProof/>
        </w:rPr>
        <w:t>7</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2</w:t>
      </w:r>
      <w:r>
        <w:rPr>
          <w:rFonts w:eastAsiaTheme="minorEastAsia"/>
          <w:b w:val="0"/>
          <w:bCs w:val="0"/>
          <w:caps w:val="0"/>
          <w:noProof/>
          <w:sz w:val="22"/>
          <w:szCs w:val="22"/>
          <w:lang w:eastAsia="en-GB"/>
        </w:rPr>
        <w:tab/>
      </w:r>
      <w:r>
        <w:rPr>
          <w:noProof/>
        </w:rPr>
        <w:t>Status</w:t>
      </w:r>
      <w:r>
        <w:rPr>
          <w:noProof/>
        </w:rPr>
        <w:tab/>
      </w:r>
      <w:r>
        <w:rPr>
          <w:noProof/>
        </w:rPr>
        <w:fldChar w:fldCharType="begin"/>
      </w:r>
      <w:r>
        <w:rPr>
          <w:noProof/>
        </w:rPr>
        <w:instrText xml:space="preserve"> PAGEREF _Toc17459058 \h </w:instrText>
      </w:r>
      <w:r>
        <w:rPr>
          <w:noProof/>
        </w:rPr>
      </w:r>
      <w:r>
        <w:rPr>
          <w:noProof/>
        </w:rPr>
        <w:fldChar w:fldCharType="separate"/>
      </w:r>
      <w:r>
        <w:rPr>
          <w:noProof/>
        </w:rPr>
        <w:t>7</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_Toc17459059 \h </w:instrText>
      </w:r>
      <w:r>
        <w:rPr>
          <w:noProof/>
        </w:rPr>
      </w:r>
      <w:r>
        <w:rPr>
          <w:noProof/>
        </w:rPr>
        <w:fldChar w:fldCharType="separate"/>
      </w:r>
      <w:r>
        <w:rPr>
          <w:noProof/>
        </w:rPr>
        <w:t>7</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4</w:t>
      </w:r>
      <w:r>
        <w:rPr>
          <w:rFonts w:eastAsiaTheme="minorEastAsia"/>
          <w:b w:val="0"/>
          <w:bCs w:val="0"/>
          <w:caps w:val="0"/>
          <w:noProof/>
          <w:sz w:val="22"/>
          <w:szCs w:val="22"/>
          <w:lang w:eastAsia="en-GB"/>
        </w:rPr>
        <w:tab/>
      </w:r>
      <w:r>
        <w:rPr>
          <w:noProof/>
        </w:rPr>
        <w:t>Objectives</w:t>
      </w:r>
      <w:r>
        <w:rPr>
          <w:noProof/>
        </w:rPr>
        <w:tab/>
      </w:r>
      <w:r>
        <w:rPr>
          <w:noProof/>
        </w:rPr>
        <w:fldChar w:fldCharType="begin"/>
      </w:r>
      <w:r>
        <w:rPr>
          <w:noProof/>
        </w:rPr>
        <w:instrText xml:space="preserve"> PAGEREF _Toc17459060 \h </w:instrText>
      </w:r>
      <w:r>
        <w:rPr>
          <w:noProof/>
        </w:rPr>
      </w:r>
      <w:r>
        <w:rPr>
          <w:noProof/>
        </w:rPr>
        <w:fldChar w:fldCharType="separate"/>
      </w:r>
      <w:r>
        <w:rPr>
          <w:noProof/>
        </w:rPr>
        <w:t>7</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5</w:t>
      </w:r>
      <w:r>
        <w:rPr>
          <w:rFonts w:eastAsiaTheme="minorEastAsia"/>
          <w:b w:val="0"/>
          <w:bCs w:val="0"/>
          <w:caps w:val="0"/>
          <w:noProof/>
          <w:sz w:val="22"/>
          <w:szCs w:val="22"/>
          <w:lang w:eastAsia="en-GB"/>
        </w:rPr>
        <w:tab/>
      </w:r>
      <w:r>
        <w:rPr>
          <w:noProof/>
        </w:rPr>
        <w:t>Generic &amp; Miscellaneous items</w:t>
      </w:r>
      <w:r>
        <w:rPr>
          <w:noProof/>
        </w:rPr>
        <w:tab/>
      </w:r>
      <w:r>
        <w:rPr>
          <w:noProof/>
        </w:rPr>
        <w:fldChar w:fldCharType="begin"/>
      </w:r>
      <w:r>
        <w:rPr>
          <w:noProof/>
        </w:rPr>
        <w:instrText xml:space="preserve"> PAGEREF _Toc17459061 \h </w:instrText>
      </w:r>
      <w:r>
        <w:rPr>
          <w:noProof/>
        </w:rPr>
      </w:r>
      <w:r>
        <w:rPr>
          <w:noProof/>
        </w:rPr>
        <w:fldChar w:fldCharType="separate"/>
      </w:r>
      <w:r>
        <w:rPr>
          <w:noProof/>
        </w:rPr>
        <w:t>7</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6</w:t>
      </w:r>
      <w:r>
        <w:rPr>
          <w:rFonts w:eastAsiaTheme="minorEastAsia"/>
          <w:b w:val="0"/>
          <w:bCs w:val="0"/>
          <w:caps w:val="0"/>
          <w:noProof/>
          <w:sz w:val="22"/>
          <w:szCs w:val="22"/>
          <w:lang w:eastAsia="en-GB"/>
        </w:rPr>
        <w:tab/>
      </w:r>
      <w:r>
        <w:rPr>
          <w:noProof/>
        </w:rPr>
        <w:t>Optic Fibre Closures</w:t>
      </w:r>
      <w:r>
        <w:rPr>
          <w:noProof/>
        </w:rPr>
        <w:tab/>
      </w:r>
      <w:r>
        <w:rPr>
          <w:noProof/>
        </w:rPr>
        <w:fldChar w:fldCharType="begin"/>
      </w:r>
      <w:r>
        <w:rPr>
          <w:noProof/>
        </w:rPr>
        <w:instrText xml:space="preserve"> PAGEREF _Toc17459062 \h </w:instrText>
      </w:r>
      <w:r>
        <w:rPr>
          <w:noProof/>
        </w:rPr>
      </w:r>
      <w:r>
        <w:rPr>
          <w:noProof/>
        </w:rPr>
        <w:fldChar w:fldCharType="separate"/>
      </w:r>
      <w:r>
        <w:rPr>
          <w:noProof/>
        </w:rPr>
        <w:t>10</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6.1</w:t>
      </w:r>
      <w:r>
        <w:rPr>
          <w:rFonts w:eastAsiaTheme="minorEastAsia"/>
          <w:smallCaps w:val="0"/>
          <w:noProof/>
          <w:sz w:val="22"/>
          <w:szCs w:val="22"/>
          <w:lang w:eastAsia="en-GB"/>
        </w:rPr>
        <w:tab/>
      </w:r>
      <w:r w:rsidRPr="00F122B7">
        <w:rPr>
          <w:noProof/>
        </w:rPr>
        <w:t>A2518 (DL) N2413 (C) Score 10</w:t>
      </w:r>
      <w:r>
        <w:rPr>
          <w:noProof/>
        </w:rPr>
        <w:tab/>
      </w:r>
      <w:r>
        <w:rPr>
          <w:noProof/>
        </w:rPr>
        <w:fldChar w:fldCharType="begin"/>
      </w:r>
      <w:r>
        <w:rPr>
          <w:noProof/>
        </w:rPr>
        <w:instrText xml:space="preserve"> PAGEREF _Toc17459063 \h </w:instrText>
      </w:r>
      <w:r>
        <w:rPr>
          <w:noProof/>
        </w:rPr>
      </w:r>
      <w:r>
        <w:rPr>
          <w:noProof/>
        </w:rPr>
        <w:fldChar w:fldCharType="separate"/>
      </w:r>
      <w:r>
        <w:rPr>
          <w:noProof/>
        </w:rPr>
        <w:t>10</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7</w:t>
      </w:r>
      <w:r>
        <w:rPr>
          <w:rFonts w:eastAsiaTheme="minorEastAsia"/>
          <w:b w:val="0"/>
          <w:bCs w:val="0"/>
          <w:caps w:val="0"/>
          <w:noProof/>
          <w:sz w:val="22"/>
          <w:szCs w:val="22"/>
          <w:lang w:eastAsia="en-GB"/>
        </w:rPr>
        <w:tab/>
      </w:r>
      <w:r>
        <w:rPr>
          <w:noProof/>
        </w:rPr>
        <w:t>Bending Diameter</w:t>
      </w:r>
      <w:r>
        <w:rPr>
          <w:noProof/>
        </w:rPr>
        <w:tab/>
      </w:r>
      <w:r>
        <w:rPr>
          <w:noProof/>
        </w:rPr>
        <w:fldChar w:fldCharType="begin"/>
      </w:r>
      <w:r>
        <w:rPr>
          <w:noProof/>
        </w:rPr>
        <w:instrText xml:space="preserve"> PAGEREF _Toc17459064 \h </w:instrText>
      </w:r>
      <w:r>
        <w:rPr>
          <w:noProof/>
        </w:rPr>
      </w:r>
      <w:r>
        <w:rPr>
          <w:noProof/>
        </w:rPr>
        <w:fldChar w:fldCharType="separate"/>
      </w:r>
      <w:r>
        <w:rPr>
          <w:noProof/>
        </w:rPr>
        <w:t>14</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7.1</w:t>
      </w:r>
      <w:r w:rsidRPr="00F122B7">
        <w:rPr>
          <w:rFonts w:eastAsiaTheme="minorEastAsia"/>
          <w:smallCaps w:val="0"/>
          <w:noProof/>
          <w:sz w:val="22"/>
          <w:szCs w:val="22"/>
          <w:lang w:val="it-IT" w:eastAsia="en-GB"/>
        </w:rPr>
        <w:tab/>
      </w:r>
      <w:r w:rsidRPr="002122C5">
        <w:rPr>
          <w:noProof/>
          <w:lang w:val="it-IT"/>
        </w:rPr>
        <w:t>F0214 (DL) N1158 (C) Score 10</w:t>
      </w:r>
      <w:r w:rsidRPr="00F122B7">
        <w:rPr>
          <w:noProof/>
          <w:lang w:val="it-IT"/>
        </w:rPr>
        <w:tab/>
      </w:r>
      <w:r>
        <w:rPr>
          <w:noProof/>
        </w:rPr>
        <w:fldChar w:fldCharType="begin"/>
      </w:r>
      <w:r w:rsidRPr="00F122B7">
        <w:rPr>
          <w:noProof/>
          <w:lang w:val="it-IT"/>
        </w:rPr>
        <w:instrText xml:space="preserve"> PAGEREF _Toc17459065 \h </w:instrText>
      </w:r>
      <w:r>
        <w:rPr>
          <w:noProof/>
        </w:rPr>
      </w:r>
      <w:r>
        <w:rPr>
          <w:noProof/>
        </w:rPr>
        <w:fldChar w:fldCharType="separate"/>
      </w:r>
      <w:r w:rsidRPr="00F122B7">
        <w:rPr>
          <w:noProof/>
          <w:lang w:val="it-IT"/>
        </w:rPr>
        <w:t>14</w:t>
      </w:r>
      <w:r>
        <w:rPr>
          <w:noProof/>
        </w:rPr>
        <w:fldChar w:fldCharType="end"/>
      </w:r>
    </w:p>
    <w:p w:rsidR="00F122B7" w:rsidRPr="00F122B7" w:rsidRDefault="00F122B7">
      <w:pPr>
        <w:pStyle w:val="TOC1"/>
        <w:tabs>
          <w:tab w:val="left" w:pos="440"/>
          <w:tab w:val="right" w:leader="hyphen" w:pos="9047"/>
        </w:tabs>
        <w:rPr>
          <w:rFonts w:eastAsiaTheme="minorEastAsia"/>
          <w:b w:val="0"/>
          <w:bCs w:val="0"/>
          <w:caps w:val="0"/>
          <w:noProof/>
          <w:sz w:val="22"/>
          <w:szCs w:val="22"/>
          <w:lang w:val="it-IT" w:eastAsia="en-GB"/>
        </w:rPr>
      </w:pPr>
      <w:r w:rsidRPr="00F122B7">
        <w:rPr>
          <w:noProof/>
          <w:lang w:val="it-IT"/>
        </w:rPr>
        <w:t>8</w:t>
      </w:r>
      <w:r w:rsidRPr="00F122B7">
        <w:rPr>
          <w:rFonts w:eastAsiaTheme="minorEastAsia"/>
          <w:b w:val="0"/>
          <w:bCs w:val="0"/>
          <w:caps w:val="0"/>
          <w:noProof/>
          <w:sz w:val="22"/>
          <w:szCs w:val="22"/>
          <w:lang w:val="it-IT" w:eastAsia="en-GB"/>
        </w:rPr>
        <w:tab/>
      </w:r>
      <w:r w:rsidRPr="00F122B7">
        <w:rPr>
          <w:noProof/>
          <w:lang w:val="it-IT"/>
        </w:rPr>
        <w:t>Labelling</w:t>
      </w:r>
      <w:r w:rsidRPr="00F122B7">
        <w:rPr>
          <w:noProof/>
          <w:lang w:val="it-IT"/>
        </w:rPr>
        <w:tab/>
      </w:r>
      <w:r>
        <w:rPr>
          <w:noProof/>
        </w:rPr>
        <w:fldChar w:fldCharType="begin"/>
      </w:r>
      <w:r w:rsidRPr="00F122B7">
        <w:rPr>
          <w:noProof/>
          <w:lang w:val="it-IT"/>
        </w:rPr>
        <w:instrText xml:space="preserve"> PAGEREF _Toc17459066 \h </w:instrText>
      </w:r>
      <w:r>
        <w:rPr>
          <w:noProof/>
        </w:rPr>
      </w:r>
      <w:r>
        <w:rPr>
          <w:noProof/>
        </w:rPr>
        <w:fldChar w:fldCharType="separate"/>
      </w:r>
      <w:r w:rsidRPr="00F122B7">
        <w:rPr>
          <w:noProof/>
          <w:lang w:val="it-IT"/>
        </w:rPr>
        <w:t>15</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8.1</w:t>
      </w:r>
      <w:r w:rsidRPr="00F122B7">
        <w:rPr>
          <w:rFonts w:eastAsiaTheme="minorEastAsia"/>
          <w:smallCaps w:val="0"/>
          <w:noProof/>
          <w:sz w:val="22"/>
          <w:szCs w:val="22"/>
          <w:lang w:val="it-IT" w:eastAsia="en-GB"/>
        </w:rPr>
        <w:tab/>
      </w:r>
      <w:r w:rsidRPr="002122C5">
        <w:rPr>
          <w:noProof/>
          <w:lang w:val="it-IT"/>
        </w:rPr>
        <w:t>F0105 (DL) N2414 (C) Score 5</w:t>
      </w:r>
      <w:r w:rsidRPr="00F122B7">
        <w:rPr>
          <w:noProof/>
          <w:lang w:val="it-IT"/>
        </w:rPr>
        <w:tab/>
      </w:r>
      <w:r>
        <w:rPr>
          <w:noProof/>
        </w:rPr>
        <w:fldChar w:fldCharType="begin"/>
      </w:r>
      <w:r w:rsidRPr="00F122B7">
        <w:rPr>
          <w:noProof/>
          <w:lang w:val="it-IT"/>
        </w:rPr>
        <w:instrText xml:space="preserve"> PAGEREF _Toc17459067 \h </w:instrText>
      </w:r>
      <w:r>
        <w:rPr>
          <w:noProof/>
        </w:rPr>
      </w:r>
      <w:r>
        <w:rPr>
          <w:noProof/>
        </w:rPr>
        <w:fldChar w:fldCharType="separate"/>
      </w:r>
      <w:r w:rsidRPr="00F122B7">
        <w:rPr>
          <w:noProof/>
          <w:lang w:val="it-IT"/>
        </w:rPr>
        <w:t>15</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8.2</w:t>
      </w:r>
      <w:r w:rsidRPr="00F122B7">
        <w:rPr>
          <w:rFonts w:eastAsiaTheme="minorEastAsia"/>
          <w:smallCaps w:val="0"/>
          <w:noProof/>
          <w:sz w:val="22"/>
          <w:szCs w:val="22"/>
          <w:lang w:val="it-IT" w:eastAsia="en-GB"/>
        </w:rPr>
        <w:tab/>
      </w:r>
      <w:r w:rsidRPr="002122C5">
        <w:rPr>
          <w:noProof/>
          <w:lang w:val="it-IT"/>
        </w:rPr>
        <w:t>A2151 (DL) N4212 (C) Score 5</w:t>
      </w:r>
      <w:r w:rsidRPr="00F122B7">
        <w:rPr>
          <w:noProof/>
          <w:lang w:val="it-IT"/>
        </w:rPr>
        <w:tab/>
      </w:r>
      <w:r>
        <w:rPr>
          <w:noProof/>
        </w:rPr>
        <w:fldChar w:fldCharType="begin"/>
      </w:r>
      <w:r w:rsidRPr="00F122B7">
        <w:rPr>
          <w:noProof/>
          <w:lang w:val="it-IT"/>
        </w:rPr>
        <w:instrText xml:space="preserve"> PAGEREF _Toc17459068 \h </w:instrText>
      </w:r>
      <w:r>
        <w:rPr>
          <w:noProof/>
        </w:rPr>
      </w:r>
      <w:r>
        <w:rPr>
          <w:noProof/>
        </w:rPr>
        <w:fldChar w:fldCharType="separate"/>
      </w:r>
      <w:r w:rsidRPr="00F122B7">
        <w:rPr>
          <w:noProof/>
          <w:lang w:val="it-IT"/>
        </w:rPr>
        <w:t>16</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9</w:t>
      </w:r>
      <w:r>
        <w:rPr>
          <w:rFonts w:eastAsiaTheme="minorEastAsia"/>
          <w:b w:val="0"/>
          <w:bCs w:val="0"/>
          <w:caps w:val="0"/>
          <w:noProof/>
          <w:sz w:val="22"/>
          <w:szCs w:val="22"/>
          <w:lang w:eastAsia="en-GB"/>
        </w:rPr>
        <w:tab/>
      </w:r>
      <w:r>
        <w:rPr>
          <w:noProof/>
        </w:rPr>
        <w:t>Support and Restraint</w:t>
      </w:r>
      <w:r>
        <w:rPr>
          <w:noProof/>
        </w:rPr>
        <w:tab/>
      </w:r>
      <w:r>
        <w:rPr>
          <w:noProof/>
        </w:rPr>
        <w:fldChar w:fldCharType="begin"/>
      </w:r>
      <w:r>
        <w:rPr>
          <w:noProof/>
        </w:rPr>
        <w:instrText xml:space="preserve"> PAGEREF _Toc17459069 \h </w:instrText>
      </w:r>
      <w:r>
        <w:rPr>
          <w:noProof/>
        </w:rPr>
      </w:r>
      <w:r>
        <w:rPr>
          <w:noProof/>
        </w:rPr>
        <w:fldChar w:fldCharType="separate"/>
      </w:r>
      <w:r>
        <w:rPr>
          <w:noProof/>
        </w:rPr>
        <w:t>16</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9.1</w:t>
      </w:r>
      <w:r>
        <w:rPr>
          <w:rFonts w:eastAsiaTheme="minorEastAsia"/>
          <w:smallCaps w:val="0"/>
          <w:noProof/>
          <w:sz w:val="22"/>
          <w:szCs w:val="22"/>
          <w:lang w:eastAsia="en-GB"/>
        </w:rPr>
        <w:tab/>
      </w:r>
      <w:r w:rsidRPr="00F122B7">
        <w:rPr>
          <w:noProof/>
        </w:rPr>
        <w:t>A2522 (DL) N2214 (C) Score 10</w:t>
      </w:r>
      <w:r>
        <w:rPr>
          <w:noProof/>
        </w:rPr>
        <w:tab/>
      </w:r>
      <w:r>
        <w:rPr>
          <w:noProof/>
        </w:rPr>
        <w:fldChar w:fldCharType="begin"/>
      </w:r>
      <w:r>
        <w:rPr>
          <w:noProof/>
        </w:rPr>
        <w:instrText xml:space="preserve"> PAGEREF _Toc17459070 \h </w:instrText>
      </w:r>
      <w:r>
        <w:rPr>
          <w:noProof/>
        </w:rPr>
      </w:r>
      <w:r>
        <w:rPr>
          <w:noProof/>
        </w:rPr>
        <w:fldChar w:fldCharType="separate"/>
      </w:r>
      <w:r>
        <w:rPr>
          <w:noProof/>
        </w:rPr>
        <w:t>17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9.2</w:t>
      </w:r>
      <w:r w:rsidRPr="00F122B7">
        <w:rPr>
          <w:rFonts w:eastAsiaTheme="minorEastAsia"/>
          <w:smallCaps w:val="0"/>
          <w:noProof/>
          <w:sz w:val="22"/>
          <w:szCs w:val="22"/>
          <w:lang w:val="it-IT" w:eastAsia="en-GB"/>
        </w:rPr>
        <w:tab/>
      </w:r>
      <w:r w:rsidRPr="002122C5">
        <w:rPr>
          <w:noProof/>
          <w:lang w:val="it-IT"/>
        </w:rPr>
        <w:t>F0201 (DL) N4413 (C) Score 5</w:t>
      </w:r>
      <w:r w:rsidRPr="00F122B7">
        <w:rPr>
          <w:noProof/>
          <w:lang w:val="it-IT"/>
        </w:rPr>
        <w:tab/>
      </w:r>
      <w:r>
        <w:rPr>
          <w:noProof/>
        </w:rPr>
        <w:fldChar w:fldCharType="begin"/>
      </w:r>
      <w:r w:rsidRPr="00F122B7">
        <w:rPr>
          <w:noProof/>
          <w:lang w:val="it-IT"/>
        </w:rPr>
        <w:instrText xml:space="preserve"> PAGEREF _Toc17459071 \h </w:instrText>
      </w:r>
      <w:r>
        <w:rPr>
          <w:noProof/>
        </w:rPr>
      </w:r>
      <w:r>
        <w:rPr>
          <w:noProof/>
        </w:rPr>
        <w:fldChar w:fldCharType="separate"/>
      </w:r>
      <w:r w:rsidRPr="00F122B7">
        <w:rPr>
          <w:noProof/>
          <w:lang w:val="it-IT"/>
        </w:rPr>
        <w:t>17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9.3</w:t>
      </w:r>
      <w:r w:rsidRPr="00F122B7">
        <w:rPr>
          <w:rFonts w:eastAsiaTheme="minorEastAsia"/>
          <w:smallCaps w:val="0"/>
          <w:noProof/>
          <w:sz w:val="22"/>
          <w:szCs w:val="22"/>
          <w:lang w:val="it-IT" w:eastAsia="en-GB"/>
        </w:rPr>
        <w:tab/>
      </w:r>
      <w:r w:rsidRPr="002122C5">
        <w:rPr>
          <w:noProof/>
          <w:lang w:val="it-IT"/>
        </w:rPr>
        <w:t>F0103 (DL) N4410 (C) Score 5</w:t>
      </w:r>
      <w:r w:rsidRPr="00F122B7">
        <w:rPr>
          <w:noProof/>
          <w:lang w:val="it-IT"/>
        </w:rPr>
        <w:tab/>
      </w:r>
      <w:r>
        <w:rPr>
          <w:noProof/>
        </w:rPr>
        <w:fldChar w:fldCharType="begin"/>
      </w:r>
      <w:r w:rsidRPr="00F122B7">
        <w:rPr>
          <w:noProof/>
          <w:lang w:val="it-IT"/>
        </w:rPr>
        <w:instrText xml:space="preserve"> PAGEREF _Toc17459072 \h </w:instrText>
      </w:r>
      <w:r>
        <w:rPr>
          <w:noProof/>
        </w:rPr>
      </w:r>
      <w:r>
        <w:rPr>
          <w:noProof/>
        </w:rPr>
        <w:fldChar w:fldCharType="separate"/>
      </w:r>
      <w:r w:rsidRPr="00F122B7">
        <w:rPr>
          <w:noProof/>
          <w:lang w:val="it-IT"/>
        </w:rPr>
        <w:t>18</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10</w:t>
      </w:r>
      <w:r>
        <w:rPr>
          <w:rFonts w:eastAsiaTheme="minorEastAsia"/>
          <w:b w:val="0"/>
          <w:bCs w:val="0"/>
          <w:caps w:val="0"/>
          <w:noProof/>
          <w:sz w:val="22"/>
          <w:szCs w:val="22"/>
          <w:lang w:eastAsia="en-GB"/>
        </w:rPr>
        <w:tab/>
      </w:r>
      <w:r>
        <w:rPr>
          <w:noProof/>
        </w:rPr>
        <w:t>Blown Fibre Tube Jointing</w:t>
      </w:r>
      <w:r>
        <w:rPr>
          <w:noProof/>
        </w:rPr>
        <w:tab/>
      </w:r>
      <w:r>
        <w:rPr>
          <w:noProof/>
        </w:rPr>
        <w:fldChar w:fldCharType="begin"/>
      </w:r>
      <w:r>
        <w:rPr>
          <w:noProof/>
        </w:rPr>
        <w:instrText xml:space="preserve"> PAGEREF _Toc17459073 \h </w:instrText>
      </w:r>
      <w:r>
        <w:rPr>
          <w:noProof/>
        </w:rPr>
      </w:r>
      <w:r>
        <w:rPr>
          <w:noProof/>
        </w:rPr>
        <w:fldChar w:fldCharType="separate"/>
      </w:r>
      <w:r>
        <w:rPr>
          <w:noProof/>
        </w:rPr>
        <w:t>18</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10.1</w:t>
      </w:r>
      <w:r>
        <w:rPr>
          <w:rFonts w:eastAsiaTheme="minorEastAsia"/>
          <w:smallCaps w:val="0"/>
          <w:noProof/>
          <w:sz w:val="22"/>
          <w:szCs w:val="22"/>
          <w:lang w:eastAsia="en-GB"/>
        </w:rPr>
        <w:tab/>
      </w:r>
      <w:r w:rsidRPr="00F122B7">
        <w:rPr>
          <w:noProof/>
        </w:rPr>
        <w:t>F0101 (DL) N2107 (C) Score 10</w:t>
      </w:r>
      <w:r>
        <w:rPr>
          <w:noProof/>
        </w:rPr>
        <w:tab/>
      </w:r>
      <w:r>
        <w:rPr>
          <w:noProof/>
        </w:rPr>
        <w:fldChar w:fldCharType="begin"/>
      </w:r>
      <w:r>
        <w:rPr>
          <w:noProof/>
        </w:rPr>
        <w:instrText xml:space="preserve"> PAGEREF _Toc17459074 \h </w:instrText>
      </w:r>
      <w:r>
        <w:rPr>
          <w:noProof/>
        </w:rPr>
      </w:r>
      <w:r>
        <w:rPr>
          <w:noProof/>
        </w:rPr>
        <w:fldChar w:fldCharType="separate"/>
      </w:r>
      <w:r>
        <w:rPr>
          <w:noProof/>
        </w:rPr>
        <w:t>18</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11</w:t>
      </w:r>
      <w:r>
        <w:rPr>
          <w:rFonts w:eastAsiaTheme="minorEastAsia"/>
          <w:b w:val="0"/>
          <w:bCs w:val="0"/>
          <w:caps w:val="0"/>
          <w:noProof/>
          <w:sz w:val="22"/>
          <w:szCs w:val="22"/>
          <w:lang w:eastAsia="en-GB"/>
        </w:rPr>
        <w:tab/>
      </w:r>
      <w:r>
        <w:rPr>
          <w:noProof/>
        </w:rPr>
        <w:t>Blown Fibre Tube Sealing</w:t>
      </w:r>
      <w:r>
        <w:rPr>
          <w:noProof/>
        </w:rPr>
        <w:tab/>
      </w:r>
      <w:r>
        <w:rPr>
          <w:noProof/>
        </w:rPr>
        <w:fldChar w:fldCharType="begin"/>
      </w:r>
      <w:r>
        <w:rPr>
          <w:noProof/>
        </w:rPr>
        <w:instrText xml:space="preserve"> PAGEREF _Toc17459075 \h </w:instrText>
      </w:r>
      <w:r>
        <w:rPr>
          <w:noProof/>
        </w:rPr>
      </w:r>
      <w:r>
        <w:rPr>
          <w:noProof/>
        </w:rPr>
        <w:fldChar w:fldCharType="separate"/>
      </w:r>
      <w:r>
        <w:rPr>
          <w:noProof/>
        </w:rPr>
        <w:t>19</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11.1</w:t>
      </w:r>
      <w:r>
        <w:rPr>
          <w:rFonts w:eastAsiaTheme="minorEastAsia"/>
          <w:smallCaps w:val="0"/>
          <w:noProof/>
          <w:sz w:val="22"/>
          <w:szCs w:val="22"/>
          <w:lang w:eastAsia="en-GB"/>
        </w:rPr>
        <w:tab/>
      </w:r>
      <w:r w:rsidRPr="00F122B7">
        <w:rPr>
          <w:noProof/>
        </w:rPr>
        <w:t>A2510 (DL) N/A (C) Score 5</w:t>
      </w:r>
      <w:r>
        <w:rPr>
          <w:noProof/>
        </w:rPr>
        <w:tab/>
      </w:r>
      <w:r>
        <w:rPr>
          <w:noProof/>
        </w:rPr>
        <w:fldChar w:fldCharType="begin"/>
      </w:r>
      <w:r>
        <w:rPr>
          <w:noProof/>
        </w:rPr>
        <w:instrText xml:space="preserve"> PAGEREF _Toc17459076 \h </w:instrText>
      </w:r>
      <w:r>
        <w:rPr>
          <w:noProof/>
        </w:rPr>
      </w:r>
      <w:r>
        <w:rPr>
          <w:noProof/>
        </w:rPr>
        <w:fldChar w:fldCharType="separate"/>
      </w:r>
      <w:r>
        <w:rPr>
          <w:noProof/>
        </w:rPr>
        <w:t>19</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12</w:t>
      </w:r>
      <w:r>
        <w:rPr>
          <w:rFonts w:eastAsiaTheme="minorEastAsia"/>
          <w:b w:val="0"/>
          <w:bCs w:val="0"/>
          <w:caps w:val="0"/>
          <w:noProof/>
          <w:sz w:val="22"/>
          <w:szCs w:val="22"/>
          <w:lang w:eastAsia="en-GB"/>
        </w:rPr>
        <w:tab/>
      </w:r>
      <w:r>
        <w:rPr>
          <w:noProof/>
        </w:rPr>
        <w:t>Cable Preparation</w:t>
      </w:r>
      <w:r>
        <w:rPr>
          <w:noProof/>
        </w:rPr>
        <w:tab/>
      </w:r>
      <w:r>
        <w:rPr>
          <w:noProof/>
        </w:rPr>
        <w:fldChar w:fldCharType="begin"/>
      </w:r>
      <w:r>
        <w:rPr>
          <w:noProof/>
        </w:rPr>
        <w:instrText xml:space="preserve"> PAGEREF _Toc17459077 \h </w:instrText>
      </w:r>
      <w:r>
        <w:rPr>
          <w:noProof/>
        </w:rPr>
      </w:r>
      <w:r>
        <w:rPr>
          <w:noProof/>
        </w:rPr>
        <w:fldChar w:fldCharType="separate"/>
      </w:r>
      <w:r>
        <w:rPr>
          <w:noProof/>
        </w:rPr>
        <w:t>20</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12.1</w:t>
      </w:r>
      <w:r>
        <w:rPr>
          <w:rFonts w:eastAsiaTheme="minorEastAsia"/>
          <w:smallCaps w:val="0"/>
          <w:noProof/>
          <w:sz w:val="22"/>
          <w:szCs w:val="22"/>
          <w:lang w:eastAsia="en-GB"/>
        </w:rPr>
        <w:tab/>
      </w:r>
      <w:r w:rsidRPr="00F122B7">
        <w:rPr>
          <w:noProof/>
        </w:rPr>
        <w:t>A2512 (DL) N2110 (C) Score 10</w:t>
      </w:r>
      <w:r>
        <w:rPr>
          <w:noProof/>
        </w:rPr>
        <w:tab/>
      </w:r>
      <w:r>
        <w:rPr>
          <w:noProof/>
        </w:rPr>
        <w:fldChar w:fldCharType="begin"/>
      </w:r>
      <w:r>
        <w:rPr>
          <w:noProof/>
        </w:rPr>
        <w:instrText xml:space="preserve"> PAGEREF _Toc17459078 \h </w:instrText>
      </w:r>
      <w:r>
        <w:rPr>
          <w:noProof/>
        </w:rPr>
      </w:r>
      <w:r>
        <w:rPr>
          <w:noProof/>
        </w:rPr>
        <w:fldChar w:fldCharType="separate"/>
      </w:r>
      <w:r>
        <w:rPr>
          <w:noProof/>
        </w:rPr>
        <w:t>20</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13</w:t>
      </w:r>
      <w:r>
        <w:rPr>
          <w:rFonts w:eastAsiaTheme="minorEastAsia"/>
          <w:b w:val="0"/>
          <w:bCs w:val="0"/>
          <w:caps w:val="0"/>
          <w:noProof/>
          <w:sz w:val="22"/>
          <w:szCs w:val="22"/>
          <w:lang w:eastAsia="en-GB"/>
        </w:rPr>
        <w:tab/>
      </w:r>
      <w:r>
        <w:rPr>
          <w:noProof/>
        </w:rPr>
        <w:t>Fibre Identity</w:t>
      </w:r>
      <w:r>
        <w:rPr>
          <w:noProof/>
        </w:rPr>
        <w:tab/>
      </w:r>
      <w:r>
        <w:rPr>
          <w:noProof/>
        </w:rPr>
        <w:fldChar w:fldCharType="begin"/>
      </w:r>
      <w:r>
        <w:rPr>
          <w:noProof/>
        </w:rPr>
        <w:instrText xml:space="preserve"> PAGEREF _Toc17459079 \h </w:instrText>
      </w:r>
      <w:r>
        <w:rPr>
          <w:noProof/>
        </w:rPr>
      </w:r>
      <w:r>
        <w:rPr>
          <w:noProof/>
        </w:rPr>
        <w:fldChar w:fldCharType="separate"/>
      </w:r>
      <w:r>
        <w:rPr>
          <w:noProof/>
        </w:rPr>
        <w:t>20</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13.1</w:t>
      </w:r>
      <w:r>
        <w:rPr>
          <w:rFonts w:eastAsiaTheme="minorEastAsia"/>
          <w:smallCaps w:val="0"/>
          <w:noProof/>
          <w:sz w:val="22"/>
          <w:szCs w:val="22"/>
          <w:lang w:eastAsia="en-GB"/>
        </w:rPr>
        <w:tab/>
      </w:r>
      <w:r w:rsidRPr="00F122B7">
        <w:rPr>
          <w:noProof/>
        </w:rPr>
        <w:t>A2514 (DL) N2111 (C) Score 5</w:t>
      </w:r>
      <w:r>
        <w:rPr>
          <w:noProof/>
        </w:rPr>
        <w:tab/>
      </w:r>
      <w:r>
        <w:rPr>
          <w:noProof/>
        </w:rPr>
        <w:fldChar w:fldCharType="begin"/>
      </w:r>
      <w:r>
        <w:rPr>
          <w:noProof/>
        </w:rPr>
        <w:instrText xml:space="preserve"> PAGEREF _Toc17459080 \h </w:instrText>
      </w:r>
      <w:r>
        <w:rPr>
          <w:noProof/>
        </w:rPr>
      </w:r>
      <w:r>
        <w:rPr>
          <w:noProof/>
        </w:rPr>
        <w:fldChar w:fldCharType="separate"/>
      </w:r>
      <w:r>
        <w:rPr>
          <w:noProof/>
        </w:rPr>
        <w:t>20</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14</w:t>
      </w:r>
      <w:r>
        <w:rPr>
          <w:rFonts w:eastAsiaTheme="minorEastAsia"/>
          <w:b w:val="0"/>
          <w:bCs w:val="0"/>
          <w:caps w:val="0"/>
          <w:noProof/>
          <w:sz w:val="22"/>
          <w:szCs w:val="22"/>
          <w:lang w:eastAsia="en-GB"/>
        </w:rPr>
        <w:tab/>
      </w:r>
      <w:r>
        <w:rPr>
          <w:noProof/>
        </w:rPr>
        <w:t>Fibre Splicing</w:t>
      </w:r>
      <w:r>
        <w:rPr>
          <w:noProof/>
        </w:rPr>
        <w:tab/>
      </w:r>
      <w:r>
        <w:rPr>
          <w:noProof/>
        </w:rPr>
        <w:fldChar w:fldCharType="begin"/>
      </w:r>
      <w:r>
        <w:rPr>
          <w:noProof/>
        </w:rPr>
        <w:instrText xml:space="preserve"> PAGEREF _Toc17459081 \h </w:instrText>
      </w:r>
      <w:r>
        <w:rPr>
          <w:noProof/>
        </w:rPr>
      </w:r>
      <w:r>
        <w:rPr>
          <w:noProof/>
        </w:rPr>
        <w:fldChar w:fldCharType="separate"/>
      </w:r>
      <w:r>
        <w:rPr>
          <w:noProof/>
        </w:rPr>
        <w:t>20</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14.1</w:t>
      </w:r>
      <w:r>
        <w:rPr>
          <w:rFonts w:eastAsiaTheme="minorEastAsia"/>
          <w:smallCaps w:val="0"/>
          <w:noProof/>
          <w:sz w:val="22"/>
          <w:szCs w:val="22"/>
          <w:lang w:eastAsia="en-GB"/>
        </w:rPr>
        <w:tab/>
      </w:r>
      <w:r w:rsidRPr="00F122B7">
        <w:rPr>
          <w:noProof/>
        </w:rPr>
        <w:t>A2516 (DL) N2112 (C) Score 10</w:t>
      </w:r>
      <w:r>
        <w:rPr>
          <w:noProof/>
        </w:rPr>
        <w:tab/>
      </w:r>
      <w:r>
        <w:rPr>
          <w:noProof/>
        </w:rPr>
        <w:fldChar w:fldCharType="begin"/>
      </w:r>
      <w:r>
        <w:rPr>
          <w:noProof/>
        </w:rPr>
        <w:instrText xml:space="preserve"> PAGEREF _Toc17459082 \h </w:instrText>
      </w:r>
      <w:r>
        <w:rPr>
          <w:noProof/>
        </w:rPr>
      </w:r>
      <w:r>
        <w:rPr>
          <w:noProof/>
        </w:rPr>
        <w:fldChar w:fldCharType="separate"/>
      </w:r>
      <w:r>
        <w:rPr>
          <w:noProof/>
        </w:rPr>
        <w:t>20</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15</w:t>
      </w:r>
      <w:r>
        <w:rPr>
          <w:rFonts w:eastAsiaTheme="minorEastAsia"/>
          <w:b w:val="0"/>
          <w:bCs w:val="0"/>
          <w:caps w:val="0"/>
          <w:noProof/>
          <w:sz w:val="22"/>
          <w:szCs w:val="22"/>
          <w:lang w:eastAsia="en-GB"/>
        </w:rPr>
        <w:tab/>
      </w:r>
      <w:r>
        <w:rPr>
          <w:noProof/>
        </w:rPr>
        <w:t>Customer terminations</w:t>
      </w:r>
      <w:r>
        <w:rPr>
          <w:noProof/>
        </w:rPr>
        <w:tab/>
      </w:r>
      <w:r>
        <w:rPr>
          <w:noProof/>
        </w:rPr>
        <w:fldChar w:fldCharType="begin"/>
      </w:r>
      <w:r>
        <w:rPr>
          <w:noProof/>
        </w:rPr>
        <w:instrText xml:space="preserve"> PAGEREF _Toc17459083 \h </w:instrText>
      </w:r>
      <w:r>
        <w:rPr>
          <w:noProof/>
        </w:rPr>
      </w:r>
      <w:r>
        <w:rPr>
          <w:noProof/>
        </w:rPr>
        <w:fldChar w:fldCharType="separate"/>
      </w:r>
      <w:r>
        <w:rPr>
          <w:noProof/>
        </w:rPr>
        <w:t>21</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15.1</w:t>
      </w:r>
      <w:r>
        <w:rPr>
          <w:rFonts w:eastAsiaTheme="minorEastAsia"/>
          <w:smallCaps w:val="0"/>
          <w:noProof/>
          <w:sz w:val="22"/>
          <w:szCs w:val="22"/>
          <w:lang w:eastAsia="en-GB"/>
        </w:rPr>
        <w:tab/>
      </w:r>
      <w:r w:rsidRPr="00F122B7">
        <w:rPr>
          <w:noProof/>
        </w:rPr>
        <w:t>A2504 (DL) N2108 (C) Score 10</w:t>
      </w:r>
      <w:r>
        <w:rPr>
          <w:noProof/>
        </w:rPr>
        <w:tab/>
      </w:r>
      <w:r>
        <w:rPr>
          <w:noProof/>
        </w:rPr>
        <w:fldChar w:fldCharType="begin"/>
      </w:r>
      <w:r>
        <w:rPr>
          <w:noProof/>
        </w:rPr>
        <w:instrText xml:space="preserve"> PAGEREF _Toc17459084 \h </w:instrText>
      </w:r>
      <w:r>
        <w:rPr>
          <w:noProof/>
        </w:rPr>
      </w:r>
      <w:r>
        <w:rPr>
          <w:noProof/>
        </w:rPr>
        <w:fldChar w:fldCharType="separate"/>
      </w:r>
      <w:r>
        <w:rPr>
          <w:noProof/>
        </w:rPr>
        <w:t>21</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15.2</w:t>
      </w:r>
      <w:r w:rsidRPr="00F122B7">
        <w:rPr>
          <w:rFonts w:eastAsiaTheme="minorEastAsia"/>
          <w:smallCaps w:val="0"/>
          <w:noProof/>
          <w:sz w:val="22"/>
          <w:szCs w:val="22"/>
          <w:lang w:val="it-IT" w:eastAsia="en-GB"/>
        </w:rPr>
        <w:tab/>
      </w:r>
      <w:r w:rsidRPr="002122C5">
        <w:rPr>
          <w:noProof/>
          <w:lang w:val="it-IT"/>
        </w:rPr>
        <w:t>F0411 (DL) N2153 (C) Score 10</w:t>
      </w:r>
      <w:r w:rsidRPr="00F122B7">
        <w:rPr>
          <w:noProof/>
          <w:lang w:val="it-IT"/>
        </w:rPr>
        <w:tab/>
      </w:r>
      <w:r>
        <w:rPr>
          <w:noProof/>
        </w:rPr>
        <w:fldChar w:fldCharType="begin"/>
      </w:r>
      <w:r w:rsidRPr="00F122B7">
        <w:rPr>
          <w:noProof/>
          <w:lang w:val="it-IT"/>
        </w:rPr>
        <w:instrText xml:space="preserve"> PAGEREF _Toc17459085 \h </w:instrText>
      </w:r>
      <w:r>
        <w:rPr>
          <w:noProof/>
        </w:rPr>
      </w:r>
      <w:r>
        <w:rPr>
          <w:noProof/>
        </w:rPr>
        <w:fldChar w:fldCharType="separate"/>
      </w:r>
      <w:r w:rsidRPr="00F122B7">
        <w:rPr>
          <w:noProof/>
          <w:lang w:val="it-IT"/>
        </w:rPr>
        <w:t>21</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15.3</w:t>
      </w:r>
      <w:r w:rsidRPr="00F122B7">
        <w:rPr>
          <w:rFonts w:eastAsiaTheme="minorEastAsia"/>
          <w:smallCaps w:val="0"/>
          <w:noProof/>
          <w:sz w:val="22"/>
          <w:szCs w:val="22"/>
          <w:lang w:val="it-IT" w:eastAsia="en-GB"/>
        </w:rPr>
        <w:tab/>
      </w:r>
      <w:r w:rsidRPr="002122C5">
        <w:rPr>
          <w:noProof/>
          <w:lang w:val="it-IT"/>
        </w:rPr>
        <w:t>F0308 (DL) N2311 (C) Score 10</w:t>
      </w:r>
      <w:r w:rsidRPr="00F122B7">
        <w:rPr>
          <w:noProof/>
          <w:lang w:val="it-IT"/>
        </w:rPr>
        <w:tab/>
      </w:r>
      <w:r>
        <w:rPr>
          <w:noProof/>
        </w:rPr>
        <w:fldChar w:fldCharType="begin"/>
      </w:r>
      <w:r w:rsidRPr="00F122B7">
        <w:rPr>
          <w:noProof/>
          <w:lang w:val="it-IT"/>
        </w:rPr>
        <w:instrText xml:space="preserve"> PAGEREF _Toc17459086 \h </w:instrText>
      </w:r>
      <w:r>
        <w:rPr>
          <w:noProof/>
        </w:rPr>
      </w:r>
      <w:r>
        <w:rPr>
          <w:noProof/>
        </w:rPr>
        <w:fldChar w:fldCharType="separate"/>
      </w:r>
      <w:r w:rsidRPr="00F122B7">
        <w:rPr>
          <w:noProof/>
          <w:lang w:val="it-IT"/>
        </w:rPr>
        <w:t>22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15.4</w:t>
      </w:r>
      <w:r w:rsidRPr="00F122B7">
        <w:rPr>
          <w:rFonts w:eastAsiaTheme="minorEastAsia"/>
          <w:smallCaps w:val="0"/>
          <w:noProof/>
          <w:sz w:val="22"/>
          <w:szCs w:val="22"/>
          <w:lang w:val="it-IT" w:eastAsia="en-GB"/>
        </w:rPr>
        <w:tab/>
      </w:r>
      <w:r w:rsidRPr="002122C5">
        <w:rPr>
          <w:noProof/>
          <w:lang w:val="it-IT"/>
        </w:rPr>
        <w:t>F0204 (DL) N1154 (C) Score 5</w:t>
      </w:r>
      <w:r w:rsidRPr="00F122B7">
        <w:rPr>
          <w:noProof/>
          <w:lang w:val="it-IT"/>
        </w:rPr>
        <w:tab/>
      </w:r>
      <w:r>
        <w:rPr>
          <w:noProof/>
        </w:rPr>
        <w:fldChar w:fldCharType="begin"/>
      </w:r>
      <w:r w:rsidRPr="00F122B7">
        <w:rPr>
          <w:noProof/>
          <w:lang w:val="it-IT"/>
        </w:rPr>
        <w:instrText xml:space="preserve"> PAGEREF _Toc17459087 \h </w:instrText>
      </w:r>
      <w:r>
        <w:rPr>
          <w:noProof/>
        </w:rPr>
      </w:r>
      <w:r>
        <w:rPr>
          <w:noProof/>
        </w:rPr>
        <w:fldChar w:fldCharType="separate"/>
      </w:r>
      <w:r w:rsidRPr="00F122B7">
        <w:rPr>
          <w:noProof/>
          <w:lang w:val="it-IT"/>
        </w:rPr>
        <w:t>22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15.5</w:t>
      </w:r>
      <w:r w:rsidRPr="00F122B7">
        <w:rPr>
          <w:rFonts w:eastAsiaTheme="minorEastAsia"/>
          <w:smallCaps w:val="0"/>
          <w:noProof/>
          <w:sz w:val="22"/>
          <w:szCs w:val="22"/>
          <w:lang w:val="it-IT" w:eastAsia="en-GB"/>
        </w:rPr>
        <w:tab/>
      </w:r>
      <w:r w:rsidRPr="002122C5">
        <w:rPr>
          <w:noProof/>
          <w:lang w:val="it-IT"/>
        </w:rPr>
        <w:t>F0509 (DL) N1152 (C) Score 10</w:t>
      </w:r>
      <w:r w:rsidRPr="00F122B7">
        <w:rPr>
          <w:noProof/>
          <w:lang w:val="it-IT"/>
        </w:rPr>
        <w:tab/>
      </w:r>
      <w:r>
        <w:rPr>
          <w:noProof/>
        </w:rPr>
        <w:fldChar w:fldCharType="begin"/>
      </w:r>
      <w:r w:rsidRPr="00F122B7">
        <w:rPr>
          <w:noProof/>
          <w:lang w:val="it-IT"/>
        </w:rPr>
        <w:instrText xml:space="preserve"> PAGEREF _Toc17459088 \h </w:instrText>
      </w:r>
      <w:r>
        <w:rPr>
          <w:noProof/>
        </w:rPr>
      </w:r>
      <w:r>
        <w:rPr>
          <w:noProof/>
        </w:rPr>
        <w:fldChar w:fldCharType="separate"/>
      </w:r>
      <w:r w:rsidRPr="00F122B7">
        <w:rPr>
          <w:noProof/>
          <w:lang w:val="it-IT"/>
        </w:rPr>
        <w:t>22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15.6</w:t>
      </w:r>
      <w:r w:rsidRPr="00F122B7">
        <w:rPr>
          <w:rFonts w:eastAsiaTheme="minorEastAsia"/>
          <w:smallCaps w:val="0"/>
          <w:noProof/>
          <w:sz w:val="22"/>
          <w:szCs w:val="22"/>
          <w:lang w:val="it-IT" w:eastAsia="en-GB"/>
        </w:rPr>
        <w:tab/>
      </w:r>
      <w:r w:rsidRPr="002122C5">
        <w:rPr>
          <w:noProof/>
          <w:lang w:val="it-IT"/>
        </w:rPr>
        <w:t>F0207 (DL) N2144 (C) Score 10</w:t>
      </w:r>
      <w:r w:rsidRPr="00F122B7">
        <w:rPr>
          <w:noProof/>
          <w:lang w:val="it-IT"/>
        </w:rPr>
        <w:tab/>
      </w:r>
      <w:r>
        <w:rPr>
          <w:noProof/>
        </w:rPr>
        <w:fldChar w:fldCharType="begin"/>
      </w:r>
      <w:r w:rsidRPr="00F122B7">
        <w:rPr>
          <w:noProof/>
          <w:lang w:val="it-IT"/>
        </w:rPr>
        <w:instrText xml:space="preserve"> PAGEREF _Toc17459089 \h </w:instrText>
      </w:r>
      <w:r>
        <w:rPr>
          <w:noProof/>
        </w:rPr>
      </w:r>
      <w:r>
        <w:rPr>
          <w:noProof/>
        </w:rPr>
        <w:fldChar w:fldCharType="separate"/>
      </w:r>
      <w:r w:rsidRPr="00F122B7">
        <w:rPr>
          <w:noProof/>
          <w:lang w:val="it-IT"/>
        </w:rPr>
        <w:t>23</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15.7</w:t>
      </w:r>
      <w:r w:rsidRPr="00F122B7">
        <w:rPr>
          <w:rFonts w:eastAsiaTheme="minorEastAsia"/>
          <w:smallCaps w:val="0"/>
          <w:noProof/>
          <w:sz w:val="22"/>
          <w:szCs w:val="22"/>
          <w:lang w:val="it-IT" w:eastAsia="en-GB"/>
        </w:rPr>
        <w:tab/>
      </w:r>
      <w:r w:rsidRPr="002122C5">
        <w:rPr>
          <w:noProof/>
          <w:lang w:val="it-IT"/>
        </w:rPr>
        <w:t>F0211 (DL) N2148 (C) Score 10</w:t>
      </w:r>
      <w:r w:rsidRPr="00F122B7">
        <w:rPr>
          <w:noProof/>
          <w:lang w:val="it-IT"/>
        </w:rPr>
        <w:tab/>
      </w:r>
      <w:r>
        <w:rPr>
          <w:noProof/>
        </w:rPr>
        <w:fldChar w:fldCharType="begin"/>
      </w:r>
      <w:r w:rsidRPr="00F122B7">
        <w:rPr>
          <w:noProof/>
          <w:lang w:val="it-IT"/>
        </w:rPr>
        <w:instrText xml:space="preserve"> PAGEREF _Toc17459090 \h </w:instrText>
      </w:r>
      <w:r>
        <w:rPr>
          <w:noProof/>
        </w:rPr>
      </w:r>
      <w:r>
        <w:rPr>
          <w:noProof/>
        </w:rPr>
        <w:fldChar w:fldCharType="separate"/>
      </w:r>
      <w:r w:rsidRPr="00F122B7">
        <w:rPr>
          <w:noProof/>
          <w:lang w:val="it-IT"/>
        </w:rPr>
        <w:t>23</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15.8</w:t>
      </w:r>
      <w:r w:rsidRPr="00F122B7">
        <w:rPr>
          <w:rFonts w:eastAsiaTheme="minorEastAsia"/>
          <w:smallCaps w:val="0"/>
          <w:noProof/>
          <w:sz w:val="22"/>
          <w:szCs w:val="22"/>
          <w:lang w:val="it-IT" w:eastAsia="en-GB"/>
        </w:rPr>
        <w:tab/>
      </w:r>
      <w:r w:rsidRPr="002122C5">
        <w:rPr>
          <w:noProof/>
          <w:lang w:val="it-IT"/>
        </w:rPr>
        <w:t>F0212 (DL) N/A (C) Score 5</w:t>
      </w:r>
      <w:r w:rsidRPr="00F122B7">
        <w:rPr>
          <w:noProof/>
          <w:lang w:val="it-IT"/>
        </w:rPr>
        <w:tab/>
      </w:r>
      <w:r>
        <w:rPr>
          <w:noProof/>
        </w:rPr>
        <w:fldChar w:fldCharType="begin"/>
      </w:r>
      <w:r w:rsidRPr="00F122B7">
        <w:rPr>
          <w:noProof/>
          <w:lang w:val="it-IT"/>
        </w:rPr>
        <w:instrText xml:space="preserve"> PAGEREF _Toc17459091 \h </w:instrText>
      </w:r>
      <w:r>
        <w:rPr>
          <w:noProof/>
        </w:rPr>
      </w:r>
      <w:r>
        <w:rPr>
          <w:noProof/>
        </w:rPr>
        <w:fldChar w:fldCharType="separate"/>
      </w:r>
      <w:r w:rsidRPr="00F122B7">
        <w:rPr>
          <w:noProof/>
          <w:lang w:val="it-IT"/>
        </w:rPr>
        <w:t>23</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15.9</w:t>
      </w:r>
      <w:r w:rsidRPr="00F122B7">
        <w:rPr>
          <w:rFonts w:eastAsiaTheme="minorEastAsia"/>
          <w:smallCaps w:val="0"/>
          <w:noProof/>
          <w:sz w:val="22"/>
          <w:szCs w:val="22"/>
          <w:lang w:val="it-IT" w:eastAsia="en-GB"/>
        </w:rPr>
        <w:tab/>
      </w:r>
      <w:r w:rsidRPr="002122C5">
        <w:rPr>
          <w:noProof/>
          <w:lang w:val="it-IT"/>
        </w:rPr>
        <w:t>F0302 (DL) N/A (C) Score 10</w:t>
      </w:r>
      <w:r w:rsidRPr="00F122B7">
        <w:rPr>
          <w:noProof/>
          <w:lang w:val="it-IT"/>
        </w:rPr>
        <w:tab/>
      </w:r>
      <w:r>
        <w:rPr>
          <w:noProof/>
        </w:rPr>
        <w:fldChar w:fldCharType="begin"/>
      </w:r>
      <w:r w:rsidRPr="00F122B7">
        <w:rPr>
          <w:noProof/>
          <w:lang w:val="it-IT"/>
        </w:rPr>
        <w:instrText xml:space="preserve"> PAGEREF _Toc17459092 \h </w:instrText>
      </w:r>
      <w:r>
        <w:rPr>
          <w:noProof/>
        </w:rPr>
      </w:r>
      <w:r>
        <w:rPr>
          <w:noProof/>
        </w:rPr>
        <w:fldChar w:fldCharType="separate"/>
      </w:r>
      <w:r w:rsidRPr="00F122B7">
        <w:rPr>
          <w:noProof/>
          <w:lang w:val="it-IT"/>
        </w:rPr>
        <w:t>24</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15.10</w:t>
      </w:r>
      <w:r w:rsidRPr="00F122B7">
        <w:rPr>
          <w:rFonts w:eastAsiaTheme="minorEastAsia"/>
          <w:smallCaps w:val="0"/>
          <w:noProof/>
          <w:sz w:val="22"/>
          <w:szCs w:val="22"/>
          <w:lang w:val="it-IT" w:eastAsia="en-GB"/>
        </w:rPr>
        <w:tab/>
      </w:r>
      <w:r w:rsidRPr="002122C5">
        <w:rPr>
          <w:noProof/>
          <w:lang w:val="it-IT"/>
        </w:rPr>
        <w:t>F0303 (DL) N2511 (C) Score 10</w:t>
      </w:r>
      <w:r w:rsidRPr="00F122B7">
        <w:rPr>
          <w:noProof/>
          <w:lang w:val="it-IT"/>
        </w:rPr>
        <w:tab/>
      </w:r>
      <w:r>
        <w:rPr>
          <w:noProof/>
        </w:rPr>
        <w:fldChar w:fldCharType="begin"/>
      </w:r>
      <w:r w:rsidRPr="00F122B7">
        <w:rPr>
          <w:noProof/>
          <w:lang w:val="it-IT"/>
        </w:rPr>
        <w:instrText xml:space="preserve"> PAGEREF _Toc17459093 \h </w:instrText>
      </w:r>
      <w:r>
        <w:rPr>
          <w:noProof/>
        </w:rPr>
      </w:r>
      <w:r>
        <w:rPr>
          <w:noProof/>
        </w:rPr>
        <w:fldChar w:fldCharType="separate"/>
      </w:r>
      <w:r w:rsidRPr="00F122B7">
        <w:rPr>
          <w:noProof/>
          <w:lang w:val="it-IT"/>
        </w:rPr>
        <w:t>24</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15.11</w:t>
      </w:r>
      <w:r w:rsidRPr="00F122B7">
        <w:rPr>
          <w:rFonts w:eastAsiaTheme="minorEastAsia"/>
          <w:smallCaps w:val="0"/>
          <w:noProof/>
          <w:sz w:val="22"/>
          <w:szCs w:val="22"/>
          <w:lang w:val="it-IT" w:eastAsia="en-GB"/>
        </w:rPr>
        <w:tab/>
      </w:r>
      <w:r w:rsidRPr="002122C5">
        <w:rPr>
          <w:noProof/>
          <w:lang w:val="it-IT"/>
        </w:rPr>
        <w:t>F0304 (DL) N/A (C) Score 10</w:t>
      </w:r>
      <w:r w:rsidRPr="00F122B7">
        <w:rPr>
          <w:noProof/>
          <w:lang w:val="it-IT"/>
        </w:rPr>
        <w:tab/>
      </w:r>
      <w:r>
        <w:rPr>
          <w:noProof/>
        </w:rPr>
        <w:fldChar w:fldCharType="begin"/>
      </w:r>
      <w:r w:rsidRPr="00F122B7">
        <w:rPr>
          <w:noProof/>
          <w:lang w:val="it-IT"/>
        </w:rPr>
        <w:instrText xml:space="preserve"> PAGEREF _Toc17459094 \h </w:instrText>
      </w:r>
      <w:r>
        <w:rPr>
          <w:noProof/>
        </w:rPr>
      </w:r>
      <w:r>
        <w:rPr>
          <w:noProof/>
        </w:rPr>
        <w:fldChar w:fldCharType="separate"/>
      </w:r>
      <w:r w:rsidRPr="00F122B7">
        <w:rPr>
          <w:noProof/>
          <w:lang w:val="it-IT"/>
        </w:rPr>
        <w:t>24</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15.12</w:t>
      </w:r>
      <w:r w:rsidRPr="00F122B7">
        <w:rPr>
          <w:rFonts w:eastAsiaTheme="minorEastAsia"/>
          <w:smallCaps w:val="0"/>
          <w:noProof/>
          <w:sz w:val="22"/>
          <w:szCs w:val="22"/>
          <w:lang w:val="it-IT" w:eastAsia="en-GB"/>
        </w:rPr>
        <w:tab/>
      </w:r>
      <w:r w:rsidRPr="002122C5">
        <w:rPr>
          <w:noProof/>
          <w:lang w:val="it-IT"/>
        </w:rPr>
        <w:t>F0305 (DL) N/A (C) Score 10</w:t>
      </w:r>
      <w:r w:rsidRPr="00F122B7">
        <w:rPr>
          <w:noProof/>
          <w:lang w:val="it-IT"/>
        </w:rPr>
        <w:tab/>
      </w:r>
      <w:r>
        <w:rPr>
          <w:noProof/>
        </w:rPr>
        <w:fldChar w:fldCharType="begin"/>
      </w:r>
      <w:r w:rsidRPr="00F122B7">
        <w:rPr>
          <w:noProof/>
          <w:lang w:val="it-IT"/>
        </w:rPr>
        <w:instrText xml:space="preserve"> PAGEREF _Toc17459095 \h </w:instrText>
      </w:r>
      <w:r>
        <w:rPr>
          <w:noProof/>
        </w:rPr>
      </w:r>
      <w:r>
        <w:rPr>
          <w:noProof/>
        </w:rPr>
        <w:fldChar w:fldCharType="separate"/>
      </w:r>
      <w:r w:rsidRPr="00F122B7">
        <w:rPr>
          <w:noProof/>
          <w:lang w:val="it-IT"/>
        </w:rPr>
        <w:t>25</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15.13</w:t>
      </w:r>
      <w:r w:rsidRPr="00F122B7">
        <w:rPr>
          <w:rFonts w:eastAsiaTheme="minorEastAsia"/>
          <w:smallCaps w:val="0"/>
          <w:noProof/>
          <w:sz w:val="22"/>
          <w:szCs w:val="22"/>
          <w:lang w:val="it-IT" w:eastAsia="en-GB"/>
        </w:rPr>
        <w:tab/>
      </w:r>
      <w:r w:rsidRPr="002122C5">
        <w:rPr>
          <w:noProof/>
          <w:lang w:val="it-IT"/>
        </w:rPr>
        <w:t>F0307 (DL) N/A (C) Score 5</w:t>
      </w:r>
      <w:r w:rsidRPr="00F122B7">
        <w:rPr>
          <w:noProof/>
          <w:lang w:val="it-IT"/>
        </w:rPr>
        <w:tab/>
      </w:r>
      <w:r>
        <w:rPr>
          <w:noProof/>
        </w:rPr>
        <w:fldChar w:fldCharType="begin"/>
      </w:r>
      <w:r w:rsidRPr="00F122B7">
        <w:rPr>
          <w:noProof/>
          <w:lang w:val="it-IT"/>
        </w:rPr>
        <w:instrText xml:space="preserve"> PAGEREF _Toc17459096 \h </w:instrText>
      </w:r>
      <w:r>
        <w:rPr>
          <w:noProof/>
        </w:rPr>
      </w:r>
      <w:r>
        <w:rPr>
          <w:noProof/>
        </w:rPr>
        <w:fldChar w:fldCharType="separate"/>
      </w:r>
      <w:r w:rsidRPr="00F122B7">
        <w:rPr>
          <w:noProof/>
          <w:lang w:val="it-IT"/>
        </w:rPr>
        <w:t>25</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F122B7">
        <w:rPr>
          <w:noProof/>
          <w:lang w:val="it-IT"/>
        </w:rPr>
        <w:t>15.14</w:t>
      </w:r>
      <w:r w:rsidRPr="00F122B7">
        <w:rPr>
          <w:rFonts w:eastAsiaTheme="minorEastAsia"/>
          <w:smallCaps w:val="0"/>
          <w:noProof/>
          <w:sz w:val="22"/>
          <w:szCs w:val="22"/>
          <w:lang w:val="it-IT" w:eastAsia="en-GB"/>
        </w:rPr>
        <w:tab/>
      </w:r>
      <w:r w:rsidRPr="00F122B7">
        <w:rPr>
          <w:noProof/>
          <w:lang w:val="it-IT"/>
        </w:rPr>
        <w:t>F0402 (DL) N2152 Score 10</w:t>
      </w:r>
      <w:r w:rsidRPr="00F122B7">
        <w:rPr>
          <w:noProof/>
          <w:lang w:val="it-IT"/>
        </w:rPr>
        <w:tab/>
      </w:r>
      <w:r>
        <w:rPr>
          <w:noProof/>
        </w:rPr>
        <w:fldChar w:fldCharType="begin"/>
      </w:r>
      <w:r w:rsidRPr="00F122B7">
        <w:rPr>
          <w:noProof/>
          <w:lang w:val="it-IT"/>
        </w:rPr>
        <w:instrText xml:space="preserve"> PAGEREF _Toc17459097 \h </w:instrText>
      </w:r>
      <w:r>
        <w:rPr>
          <w:noProof/>
        </w:rPr>
      </w:r>
      <w:r>
        <w:rPr>
          <w:noProof/>
        </w:rPr>
        <w:fldChar w:fldCharType="separate"/>
      </w:r>
      <w:r w:rsidRPr="00F122B7">
        <w:rPr>
          <w:noProof/>
          <w:lang w:val="it-IT"/>
        </w:rPr>
        <w:t>25</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15.15</w:t>
      </w:r>
      <w:r w:rsidRPr="00F122B7">
        <w:rPr>
          <w:rFonts w:eastAsiaTheme="minorEastAsia"/>
          <w:smallCaps w:val="0"/>
          <w:noProof/>
          <w:sz w:val="22"/>
          <w:szCs w:val="22"/>
          <w:lang w:val="it-IT" w:eastAsia="en-GB"/>
        </w:rPr>
        <w:tab/>
      </w:r>
      <w:r w:rsidRPr="002122C5">
        <w:rPr>
          <w:noProof/>
          <w:lang w:val="it-IT"/>
        </w:rPr>
        <w:t>F0401 (DL) N2151 (C) Score 5</w:t>
      </w:r>
      <w:r w:rsidRPr="00F122B7">
        <w:rPr>
          <w:noProof/>
          <w:lang w:val="it-IT"/>
        </w:rPr>
        <w:tab/>
      </w:r>
      <w:r>
        <w:rPr>
          <w:noProof/>
        </w:rPr>
        <w:fldChar w:fldCharType="begin"/>
      </w:r>
      <w:r w:rsidRPr="00F122B7">
        <w:rPr>
          <w:noProof/>
          <w:lang w:val="it-IT"/>
        </w:rPr>
        <w:instrText xml:space="preserve"> PAGEREF _Toc17459098 \h </w:instrText>
      </w:r>
      <w:r>
        <w:rPr>
          <w:noProof/>
        </w:rPr>
      </w:r>
      <w:r>
        <w:rPr>
          <w:noProof/>
        </w:rPr>
        <w:fldChar w:fldCharType="separate"/>
      </w:r>
      <w:r w:rsidRPr="00F122B7">
        <w:rPr>
          <w:noProof/>
          <w:lang w:val="it-IT"/>
        </w:rPr>
        <w:t>25</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15.16</w:t>
      </w:r>
      <w:r w:rsidRPr="00F122B7">
        <w:rPr>
          <w:rFonts w:eastAsiaTheme="minorEastAsia"/>
          <w:smallCaps w:val="0"/>
          <w:noProof/>
          <w:sz w:val="22"/>
          <w:szCs w:val="22"/>
          <w:lang w:val="it-IT" w:eastAsia="en-GB"/>
        </w:rPr>
        <w:tab/>
      </w:r>
      <w:r w:rsidRPr="002122C5">
        <w:rPr>
          <w:noProof/>
          <w:lang w:val="it-IT"/>
        </w:rPr>
        <w:t>F0404 (DL) N2246 (C) Score 10</w:t>
      </w:r>
      <w:r w:rsidRPr="00F122B7">
        <w:rPr>
          <w:noProof/>
          <w:lang w:val="it-IT"/>
        </w:rPr>
        <w:tab/>
      </w:r>
      <w:r>
        <w:rPr>
          <w:noProof/>
        </w:rPr>
        <w:fldChar w:fldCharType="begin"/>
      </w:r>
      <w:r w:rsidRPr="00F122B7">
        <w:rPr>
          <w:noProof/>
          <w:lang w:val="it-IT"/>
        </w:rPr>
        <w:instrText xml:space="preserve"> PAGEREF _Toc17459099 \h </w:instrText>
      </w:r>
      <w:r>
        <w:rPr>
          <w:noProof/>
        </w:rPr>
      </w:r>
      <w:r>
        <w:rPr>
          <w:noProof/>
        </w:rPr>
        <w:fldChar w:fldCharType="separate"/>
      </w:r>
      <w:r w:rsidRPr="00F122B7">
        <w:rPr>
          <w:noProof/>
          <w:lang w:val="it-IT"/>
        </w:rPr>
        <w:t>26</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15.17</w:t>
      </w:r>
      <w:r w:rsidRPr="00F122B7">
        <w:rPr>
          <w:rFonts w:eastAsiaTheme="minorEastAsia"/>
          <w:smallCaps w:val="0"/>
          <w:noProof/>
          <w:sz w:val="22"/>
          <w:szCs w:val="22"/>
          <w:lang w:val="it-IT" w:eastAsia="en-GB"/>
        </w:rPr>
        <w:tab/>
      </w:r>
      <w:r w:rsidRPr="002122C5">
        <w:rPr>
          <w:noProof/>
          <w:lang w:val="it-IT"/>
        </w:rPr>
        <w:t>F0407 (DL) N2247 (C) Score 5</w:t>
      </w:r>
      <w:r w:rsidRPr="00F122B7">
        <w:rPr>
          <w:noProof/>
          <w:lang w:val="it-IT"/>
        </w:rPr>
        <w:tab/>
      </w:r>
      <w:r>
        <w:rPr>
          <w:noProof/>
        </w:rPr>
        <w:fldChar w:fldCharType="begin"/>
      </w:r>
      <w:r w:rsidRPr="00F122B7">
        <w:rPr>
          <w:noProof/>
          <w:lang w:val="it-IT"/>
        </w:rPr>
        <w:instrText xml:space="preserve"> PAGEREF _Toc17459100 \h </w:instrText>
      </w:r>
      <w:r>
        <w:rPr>
          <w:noProof/>
        </w:rPr>
      </w:r>
      <w:r>
        <w:rPr>
          <w:noProof/>
        </w:rPr>
        <w:fldChar w:fldCharType="separate"/>
      </w:r>
      <w:r w:rsidRPr="00F122B7">
        <w:rPr>
          <w:noProof/>
          <w:lang w:val="it-IT"/>
        </w:rPr>
        <w:t>26</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16</w:t>
      </w:r>
      <w:r>
        <w:rPr>
          <w:rFonts w:eastAsiaTheme="minorEastAsia"/>
          <w:b w:val="0"/>
          <w:bCs w:val="0"/>
          <w:caps w:val="0"/>
          <w:noProof/>
          <w:sz w:val="22"/>
          <w:szCs w:val="22"/>
          <w:lang w:eastAsia="en-GB"/>
        </w:rPr>
        <w:tab/>
      </w:r>
      <w:r>
        <w:rPr>
          <w:noProof/>
        </w:rPr>
        <w:t>Waste materials</w:t>
      </w:r>
      <w:r>
        <w:rPr>
          <w:noProof/>
        </w:rPr>
        <w:tab/>
      </w:r>
      <w:r>
        <w:rPr>
          <w:noProof/>
        </w:rPr>
        <w:fldChar w:fldCharType="begin"/>
      </w:r>
      <w:r>
        <w:rPr>
          <w:noProof/>
        </w:rPr>
        <w:instrText xml:space="preserve"> PAGEREF _Toc17459101 \h </w:instrText>
      </w:r>
      <w:r>
        <w:rPr>
          <w:noProof/>
        </w:rPr>
      </w:r>
      <w:r>
        <w:rPr>
          <w:noProof/>
        </w:rPr>
        <w:fldChar w:fldCharType="separate"/>
      </w:r>
      <w:r>
        <w:rPr>
          <w:noProof/>
        </w:rPr>
        <w:t>26</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16.1</w:t>
      </w:r>
      <w:r>
        <w:rPr>
          <w:rFonts w:eastAsiaTheme="minorEastAsia"/>
          <w:smallCaps w:val="0"/>
          <w:noProof/>
          <w:sz w:val="22"/>
          <w:szCs w:val="22"/>
          <w:lang w:eastAsia="en-GB"/>
        </w:rPr>
        <w:tab/>
      </w:r>
      <w:r w:rsidRPr="00F122B7">
        <w:rPr>
          <w:noProof/>
        </w:rPr>
        <w:t>A2526 (DL) N2215 (C) Score 5</w:t>
      </w:r>
      <w:r>
        <w:rPr>
          <w:noProof/>
        </w:rPr>
        <w:tab/>
      </w:r>
      <w:r>
        <w:rPr>
          <w:noProof/>
        </w:rPr>
        <w:fldChar w:fldCharType="begin"/>
      </w:r>
      <w:r>
        <w:rPr>
          <w:noProof/>
        </w:rPr>
        <w:instrText xml:space="preserve"> PAGEREF _Toc17459102 \h </w:instrText>
      </w:r>
      <w:r>
        <w:rPr>
          <w:noProof/>
        </w:rPr>
      </w:r>
      <w:r>
        <w:rPr>
          <w:noProof/>
        </w:rPr>
        <w:fldChar w:fldCharType="separate"/>
      </w:r>
      <w:r>
        <w:rPr>
          <w:noProof/>
        </w:rPr>
        <w:t>26</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17</w:t>
      </w:r>
      <w:r>
        <w:rPr>
          <w:rFonts w:eastAsiaTheme="minorEastAsia"/>
          <w:b w:val="0"/>
          <w:bCs w:val="0"/>
          <w:caps w:val="0"/>
          <w:noProof/>
          <w:sz w:val="22"/>
          <w:szCs w:val="22"/>
          <w:lang w:eastAsia="en-GB"/>
        </w:rPr>
        <w:tab/>
      </w:r>
      <w:r>
        <w:rPr>
          <w:noProof/>
        </w:rPr>
        <w:t>Booking Practices</w:t>
      </w:r>
      <w:r>
        <w:rPr>
          <w:noProof/>
        </w:rPr>
        <w:tab/>
      </w:r>
      <w:r>
        <w:rPr>
          <w:noProof/>
        </w:rPr>
        <w:fldChar w:fldCharType="begin"/>
      </w:r>
      <w:r>
        <w:rPr>
          <w:noProof/>
        </w:rPr>
        <w:instrText xml:space="preserve"> PAGEREF _Toc17459103 \h </w:instrText>
      </w:r>
      <w:r>
        <w:rPr>
          <w:noProof/>
        </w:rPr>
      </w:r>
      <w:r>
        <w:rPr>
          <w:noProof/>
        </w:rPr>
        <w:fldChar w:fldCharType="separate"/>
      </w:r>
      <w:r>
        <w:rPr>
          <w:noProof/>
        </w:rPr>
        <w:t>27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17.1</w:t>
      </w:r>
      <w:r w:rsidRPr="00F122B7">
        <w:rPr>
          <w:rFonts w:eastAsiaTheme="minorEastAsia"/>
          <w:smallCaps w:val="0"/>
          <w:noProof/>
          <w:sz w:val="22"/>
          <w:szCs w:val="22"/>
          <w:lang w:val="it-IT" w:eastAsia="en-GB"/>
        </w:rPr>
        <w:tab/>
      </w:r>
      <w:r w:rsidRPr="002122C5">
        <w:rPr>
          <w:noProof/>
          <w:lang w:val="it-IT"/>
        </w:rPr>
        <w:t>F0110 (DL) N4215 (C) Score 5</w:t>
      </w:r>
      <w:r w:rsidRPr="00F122B7">
        <w:rPr>
          <w:noProof/>
          <w:lang w:val="it-IT"/>
        </w:rPr>
        <w:tab/>
      </w:r>
      <w:r>
        <w:rPr>
          <w:noProof/>
        </w:rPr>
        <w:fldChar w:fldCharType="begin"/>
      </w:r>
      <w:r w:rsidRPr="00F122B7">
        <w:rPr>
          <w:noProof/>
          <w:lang w:val="it-IT"/>
        </w:rPr>
        <w:instrText xml:space="preserve"> PAGEREF _Toc17459104 \h </w:instrText>
      </w:r>
      <w:r>
        <w:rPr>
          <w:noProof/>
        </w:rPr>
      </w:r>
      <w:r>
        <w:rPr>
          <w:noProof/>
        </w:rPr>
        <w:fldChar w:fldCharType="separate"/>
      </w:r>
      <w:r w:rsidRPr="00F122B7">
        <w:rPr>
          <w:noProof/>
          <w:lang w:val="it-IT"/>
        </w:rPr>
        <w:t>27</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18</w:t>
      </w:r>
      <w:r>
        <w:rPr>
          <w:rFonts w:eastAsiaTheme="minorEastAsia"/>
          <w:b w:val="0"/>
          <w:bCs w:val="0"/>
          <w:caps w:val="0"/>
          <w:noProof/>
          <w:sz w:val="22"/>
          <w:szCs w:val="22"/>
          <w:lang w:eastAsia="en-GB"/>
        </w:rPr>
        <w:tab/>
      </w:r>
      <w:r>
        <w:rPr>
          <w:noProof/>
        </w:rPr>
        <w:t>Defect Reporting</w:t>
      </w:r>
      <w:r>
        <w:rPr>
          <w:noProof/>
        </w:rPr>
        <w:tab/>
      </w:r>
      <w:r>
        <w:rPr>
          <w:noProof/>
        </w:rPr>
        <w:fldChar w:fldCharType="begin"/>
      </w:r>
      <w:r>
        <w:rPr>
          <w:noProof/>
        </w:rPr>
        <w:instrText xml:space="preserve"> PAGEREF _Toc17459105 \h </w:instrText>
      </w:r>
      <w:r>
        <w:rPr>
          <w:noProof/>
        </w:rPr>
      </w:r>
      <w:r>
        <w:rPr>
          <w:noProof/>
        </w:rPr>
        <w:fldChar w:fldCharType="separate"/>
      </w:r>
      <w:r>
        <w:rPr>
          <w:noProof/>
        </w:rPr>
        <w:t>27</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sidRPr="00F122B7">
        <w:rPr>
          <w:noProof/>
        </w:rPr>
        <w:t>18.1</w:t>
      </w:r>
      <w:r>
        <w:rPr>
          <w:rFonts w:eastAsiaTheme="minorEastAsia"/>
          <w:smallCaps w:val="0"/>
          <w:noProof/>
          <w:sz w:val="22"/>
          <w:szCs w:val="22"/>
          <w:lang w:eastAsia="en-GB"/>
        </w:rPr>
        <w:tab/>
      </w:r>
      <w:r w:rsidRPr="00F122B7">
        <w:rPr>
          <w:noProof/>
        </w:rPr>
        <w:t>G1002 (DL) G0002 (C) Score 10</w:t>
      </w:r>
      <w:r>
        <w:rPr>
          <w:noProof/>
        </w:rPr>
        <w:tab/>
      </w:r>
      <w:r>
        <w:rPr>
          <w:noProof/>
        </w:rPr>
        <w:fldChar w:fldCharType="begin"/>
      </w:r>
      <w:r>
        <w:rPr>
          <w:noProof/>
        </w:rPr>
        <w:instrText xml:space="preserve"> PAGEREF _Toc17459106 \h </w:instrText>
      </w:r>
      <w:r>
        <w:rPr>
          <w:noProof/>
        </w:rPr>
      </w:r>
      <w:r>
        <w:rPr>
          <w:noProof/>
        </w:rPr>
        <w:fldChar w:fldCharType="separate"/>
      </w:r>
      <w:r>
        <w:rPr>
          <w:noProof/>
        </w:rPr>
        <w:t>27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18.2</w:t>
      </w:r>
      <w:r w:rsidRPr="00F122B7">
        <w:rPr>
          <w:rFonts w:eastAsiaTheme="minorEastAsia"/>
          <w:smallCaps w:val="0"/>
          <w:noProof/>
          <w:sz w:val="22"/>
          <w:szCs w:val="22"/>
          <w:lang w:val="it-IT" w:eastAsia="en-GB"/>
        </w:rPr>
        <w:tab/>
      </w:r>
      <w:r w:rsidRPr="002122C5">
        <w:rPr>
          <w:noProof/>
          <w:lang w:val="it-IT"/>
        </w:rPr>
        <w:t>G1005 (DL) G0007 (C) Score 10</w:t>
      </w:r>
      <w:r w:rsidRPr="00F122B7">
        <w:rPr>
          <w:noProof/>
          <w:lang w:val="it-IT"/>
        </w:rPr>
        <w:tab/>
      </w:r>
      <w:r>
        <w:rPr>
          <w:noProof/>
        </w:rPr>
        <w:fldChar w:fldCharType="begin"/>
      </w:r>
      <w:r w:rsidRPr="00F122B7">
        <w:rPr>
          <w:noProof/>
          <w:lang w:val="it-IT"/>
        </w:rPr>
        <w:instrText xml:space="preserve"> PAGEREF _Toc17459107 \h </w:instrText>
      </w:r>
      <w:r>
        <w:rPr>
          <w:noProof/>
        </w:rPr>
      </w:r>
      <w:r>
        <w:rPr>
          <w:noProof/>
        </w:rPr>
        <w:fldChar w:fldCharType="separate"/>
      </w:r>
      <w:r w:rsidRPr="00F122B7">
        <w:rPr>
          <w:noProof/>
          <w:lang w:val="it-IT"/>
        </w:rPr>
        <w:t>28</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18.3</w:t>
      </w:r>
      <w:r w:rsidRPr="00F122B7">
        <w:rPr>
          <w:rFonts w:eastAsiaTheme="minorEastAsia"/>
          <w:smallCaps w:val="0"/>
          <w:noProof/>
          <w:sz w:val="22"/>
          <w:szCs w:val="22"/>
          <w:lang w:val="it-IT" w:eastAsia="en-GB"/>
        </w:rPr>
        <w:tab/>
      </w:r>
      <w:r w:rsidRPr="002122C5">
        <w:rPr>
          <w:noProof/>
          <w:lang w:val="it-IT"/>
        </w:rPr>
        <w:t>F0109 (DL) G0012 (C) Score 5</w:t>
      </w:r>
      <w:r w:rsidRPr="00F122B7">
        <w:rPr>
          <w:noProof/>
          <w:lang w:val="it-IT"/>
        </w:rPr>
        <w:tab/>
      </w:r>
      <w:r>
        <w:rPr>
          <w:noProof/>
        </w:rPr>
        <w:fldChar w:fldCharType="begin"/>
      </w:r>
      <w:r w:rsidRPr="00F122B7">
        <w:rPr>
          <w:noProof/>
          <w:lang w:val="it-IT"/>
        </w:rPr>
        <w:instrText xml:space="preserve"> PAGEREF _Toc17459108 \h </w:instrText>
      </w:r>
      <w:r>
        <w:rPr>
          <w:noProof/>
        </w:rPr>
      </w:r>
      <w:r>
        <w:rPr>
          <w:noProof/>
        </w:rPr>
        <w:fldChar w:fldCharType="separate"/>
      </w:r>
      <w:r w:rsidRPr="00F122B7">
        <w:rPr>
          <w:noProof/>
          <w:lang w:val="it-IT"/>
        </w:rPr>
        <w:t>29</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18.4</w:t>
      </w:r>
      <w:r w:rsidRPr="00F122B7">
        <w:rPr>
          <w:rFonts w:eastAsiaTheme="minorEastAsia"/>
          <w:smallCaps w:val="0"/>
          <w:noProof/>
          <w:sz w:val="22"/>
          <w:szCs w:val="22"/>
          <w:lang w:val="it-IT" w:eastAsia="en-GB"/>
        </w:rPr>
        <w:tab/>
      </w:r>
      <w:r w:rsidRPr="002122C5">
        <w:rPr>
          <w:noProof/>
          <w:lang w:val="it-IT"/>
        </w:rPr>
        <w:t>F0404 (DL) N2246 (C) Score 10</w:t>
      </w:r>
      <w:r w:rsidRPr="00F122B7">
        <w:rPr>
          <w:noProof/>
          <w:lang w:val="it-IT"/>
        </w:rPr>
        <w:tab/>
      </w:r>
      <w:r>
        <w:rPr>
          <w:noProof/>
        </w:rPr>
        <w:fldChar w:fldCharType="begin"/>
      </w:r>
      <w:r w:rsidRPr="00F122B7">
        <w:rPr>
          <w:noProof/>
          <w:lang w:val="it-IT"/>
        </w:rPr>
        <w:instrText xml:space="preserve"> PAGEREF _Toc17459109 \h </w:instrText>
      </w:r>
      <w:r>
        <w:rPr>
          <w:noProof/>
        </w:rPr>
      </w:r>
      <w:r>
        <w:rPr>
          <w:noProof/>
        </w:rPr>
        <w:fldChar w:fldCharType="separate"/>
      </w:r>
      <w:r w:rsidRPr="00F122B7">
        <w:rPr>
          <w:noProof/>
          <w:lang w:val="it-IT"/>
        </w:rPr>
        <w:t>29</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18.5</w:t>
      </w:r>
      <w:r w:rsidRPr="00F122B7">
        <w:rPr>
          <w:rFonts w:eastAsiaTheme="minorEastAsia"/>
          <w:smallCaps w:val="0"/>
          <w:noProof/>
          <w:sz w:val="22"/>
          <w:szCs w:val="22"/>
          <w:lang w:val="it-IT" w:eastAsia="en-GB"/>
        </w:rPr>
        <w:tab/>
      </w:r>
      <w:r w:rsidRPr="002122C5">
        <w:rPr>
          <w:noProof/>
          <w:lang w:val="it-IT"/>
        </w:rPr>
        <w:t>F0407 (DL) N2247 (C) Score 5</w:t>
      </w:r>
      <w:r w:rsidRPr="00F122B7">
        <w:rPr>
          <w:noProof/>
          <w:lang w:val="it-IT"/>
        </w:rPr>
        <w:tab/>
      </w:r>
      <w:r>
        <w:rPr>
          <w:noProof/>
        </w:rPr>
        <w:fldChar w:fldCharType="begin"/>
      </w:r>
      <w:r w:rsidRPr="00F122B7">
        <w:rPr>
          <w:noProof/>
          <w:lang w:val="it-IT"/>
        </w:rPr>
        <w:instrText xml:space="preserve"> PAGEREF _Toc17459110 \h </w:instrText>
      </w:r>
      <w:r>
        <w:rPr>
          <w:noProof/>
        </w:rPr>
      </w:r>
      <w:r>
        <w:rPr>
          <w:noProof/>
        </w:rPr>
        <w:fldChar w:fldCharType="separate"/>
      </w:r>
      <w:r w:rsidRPr="00F122B7">
        <w:rPr>
          <w:noProof/>
          <w:lang w:val="it-IT"/>
        </w:rPr>
        <w:t>29</w:t>
      </w:r>
      <w:r>
        <w:rPr>
          <w:noProof/>
        </w:rPr>
        <w:fldChar w:fldCharType="end"/>
      </w:r>
    </w:p>
    <w:p w:rsidR="00F122B7" w:rsidRPr="00F122B7" w:rsidRDefault="00F122B7">
      <w:pPr>
        <w:pStyle w:val="TOC1"/>
        <w:tabs>
          <w:tab w:val="left" w:pos="440"/>
          <w:tab w:val="right" w:leader="hyphen" w:pos="9047"/>
        </w:tabs>
        <w:rPr>
          <w:rFonts w:eastAsiaTheme="minorEastAsia"/>
          <w:b w:val="0"/>
          <w:bCs w:val="0"/>
          <w:caps w:val="0"/>
          <w:noProof/>
          <w:sz w:val="22"/>
          <w:szCs w:val="22"/>
          <w:lang w:val="it-IT" w:eastAsia="en-GB"/>
        </w:rPr>
      </w:pPr>
      <w:r w:rsidRPr="00F122B7">
        <w:rPr>
          <w:noProof/>
          <w:lang w:val="it-IT"/>
        </w:rPr>
        <w:t>19</w:t>
      </w:r>
      <w:r w:rsidRPr="00F122B7">
        <w:rPr>
          <w:rFonts w:eastAsiaTheme="minorEastAsia"/>
          <w:b w:val="0"/>
          <w:bCs w:val="0"/>
          <w:caps w:val="0"/>
          <w:noProof/>
          <w:sz w:val="22"/>
          <w:szCs w:val="22"/>
          <w:lang w:val="it-IT" w:eastAsia="en-GB"/>
        </w:rPr>
        <w:tab/>
      </w:r>
      <w:r w:rsidRPr="00F122B7">
        <w:rPr>
          <w:noProof/>
          <w:lang w:val="it-IT"/>
        </w:rPr>
        <w:t>Fibre Cabling</w:t>
      </w:r>
      <w:r w:rsidRPr="00F122B7">
        <w:rPr>
          <w:noProof/>
          <w:lang w:val="it-IT"/>
        </w:rPr>
        <w:tab/>
      </w:r>
      <w:r>
        <w:rPr>
          <w:noProof/>
        </w:rPr>
        <w:fldChar w:fldCharType="begin"/>
      </w:r>
      <w:r w:rsidRPr="00F122B7">
        <w:rPr>
          <w:noProof/>
          <w:lang w:val="it-IT"/>
        </w:rPr>
        <w:instrText xml:space="preserve"> PAGEREF _Toc17459111 \h </w:instrText>
      </w:r>
      <w:r>
        <w:rPr>
          <w:noProof/>
        </w:rPr>
      </w:r>
      <w:r>
        <w:rPr>
          <w:noProof/>
        </w:rPr>
        <w:fldChar w:fldCharType="separate"/>
      </w:r>
      <w:r w:rsidRPr="00F122B7">
        <w:rPr>
          <w:noProof/>
          <w:lang w:val="it-IT"/>
        </w:rPr>
        <w:t>30</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19.1</w:t>
      </w:r>
      <w:r w:rsidRPr="00F122B7">
        <w:rPr>
          <w:rFonts w:eastAsiaTheme="minorEastAsia"/>
          <w:smallCaps w:val="0"/>
          <w:noProof/>
          <w:sz w:val="22"/>
          <w:szCs w:val="22"/>
          <w:lang w:val="it-IT" w:eastAsia="en-GB"/>
        </w:rPr>
        <w:tab/>
      </w:r>
      <w:r w:rsidRPr="002122C5">
        <w:rPr>
          <w:noProof/>
          <w:lang w:val="it-IT"/>
        </w:rPr>
        <w:t>F0509 (DL) N1152 (C) Score 10</w:t>
      </w:r>
      <w:r w:rsidRPr="00F122B7">
        <w:rPr>
          <w:noProof/>
          <w:lang w:val="it-IT"/>
        </w:rPr>
        <w:tab/>
      </w:r>
      <w:r>
        <w:rPr>
          <w:noProof/>
        </w:rPr>
        <w:fldChar w:fldCharType="begin"/>
      </w:r>
      <w:r w:rsidRPr="00F122B7">
        <w:rPr>
          <w:noProof/>
          <w:lang w:val="it-IT"/>
        </w:rPr>
        <w:instrText xml:space="preserve"> PAGEREF _Toc17459112 \h </w:instrText>
      </w:r>
      <w:r>
        <w:rPr>
          <w:noProof/>
        </w:rPr>
      </w:r>
      <w:r>
        <w:rPr>
          <w:noProof/>
        </w:rPr>
        <w:fldChar w:fldCharType="separate"/>
      </w:r>
      <w:r w:rsidRPr="00F122B7">
        <w:rPr>
          <w:noProof/>
          <w:lang w:val="it-IT"/>
        </w:rPr>
        <w:t>30</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19.2</w:t>
      </w:r>
      <w:r w:rsidRPr="00F122B7">
        <w:rPr>
          <w:rFonts w:eastAsiaTheme="minorEastAsia"/>
          <w:smallCaps w:val="0"/>
          <w:noProof/>
          <w:sz w:val="22"/>
          <w:szCs w:val="22"/>
          <w:lang w:val="it-IT" w:eastAsia="en-GB"/>
        </w:rPr>
        <w:tab/>
      </w:r>
      <w:r w:rsidRPr="002122C5">
        <w:rPr>
          <w:noProof/>
          <w:lang w:val="it-IT"/>
        </w:rPr>
        <w:t>F0414 (DL) N1151 (C) Score 10</w:t>
      </w:r>
      <w:r w:rsidRPr="00F122B7">
        <w:rPr>
          <w:noProof/>
          <w:lang w:val="it-IT"/>
        </w:rPr>
        <w:tab/>
      </w:r>
      <w:r>
        <w:rPr>
          <w:noProof/>
        </w:rPr>
        <w:fldChar w:fldCharType="begin"/>
      </w:r>
      <w:r w:rsidRPr="00F122B7">
        <w:rPr>
          <w:noProof/>
          <w:lang w:val="it-IT"/>
        </w:rPr>
        <w:instrText xml:space="preserve"> PAGEREF _Toc17459113 \h </w:instrText>
      </w:r>
      <w:r>
        <w:rPr>
          <w:noProof/>
        </w:rPr>
      </w:r>
      <w:r>
        <w:rPr>
          <w:noProof/>
        </w:rPr>
        <w:fldChar w:fldCharType="separate"/>
      </w:r>
      <w:r w:rsidRPr="00F122B7">
        <w:rPr>
          <w:noProof/>
          <w:lang w:val="it-IT"/>
        </w:rPr>
        <w:t>30</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19.3</w:t>
      </w:r>
      <w:r w:rsidRPr="00F122B7">
        <w:rPr>
          <w:rFonts w:eastAsiaTheme="minorEastAsia"/>
          <w:smallCaps w:val="0"/>
          <w:noProof/>
          <w:sz w:val="22"/>
          <w:szCs w:val="22"/>
          <w:lang w:val="it-IT" w:eastAsia="en-GB"/>
        </w:rPr>
        <w:tab/>
      </w:r>
      <w:r w:rsidRPr="002122C5">
        <w:rPr>
          <w:noProof/>
          <w:lang w:val="it-IT"/>
        </w:rPr>
        <w:t>F0512 (DL) N1153 (C) Score 10</w:t>
      </w:r>
      <w:r w:rsidRPr="00F122B7">
        <w:rPr>
          <w:noProof/>
          <w:lang w:val="it-IT"/>
        </w:rPr>
        <w:tab/>
      </w:r>
      <w:r>
        <w:rPr>
          <w:noProof/>
        </w:rPr>
        <w:fldChar w:fldCharType="begin"/>
      </w:r>
      <w:r w:rsidRPr="00F122B7">
        <w:rPr>
          <w:noProof/>
          <w:lang w:val="it-IT"/>
        </w:rPr>
        <w:instrText xml:space="preserve"> PAGEREF _Toc17459114 \h </w:instrText>
      </w:r>
      <w:r>
        <w:rPr>
          <w:noProof/>
        </w:rPr>
      </w:r>
      <w:r>
        <w:rPr>
          <w:noProof/>
        </w:rPr>
        <w:fldChar w:fldCharType="separate"/>
      </w:r>
      <w:r w:rsidRPr="00F122B7">
        <w:rPr>
          <w:noProof/>
          <w:lang w:val="it-IT"/>
        </w:rPr>
        <w:t>30</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19.4</w:t>
      </w:r>
      <w:r w:rsidRPr="00F122B7">
        <w:rPr>
          <w:rFonts w:eastAsiaTheme="minorEastAsia"/>
          <w:smallCaps w:val="0"/>
          <w:noProof/>
          <w:sz w:val="22"/>
          <w:szCs w:val="22"/>
          <w:lang w:val="it-IT" w:eastAsia="en-GB"/>
        </w:rPr>
        <w:tab/>
      </w:r>
      <w:r w:rsidRPr="002122C5">
        <w:rPr>
          <w:noProof/>
          <w:lang w:val="it-IT"/>
        </w:rPr>
        <w:t>A2922 (DL) N1115 (C) Score 5</w:t>
      </w:r>
      <w:r w:rsidRPr="00F122B7">
        <w:rPr>
          <w:noProof/>
          <w:lang w:val="it-IT"/>
        </w:rPr>
        <w:tab/>
      </w:r>
      <w:r>
        <w:rPr>
          <w:noProof/>
        </w:rPr>
        <w:fldChar w:fldCharType="begin"/>
      </w:r>
      <w:r w:rsidRPr="00F122B7">
        <w:rPr>
          <w:noProof/>
          <w:lang w:val="it-IT"/>
        </w:rPr>
        <w:instrText xml:space="preserve"> PAGEREF _Toc17459115 \h </w:instrText>
      </w:r>
      <w:r>
        <w:rPr>
          <w:noProof/>
        </w:rPr>
      </w:r>
      <w:r>
        <w:rPr>
          <w:noProof/>
        </w:rPr>
        <w:fldChar w:fldCharType="separate"/>
      </w:r>
      <w:r w:rsidRPr="00F122B7">
        <w:rPr>
          <w:noProof/>
          <w:lang w:val="it-IT"/>
        </w:rPr>
        <w:t>31</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19.5</w:t>
      </w:r>
      <w:r w:rsidRPr="00F122B7">
        <w:rPr>
          <w:rFonts w:eastAsiaTheme="minorEastAsia"/>
          <w:smallCaps w:val="0"/>
          <w:noProof/>
          <w:sz w:val="22"/>
          <w:szCs w:val="22"/>
          <w:lang w:val="it-IT" w:eastAsia="en-GB"/>
        </w:rPr>
        <w:tab/>
      </w:r>
      <w:r w:rsidRPr="002122C5">
        <w:rPr>
          <w:noProof/>
          <w:lang w:val="it-IT"/>
        </w:rPr>
        <w:t>A2948 (DL) N1118 (C) Score 5</w:t>
      </w:r>
      <w:r w:rsidRPr="00F122B7">
        <w:rPr>
          <w:noProof/>
          <w:lang w:val="it-IT"/>
        </w:rPr>
        <w:tab/>
      </w:r>
      <w:r>
        <w:rPr>
          <w:noProof/>
        </w:rPr>
        <w:fldChar w:fldCharType="begin"/>
      </w:r>
      <w:r w:rsidRPr="00F122B7">
        <w:rPr>
          <w:noProof/>
          <w:lang w:val="it-IT"/>
        </w:rPr>
        <w:instrText xml:space="preserve"> PAGEREF _Toc17459116 \h </w:instrText>
      </w:r>
      <w:r>
        <w:rPr>
          <w:noProof/>
        </w:rPr>
      </w:r>
      <w:r>
        <w:rPr>
          <w:noProof/>
        </w:rPr>
        <w:fldChar w:fldCharType="separate"/>
      </w:r>
      <w:r w:rsidRPr="00F122B7">
        <w:rPr>
          <w:noProof/>
          <w:lang w:val="it-IT"/>
        </w:rPr>
        <w:t>31</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19.6</w:t>
      </w:r>
      <w:r w:rsidRPr="00F122B7">
        <w:rPr>
          <w:rFonts w:eastAsiaTheme="minorEastAsia"/>
          <w:smallCaps w:val="0"/>
          <w:noProof/>
          <w:sz w:val="22"/>
          <w:szCs w:val="22"/>
          <w:lang w:val="it-IT" w:eastAsia="en-GB"/>
        </w:rPr>
        <w:tab/>
      </w:r>
      <w:r w:rsidRPr="002122C5">
        <w:rPr>
          <w:noProof/>
          <w:lang w:val="it-IT"/>
        </w:rPr>
        <w:t>A2630 (DL) N1102 (C) Score 10</w:t>
      </w:r>
      <w:r w:rsidRPr="00F122B7">
        <w:rPr>
          <w:noProof/>
          <w:lang w:val="it-IT"/>
        </w:rPr>
        <w:tab/>
      </w:r>
      <w:r>
        <w:rPr>
          <w:noProof/>
        </w:rPr>
        <w:fldChar w:fldCharType="begin"/>
      </w:r>
      <w:r w:rsidRPr="00F122B7">
        <w:rPr>
          <w:noProof/>
          <w:lang w:val="it-IT"/>
        </w:rPr>
        <w:instrText xml:space="preserve"> PAGEREF _Toc17459117 \h </w:instrText>
      </w:r>
      <w:r>
        <w:rPr>
          <w:noProof/>
        </w:rPr>
      </w:r>
      <w:r>
        <w:rPr>
          <w:noProof/>
        </w:rPr>
        <w:fldChar w:fldCharType="separate"/>
      </w:r>
      <w:r w:rsidRPr="00F122B7">
        <w:rPr>
          <w:noProof/>
          <w:lang w:val="it-IT"/>
        </w:rPr>
        <w:t>31</w:t>
      </w:r>
      <w:r>
        <w:rPr>
          <w:noProof/>
        </w:rPr>
        <w:fldChar w:fldCharType="end"/>
      </w:r>
    </w:p>
    <w:p w:rsidR="00F122B7" w:rsidRPr="00F122B7" w:rsidRDefault="00F122B7">
      <w:pPr>
        <w:pStyle w:val="TOC1"/>
        <w:tabs>
          <w:tab w:val="left" w:pos="440"/>
          <w:tab w:val="right" w:leader="hyphen" w:pos="9047"/>
        </w:tabs>
        <w:rPr>
          <w:rFonts w:eastAsiaTheme="minorEastAsia"/>
          <w:b w:val="0"/>
          <w:bCs w:val="0"/>
          <w:caps w:val="0"/>
          <w:noProof/>
          <w:sz w:val="22"/>
          <w:szCs w:val="22"/>
          <w:lang w:val="it-IT" w:eastAsia="en-GB"/>
        </w:rPr>
      </w:pPr>
      <w:r w:rsidRPr="00F122B7">
        <w:rPr>
          <w:noProof/>
          <w:lang w:val="it-IT"/>
        </w:rPr>
        <w:t>20</w:t>
      </w:r>
      <w:r w:rsidRPr="00F122B7">
        <w:rPr>
          <w:rFonts w:eastAsiaTheme="minorEastAsia"/>
          <w:b w:val="0"/>
          <w:bCs w:val="0"/>
          <w:caps w:val="0"/>
          <w:noProof/>
          <w:sz w:val="22"/>
          <w:szCs w:val="22"/>
          <w:lang w:val="it-IT" w:eastAsia="en-GB"/>
        </w:rPr>
        <w:tab/>
      </w:r>
      <w:r w:rsidRPr="00F122B7">
        <w:rPr>
          <w:noProof/>
          <w:lang w:val="it-IT"/>
        </w:rPr>
        <w:t>Cable Chambers</w:t>
      </w:r>
      <w:r w:rsidRPr="00F122B7">
        <w:rPr>
          <w:noProof/>
          <w:lang w:val="it-IT"/>
        </w:rPr>
        <w:tab/>
      </w:r>
      <w:r>
        <w:rPr>
          <w:noProof/>
        </w:rPr>
        <w:fldChar w:fldCharType="begin"/>
      </w:r>
      <w:r w:rsidRPr="00F122B7">
        <w:rPr>
          <w:noProof/>
          <w:lang w:val="it-IT"/>
        </w:rPr>
        <w:instrText xml:space="preserve"> PAGEREF _Toc17459118 \h </w:instrText>
      </w:r>
      <w:r>
        <w:rPr>
          <w:noProof/>
        </w:rPr>
      </w:r>
      <w:r>
        <w:rPr>
          <w:noProof/>
        </w:rPr>
        <w:fldChar w:fldCharType="separate"/>
      </w:r>
      <w:r w:rsidRPr="00F122B7">
        <w:rPr>
          <w:noProof/>
          <w:lang w:val="it-IT"/>
        </w:rPr>
        <w:t>32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20.1</w:t>
      </w:r>
      <w:r w:rsidRPr="00F122B7">
        <w:rPr>
          <w:rFonts w:eastAsiaTheme="minorEastAsia"/>
          <w:smallCaps w:val="0"/>
          <w:noProof/>
          <w:sz w:val="22"/>
          <w:szCs w:val="22"/>
          <w:lang w:val="it-IT" w:eastAsia="en-GB"/>
        </w:rPr>
        <w:tab/>
      </w:r>
      <w:r w:rsidRPr="002122C5">
        <w:rPr>
          <w:noProof/>
          <w:lang w:val="it-IT"/>
        </w:rPr>
        <w:t>F0520 (DL) N/A (C) Score 5</w:t>
      </w:r>
      <w:r w:rsidRPr="00F122B7">
        <w:rPr>
          <w:noProof/>
          <w:lang w:val="it-IT"/>
        </w:rPr>
        <w:tab/>
      </w:r>
      <w:r>
        <w:rPr>
          <w:noProof/>
        </w:rPr>
        <w:fldChar w:fldCharType="begin"/>
      </w:r>
      <w:r w:rsidRPr="00F122B7">
        <w:rPr>
          <w:noProof/>
          <w:lang w:val="it-IT"/>
        </w:rPr>
        <w:instrText xml:space="preserve"> PAGEREF _Toc17459119 \h </w:instrText>
      </w:r>
      <w:r>
        <w:rPr>
          <w:noProof/>
        </w:rPr>
      </w:r>
      <w:r>
        <w:rPr>
          <w:noProof/>
        </w:rPr>
        <w:fldChar w:fldCharType="separate"/>
      </w:r>
      <w:r w:rsidRPr="00F122B7">
        <w:rPr>
          <w:noProof/>
          <w:lang w:val="it-IT"/>
        </w:rPr>
        <w:t>32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20.2</w:t>
      </w:r>
      <w:r w:rsidRPr="00F122B7">
        <w:rPr>
          <w:rFonts w:eastAsiaTheme="minorEastAsia"/>
          <w:smallCaps w:val="0"/>
          <w:noProof/>
          <w:sz w:val="22"/>
          <w:szCs w:val="22"/>
          <w:lang w:val="it-IT" w:eastAsia="en-GB"/>
        </w:rPr>
        <w:tab/>
      </w:r>
      <w:r w:rsidRPr="002122C5">
        <w:rPr>
          <w:noProof/>
          <w:lang w:val="it-IT"/>
        </w:rPr>
        <w:t>F0413 (DL) N/A (C) Score 10</w:t>
      </w:r>
      <w:r w:rsidRPr="00F122B7">
        <w:rPr>
          <w:noProof/>
          <w:lang w:val="it-IT"/>
        </w:rPr>
        <w:tab/>
      </w:r>
      <w:r>
        <w:rPr>
          <w:noProof/>
        </w:rPr>
        <w:fldChar w:fldCharType="begin"/>
      </w:r>
      <w:r w:rsidRPr="00F122B7">
        <w:rPr>
          <w:noProof/>
          <w:lang w:val="it-IT"/>
        </w:rPr>
        <w:instrText xml:space="preserve"> PAGEREF _Toc17459120 \h </w:instrText>
      </w:r>
      <w:r>
        <w:rPr>
          <w:noProof/>
        </w:rPr>
      </w:r>
      <w:r>
        <w:rPr>
          <w:noProof/>
        </w:rPr>
        <w:fldChar w:fldCharType="separate"/>
      </w:r>
      <w:r w:rsidRPr="00F122B7">
        <w:rPr>
          <w:noProof/>
          <w:lang w:val="it-IT"/>
        </w:rPr>
        <w:t>32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20.3</w:t>
      </w:r>
      <w:r w:rsidRPr="00F122B7">
        <w:rPr>
          <w:rFonts w:eastAsiaTheme="minorEastAsia"/>
          <w:smallCaps w:val="0"/>
          <w:noProof/>
          <w:sz w:val="22"/>
          <w:szCs w:val="22"/>
          <w:lang w:val="it-IT" w:eastAsia="en-GB"/>
        </w:rPr>
        <w:tab/>
      </w:r>
      <w:r w:rsidRPr="002122C5">
        <w:rPr>
          <w:noProof/>
          <w:lang w:val="it-IT"/>
        </w:rPr>
        <w:t>F0414 (DL) N1151 (C) Score 10</w:t>
      </w:r>
      <w:r w:rsidRPr="00F122B7">
        <w:rPr>
          <w:noProof/>
          <w:lang w:val="it-IT"/>
        </w:rPr>
        <w:tab/>
      </w:r>
      <w:r>
        <w:rPr>
          <w:noProof/>
        </w:rPr>
        <w:fldChar w:fldCharType="begin"/>
      </w:r>
      <w:r w:rsidRPr="00F122B7">
        <w:rPr>
          <w:noProof/>
          <w:lang w:val="it-IT"/>
        </w:rPr>
        <w:instrText xml:space="preserve"> PAGEREF _Toc17459121 \h </w:instrText>
      </w:r>
      <w:r>
        <w:rPr>
          <w:noProof/>
        </w:rPr>
      </w:r>
      <w:r>
        <w:rPr>
          <w:noProof/>
        </w:rPr>
        <w:fldChar w:fldCharType="separate"/>
      </w:r>
      <w:r w:rsidRPr="00F122B7">
        <w:rPr>
          <w:noProof/>
          <w:lang w:val="it-IT"/>
        </w:rPr>
        <w:t>32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20.4</w:t>
      </w:r>
      <w:r w:rsidRPr="00F122B7">
        <w:rPr>
          <w:rFonts w:eastAsiaTheme="minorEastAsia"/>
          <w:smallCaps w:val="0"/>
          <w:noProof/>
          <w:sz w:val="22"/>
          <w:szCs w:val="22"/>
          <w:lang w:val="it-IT" w:eastAsia="en-GB"/>
        </w:rPr>
        <w:tab/>
      </w:r>
      <w:r w:rsidRPr="002122C5">
        <w:rPr>
          <w:noProof/>
          <w:lang w:val="it-IT"/>
        </w:rPr>
        <w:t>F0415 (DL) N/A (C) Score 10</w:t>
      </w:r>
      <w:r w:rsidRPr="00F122B7">
        <w:rPr>
          <w:noProof/>
          <w:lang w:val="it-IT"/>
        </w:rPr>
        <w:tab/>
      </w:r>
      <w:r>
        <w:rPr>
          <w:noProof/>
        </w:rPr>
        <w:fldChar w:fldCharType="begin"/>
      </w:r>
      <w:r w:rsidRPr="00F122B7">
        <w:rPr>
          <w:noProof/>
          <w:lang w:val="it-IT"/>
        </w:rPr>
        <w:instrText xml:space="preserve"> PAGEREF _Toc17459122 \h </w:instrText>
      </w:r>
      <w:r>
        <w:rPr>
          <w:noProof/>
        </w:rPr>
      </w:r>
      <w:r>
        <w:rPr>
          <w:noProof/>
        </w:rPr>
        <w:fldChar w:fldCharType="separate"/>
      </w:r>
      <w:r w:rsidRPr="00F122B7">
        <w:rPr>
          <w:noProof/>
          <w:lang w:val="it-IT"/>
        </w:rPr>
        <w:t>32</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20.5</w:t>
      </w:r>
      <w:r w:rsidRPr="00F122B7">
        <w:rPr>
          <w:rFonts w:eastAsiaTheme="minorEastAsia"/>
          <w:smallCaps w:val="0"/>
          <w:noProof/>
          <w:sz w:val="22"/>
          <w:szCs w:val="22"/>
          <w:lang w:val="it-IT" w:eastAsia="en-GB"/>
        </w:rPr>
        <w:tab/>
      </w:r>
      <w:r w:rsidRPr="002122C5">
        <w:rPr>
          <w:noProof/>
          <w:lang w:val="it-IT"/>
        </w:rPr>
        <w:t>F0416 (DL) N/A (C) Score 5</w:t>
      </w:r>
      <w:r w:rsidRPr="00F122B7">
        <w:rPr>
          <w:noProof/>
          <w:lang w:val="it-IT"/>
        </w:rPr>
        <w:tab/>
      </w:r>
      <w:r>
        <w:rPr>
          <w:noProof/>
        </w:rPr>
        <w:fldChar w:fldCharType="begin"/>
      </w:r>
      <w:r w:rsidRPr="00F122B7">
        <w:rPr>
          <w:noProof/>
          <w:lang w:val="it-IT"/>
        </w:rPr>
        <w:instrText xml:space="preserve"> PAGEREF _Toc17459123 \h </w:instrText>
      </w:r>
      <w:r>
        <w:rPr>
          <w:noProof/>
        </w:rPr>
      </w:r>
      <w:r>
        <w:rPr>
          <w:noProof/>
        </w:rPr>
        <w:fldChar w:fldCharType="separate"/>
      </w:r>
      <w:r w:rsidRPr="00F122B7">
        <w:rPr>
          <w:noProof/>
          <w:lang w:val="it-IT"/>
        </w:rPr>
        <w:t>33</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20.6</w:t>
      </w:r>
      <w:r w:rsidRPr="00F122B7">
        <w:rPr>
          <w:rFonts w:eastAsiaTheme="minorEastAsia"/>
          <w:smallCaps w:val="0"/>
          <w:noProof/>
          <w:sz w:val="22"/>
          <w:szCs w:val="22"/>
          <w:lang w:val="it-IT" w:eastAsia="en-GB"/>
        </w:rPr>
        <w:tab/>
      </w:r>
      <w:r w:rsidRPr="002122C5">
        <w:rPr>
          <w:noProof/>
          <w:lang w:val="it-IT"/>
        </w:rPr>
        <w:t>F0509 (DL) N1152 (C) Score 10</w:t>
      </w:r>
      <w:r w:rsidRPr="00F122B7">
        <w:rPr>
          <w:noProof/>
          <w:lang w:val="it-IT"/>
        </w:rPr>
        <w:tab/>
      </w:r>
      <w:r>
        <w:rPr>
          <w:noProof/>
        </w:rPr>
        <w:fldChar w:fldCharType="begin"/>
      </w:r>
      <w:r w:rsidRPr="00F122B7">
        <w:rPr>
          <w:noProof/>
          <w:lang w:val="it-IT"/>
        </w:rPr>
        <w:instrText xml:space="preserve"> PAGEREF _Toc17459124 \h </w:instrText>
      </w:r>
      <w:r>
        <w:rPr>
          <w:noProof/>
        </w:rPr>
      </w:r>
      <w:r>
        <w:rPr>
          <w:noProof/>
        </w:rPr>
        <w:fldChar w:fldCharType="separate"/>
      </w:r>
      <w:r w:rsidRPr="00F122B7">
        <w:rPr>
          <w:noProof/>
          <w:lang w:val="it-IT"/>
        </w:rPr>
        <w:t>33</w:t>
      </w:r>
      <w:r>
        <w:rPr>
          <w:noProof/>
        </w:rPr>
        <w:fldChar w:fldCharType="end"/>
      </w:r>
    </w:p>
    <w:p w:rsidR="00F122B7" w:rsidRPr="00F122B7" w:rsidRDefault="00F122B7">
      <w:pPr>
        <w:pStyle w:val="TOC1"/>
        <w:tabs>
          <w:tab w:val="left" w:pos="440"/>
          <w:tab w:val="right" w:leader="hyphen" w:pos="9047"/>
        </w:tabs>
        <w:rPr>
          <w:rFonts w:eastAsiaTheme="minorEastAsia"/>
          <w:b w:val="0"/>
          <w:bCs w:val="0"/>
          <w:caps w:val="0"/>
          <w:noProof/>
          <w:sz w:val="22"/>
          <w:szCs w:val="22"/>
          <w:lang w:val="fr-FR" w:eastAsia="en-GB"/>
        </w:rPr>
      </w:pPr>
      <w:r w:rsidRPr="00F122B7">
        <w:rPr>
          <w:noProof/>
          <w:lang w:val="fr-FR"/>
        </w:rPr>
        <w:t>21</w:t>
      </w:r>
      <w:r w:rsidRPr="00F122B7">
        <w:rPr>
          <w:rFonts w:eastAsiaTheme="minorEastAsia"/>
          <w:b w:val="0"/>
          <w:bCs w:val="0"/>
          <w:caps w:val="0"/>
          <w:noProof/>
          <w:sz w:val="22"/>
          <w:szCs w:val="22"/>
          <w:lang w:val="fr-FR" w:eastAsia="en-GB"/>
        </w:rPr>
        <w:tab/>
      </w:r>
      <w:r w:rsidRPr="00F122B7">
        <w:rPr>
          <w:noProof/>
          <w:lang w:val="fr-FR"/>
        </w:rPr>
        <w:t>Fibre Drop Cable (FDC)</w:t>
      </w:r>
      <w:r w:rsidRPr="00F122B7">
        <w:rPr>
          <w:noProof/>
          <w:lang w:val="fr-FR"/>
        </w:rPr>
        <w:tab/>
      </w:r>
      <w:r>
        <w:rPr>
          <w:noProof/>
        </w:rPr>
        <w:fldChar w:fldCharType="begin"/>
      </w:r>
      <w:r w:rsidRPr="00F122B7">
        <w:rPr>
          <w:noProof/>
          <w:lang w:val="fr-FR"/>
        </w:rPr>
        <w:instrText xml:space="preserve"> PAGEREF _Toc17459125 \h </w:instrText>
      </w:r>
      <w:r>
        <w:rPr>
          <w:noProof/>
        </w:rPr>
      </w:r>
      <w:r>
        <w:rPr>
          <w:noProof/>
        </w:rPr>
        <w:fldChar w:fldCharType="separate"/>
      </w:r>
      <w:r w:rsidRPr="00F122B7">
        <w:rPr>
          <w:noProof/>
          <w:lang w:val="fr-FR"/>
        </w:rPr>
        <w:t>33</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fr-FR" w:eastAsia="en-GB"/>
        </w:rPr>
      </w:pPr>
      <w:r w:rsidRPr="00F122B7">
        <w:rPr>
          <w:noProof/>
          <w:lang w:val="fr-FR"/>
        </w:rPr>
        <w:t>21.1</w:t>
      </w:r>
      <w:r w:rsidRPr="00F122B7">
        <w:rPr>
          <w:rFonts w:eastAsiaTheme="minorEastAsia"/>
          <w:smallCaps w:val="0"/>
          <w:noProof/>
          <w:sz w:val="22"/>
          <w:szCs w:val="22"/>
          <w:lang w:val="fr-FR" w:eastAsia="en-GB"/>
        </w:rPr>
        <w:tab/>
      </w:r>
      <w:r w:rsidRPr="00F122B7">
        <w:rPr>
          <w:noProof/>
          <w:lang w:val="fr-FR"/>
        </w:rPr>
        <w:t>A2420 (DL) N/A(C) Score 10</w:t>
      </w:r>
      <w:r w:rsidRPr="00F122B7">
        <w:rPr>
          <w:noProof/>
          <w:lang w:val="fr-FR"/>
        </w:rPr>
        <w:tab/>
      </w:r>
      <w:r>
        <w:rPr>
          <w:noProof/>
        </w:rPr>
        <w:fldChar w:fldCharType="begin"/>
      </w:r>
      <w:r w:rsidRPr="00F122B7">
        <w:rPr>
          <w:noProof/>
          <w:lang w:val="fr-FR"/>
        </w:rPr>
        <w:instrText xml:space="preserve"> PAGEREF _Toc17459126 \h </w:instrText>
      </w:r>
      <w:r>
        <w:rPr>
          <w:noProof/>
        </w:rPr>
      </w:r>
      <w:r>
        <w:rPr>
          <w:noProof/>
        </w:rPr>
        <w:fldChar w:fldCharType="separate"/>
      </w:r>
      <w:r w:rsidRPr="00F122B7">
        <w:rPr>
          <w:noProof/>
          <w:lang w:val="fr-FR"/>
        </w:rPr>
        <w:t>33</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21.2</w:t>
      </w:r>
      <w:r w:rsidRPr="00F122B7">
        <w:rPr>
          <w:rFonts w:eastAsiaTheme="minorEastAsia"/>
          <w:smallCaps w:val="0"/>
          <w:noProof/>
          <w:sz w:val="22"/>
          <w:szCs w:val="22"/>
          <w:lang w:val="it-IT" w:eastAsia="en-GB"/>
        </w:rPr>
        <w:tab/>
      </w:r>
      <w:r w:rsidRPr="002122C5">
        <w:rPr>
          <w:noProof/>
          <w:lang w:val="it-IT"/>
        </w:rPr>
        <w:t>A2422 (DL) N3308 (C) Score 5</w:t>
      </w:r>
      <w:r w:rsidRPr="00F122B7">
        <w:rPr>
          <w:noProof/>
          <w:lang w:val="it-IT"/>
        </w:rPr>
        <w:tab/>
      </w:r>
      <w:r>
        <w:rPr>
          <w:noProof/>
        </w:rPr>
        <w:fldChar w:fldCharType="begin"/>
      </w:r>
      <w:r w:rsidRPr="00F122B7">
        <w:rPr>
          <w:noProof/>
          <w:lang w:val="it-IT"/>
        </w:rPr>
        <w:instrText xml:space="preserve"> PAGEREF _Toc17459127 \h </w:instrText>
      </w:r>
      <w:r>
        <w:rPr>
          <w:noProof/>
        </w:rPr>
      </w:r>
      <w:r>
        <w:rPr>
          <w:noProof/>
        </w:rPr>
        <w:fldChar w:fldCharType="separate"/>
      </w:r>
      <w:r w:rsidRPr="00F122B7">
        <w:rPr>
          <w:noProof/>
          <w:lang w:val="it-IT"/>
        </w:rPr>
        <w:t>34</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21.3</w:t>
      </w:r>
      <w:r w:rsidRPr="00F122B7">
        <w:rPr>
          <w:rFonts w:eastAsiaTheme="minorEastAsia"/>
          <w:smallCaps w:val="0"/>
          <w:noProof/>
          <w:sz w:val="22"/>
          <w:szCs w:val="22"/>
          <w:lang w:val="it-IT" w:eastAsia="en-GB"/>
        </w:rPr>
        <w:tab/>
      </w:r>
      <w:r w:rsidRPr="002122C5">
        <w:rPr>
          <w:noProof/>
          <w:lang w:val="it-IT"/>
        </w:rPr>
        <w:t>A2502 (DL) N4211(C) Score 10</w:t>
      </w:r>
      <w:r w:rsidRPr="00F122B7">
        <w:rPr>
          <w:noProof/>
          <w:lang w:val="it-IT"/>
        </w:rPr>
        <w:tab/>
      </w:r>
      <w:r>
        <w:rPr>
          <w:noProof/>
        </w:rPr>
        <w:fldChar w:fldCharType="begin"/>
      </w:r>
      <w:r w:rsidRPr="00F122B7">
        <w:rPr>
          <w:noProof/>
          <w:lang w:val="it-IT"/>
        </w:rPr>
        <w:instrText xml:space="preserve"> PAGEREF _Toc17459128 \h </w:instrText>
      </w:r>
      <w:r>
        <w:rPr>
          <w:noProof/>
        </w:rPr>
      </w:r>
      <w:r>
        <w:rPr>
          <w:noProof/>
        </w:rPr>
        <w:fldChar w:fldCharType="separate"/>
      </w:r>
      <w:r w:rsidRPr="00F122B7">
        <w:rPr>
          <w:noProof/>
          <w:lang w:val="it-IT"/>
        </w:rPr>
        <w:t>34</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21.4</w:t>
      </w:r>
      <w:r w:rsidRPr="00F122B7">
        <w:rPr>
          <w:rFonts w:eastAsiaTheme="minorEastAsia"/>
          <w:smallCaps w:val="0"/>
          <w:noProof/>
          <w:sz w:val="22"/>
          <w:szCs w:val="22"/>
          <w:lang w:val="it-IT" w:eastAsia="en-GB"/>
        </w:rPr>
        <w:tab/>
      </w:r>
      <w:r w:rsidRPr="002122C5">
        <w:rPr>
          <w:noProof/>
          <w:lang w:val="it-IT"/>
        </w:rPr>
        <w:t>A2922 (DL) N1115 (C) Score 5</w:t>
      </w:r>
      <w:r w:rsidRPr="00F122B7">
        <w:rPr>
          <w:noProof/>
          <w:lang w:val="it-IT"/>
        </w:rPr>
        <w:tab/>
      </w:r>
      <w:r>
        <w:rPr>
          <w:noProof/>
        </w:rPr>
        <w:fldChar w:fldCharType="begin"/>
      </w:r>
      <w:r w:rsidRPr="00F122B7">
        <w:rPr>
          <w:noProof/>
          <w:lang w:val="it-IT"/>
        </w:rPr>
        <w:instrText xml:space="preserve"> PAGEREF _Toc17459129 \h </w:instrText>
      </w:r>
      <w:r>
        <w:rPr>
          <w:noProof/>
        </w:rPr>
      </w:r>
      <w:r>
        <w:rPr>
          <w:noProof/>
        </w:rPr>
        <w:fldChar w:fldCharType="separate"/>
      </w:r>
      <w:r w:rsidRPr="00F122B7">
        <w:rPr>
          <w:noProof/>
          <w:lang w:val="it-IT"/>
        </w:rPr>
        <w:t>34</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21.5</w:t>
      </w:r>
      <w:r w:rsidRPr="00F122B7">
        <w:rPr>
          <w:rFonts w:eastAsiaTheme="minorEastAsia"/>
          <w:smallCaps w:val="0"/>
          <w:noProof/>
          <w:sz w:val="22"/>
          <w:szCs w:val="22"/>
          <w:lang w:val="it-IT" w:eastAsia="en-GB"/>
        </w:rPr>
        <w:tab/>
      </w:r>
      <w:r w:rsidRPr="002122C5">
        <w:rPr>
          <w:noProof/>
          <w:lang w:val="it-IT"/>
        </w:rPr>
        <w:t>A2954 (DL) N/A(C) Score 10</w:t>
      </w:r>
      <w:r w:rsidRPr="00F122B7">
        <w:rPr>
          <w:noProof/>
          <w:lang w:val="it-IT"/>
        </w:rPr>
        <w:tab/>
      </w:r>
      <w:r>
        <w:rPr>
          <w:noProof/>
        </w:rPr>
        <w:fldChar w:fldCharType="begin"/>
      </w:r>
      <w:r w:rsidRPr="00F122B7">
        <w:rPr>
          <w:noProof/>
          <w:lang w:val="it-IT"/>
        </w:rPr>
        <w:instrText xml:space="preserve"> PAGEREF _Toc17459130 \h </w:instrText>
      </w:r>
      <w:r>
        <w:rPr>
          <w:noProof/>
        </w:rPr>
      </w:r>
      <w:r>
        <w:rPr>
          <w:noProof/>
        </w:rPr>
        <w:fldChar w:fldCharType="separate"/>
      </w:r>
      <w:r w:rsidRPr="00F122B7">
        <w:rPr>
          <w:noProof/>
          <w:lang w:val="it-IT"/>
        </w:rPr>
        <w:t>35</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21.6</w:t>
      </w:r>
      <w:r w:rsidRPr="00F122B7">
        <w:rPr>
          <w:rFonts w:eastAsiaTheme="minorEastAsia"/>
          <w:smallCaps w:val="0"/>
          <w:noProof/>
          <w:sz w:val="22"/>
          <w:szCs w:val="22"/>
          <w:lang w:val="it-IT" w:eastAsia="en-GB"/>
        </w:rPr>
        <w:tab/>
      </w:r>
      <w:r w:rsidRPr="002122C5">
        <w:rPr>
          <w:noProof/>
          <w:lang w:val="it-IT"/>
        </w:rPr>
        <w:t>A2712(DL) N1103(C) Score 10</w:t>
      </w:r>
      <w:r w:rsidRPr="00F122B7">
        <w:rPr>
          <w:noProof/>
          <w:lang w:val="it-IT"/>
        </w:rPr>
        <w:tab/>
      </w:r>
      <w:r>
        <w:rPr>
          <w:noProof/>
        </w:rPr>
        <w:fldChar w:fldCharType="begin"/>
      </w:r>
      <w:r w:rsidRPr="00F122B7">
        <w:rPr>
          <w:noProof/>
          <w:lang w:val="it-IT"/>
        </w:rPr>
        <w:instrText xml:space="preserve"> PAGEREF _Toc17459131 \h </w:instrText>
      </w:r>
      <w:r>
        <w:rPr>
          <w:noProof/>
        </w:rPr>
      </w:r>
      <w:r>
        <w:rPr>
          <w:noProof/>
        </w:rPr>
        <w:fldChar w:fldCharType="separate"/>
      </w:r>
      <w:r w:rsidRPr="00F122B7">
        <w:rPr>
          <w:noProof/>
          <w:lang w:val="it-IT"/>
        </w:rPr>
        <w:t>35</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21.7</w:t>
      </w:r>
      <w:r w:rsidRPr="00F122B7">
        <w:rPr>
          <w:rFonts w:eastAsiaTheme="minorEastAsia"/>
          <w:smallCaps w:val="0"/>
          <w:noProof/>
          <w:sz w:val="22"/>
          <w:szCs w:val="22"/>
          <w:lang w:val="it-IT" w:eastAsia="en-GB"/>
        </w:rPr>
        <w:tab/>
      </w:r>
      <w:r w:rsidRPr="002122C5">
        <w:rPr>
          <w:noProof/>
          <w:lang w:val="it-IT"/>
        </w:rPr>
        <w:t>F0414(DL) N1151(C) Score 10</w:t>
      </w:r>
      <w:r w:rsidRPr="00F122B7">
        <w:rPr>
          <w:noProof/>
          <w:lang w:val="it-IT"/>
        </w:rPr>
        <w:tab/>
      </w:r>
      <w:r>
        <w:rPr>
          <w:noProof/>
        </w:rPr>
        <w:fldChar w:fldCharType="begin"/>
      </w:r>
      <w:r w:rsidRPr="00F122B7">
        <w:rPr>
          <w:noProof/>
          <w:lang w:val="it-IT"/>
        </w:rPr>
        <w:instrText xml:space="preserve"> PAGEREF _Toc17459132 \h </w:instrText>
      </w:r>
      <w:r>
        <w:rPr>
          <w:noProof/>
        </w:rPr>
      </w:r>
      <w:r>
        <w:rPr>
          <w:noProof/>
        </w:rPr>
        <w:fldChar w:fldCharType="separate"/>
      </w:r>
      <w:r w:rsidRPr="00F122B7">
        <w:rPr>
          <w:noProof/>
          <w:lang w:val="it-IT"/>
        </w:rPr>
        <w:t>35</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21.8</w:t>
      </w:r>
      <w:r w:rsidRPr="00F122B7">
        <w:rPr>
          <w:rFonts w:eastAsiaTheme="minorEastAsia"/>
          <w:smallCaps w:val="0"/>
          <w:noProof/>
          <w:sz w:val="22"/>
          <w:szCs w:val="22"/>
          <w:lang w:val="it-IT" w:eastAsia="en-GB"/>
        </w:rPr>
        <w:tab/>
      </w:r>
      <w:r w:rsidRPr="002122C5">
        <w:rPr>
          <w:noProof/>
          <w:lang w:val="it-IT"/>
        </w:rPr>
        <w:t>A2518(DL) N2413(C) Score 10</w:t>
      </w:r>
      <w:r w:rsidRPr="00F122B7">
        <w:rPr>
          <w:noProof/>
          <w:lang w:val="it-IT"/>
        </w:rPr>
        <w:tab/>
      </w:r>
      <w:r>
        <w:rPr>
          <w:noProof/>
        </w:rPr>
        <w:fldChar w:fldCharType="begin"/>
      </w:r>
      <w:r w:rsidRPr="00F122B7">
        <w:rPr>
          <w:noProof/>
          <w:lang w:val="it-IT"/>
        </w:rPr>
        <w:instrText xml:space="preserve"> PAGEREF _Toc17459133 \h </w:instrText>
      </w:r>
      <w:r>
        <w:rPr>
          <w:noProof/>
        </w:rPr>
      </w:r>
      <w:r>
        <w:rPr>
          <w:noProof/>
        </w:rPr>
        <w:fldChar w:fldCharType="separate"/>
      </w:r>
      <w:r w:rsidRPr="00F122B7">
        <w:rPr>
          <w:noProof/>
          <w:lang w:val="it-IT"/>
        </w:rPr>
        <w:t>36</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21.9</w:t>
      </w:r>
      <w:r w:rsidRPr="00F122B7">
        <w:rPr>
          <w:rFonts w:eastAsiaTheme="minorEastAsia"/>
          <w:smallCaps w:val="0"/>
          <w:noProof/>
          <w:sz w:val="22"/>
          <w:szCs w:val="22"/>
          <w:lang w:val="it-IT" w:eastAsia="en-GB"/>
        </w:rPr>
        <w:tab/>
      </w:r>
      <w:r w:rsidRPr="002122C5">
        <w:rPr>
          <w:noProof/>
          <w:lang w:val="it-IT"/>
        </w:rPr>
        <w:t>I6234(DL) N3104(C) Score 5</w:t>
      </w:r>
      <w:r w:rsidRPr="00F122B7">
        <w:rPr>
          <w:noProof/>
          <w:lang w:val="it-IT"/>
        </w:rPr>
        <w:tab/>
      </w:r>
      <w:r>
        <w:rPr>
          <w:noProof/>
        </w:rPr>
        <w:fldChar w:fldCharType="begin"/>
      </w:r>
      <w:r w:rsidRPr="00F122B7">
        <w:rPr>
          <w:noProof/>
          <w:lang w:val="it-IT"/>
        </w:rPr>
        <w:instrText xml:space="preserve"> PAGEREF _Toc17459134 \h </w:instrText>
      </w:r>
      <w:r>
        <w:rPr>
          <w:noProof/>
        </w:rPr>
      </w:r>
      <w:r>
        <w:rPr>
          <w:noProof/>
        </w:rPr>
        <w:fldChar w:fldCharType="separate"/>
      </w:r>
      <w:r w:rsidRPr="00F122B7">
        <w:rPr>
          <w:noProof/>
          <w:lang w:val="it-IT"/>
        </w:rPr>
        <w:t>36</w:t>
      </w:r>
      <w:r>
        <w:rPr>
          <w:noProof/>
        </w:rPr>
        <w:fldChar w:fldCharType="end"/>
      </w:r>
    </w:p>
    <w:p w:rsidR="00F122B7" w:rsidRPr="00F122B7" w:rsidRDefault="00F122B7">
      <w:pPr>
        <w:pStyle w:val="TOC2"/>
        <w:tabs>
          <w:tab w:val="left" w:pos="1100"/>
          <w:tab w:val="right" w:leader="hyphen" w:pos="9047"/>
        </w:tabs>
        <w:rPr>
          <w:rFonts w:eastAsiaTheme="minorEastAsia"/>
          <w:smallCaps w:val="0"/>
          <w:noProof/>
          <w:sz w:val="22"/>
          <w:szCs w:val="22"/>
          <w:lang w:val="it-IT" w:eastAsia="en-GB"/>
        </w:rPr>
      </w:pPr>
      <w:r w:rsidRPr="002122C5">
        <w:rPr>
          <w:noProof/>
          <w:lang w:val="it-IT"/>
        </w:rPr>
        <w:t>21.10</w:t>
      </w:r>
      <w:r w:rsidRPr="00F122B7">
        <w:rPr>
          <w:rFonts w:eastAsiaTheme="minorEastAsia"/>
          <w:smallCaps w:val="0"/>
          <w:noProof/>
          <w:sz w:val="22"/>
          <w:szCs w:val="22"/>
          <w:lang w:val="it-IT" w:eastAsia="en-GB"/>
        </w:rPr>
        <w:tab/>
      </w:r>
      <w:r w:rsidRPr="002122C5">
        <w:rPr>
          <w:noProof/>
          <w:lang w:val="it-IT"/>
        </w:rPr>
        <w:t>A2151(DL) N4212(C) Score 5</w:t>
      </w:r>
      <w:r w:rsidRPr="00F122B7">
        <w:rPr>
          <w:noProof/>
          <w:lang w:val="it-IT"/>
        </w:rPr>
        <w:tab/>
      </w:r>
      <w:r>
        <w:rPr>
          <w:noProof/>
        </w:rPr>
        <w:fldChar w:fldCharType="begin"/>
      </w:r>
      <w:r w:rsidRPr="00F122B7">
        <w:rPr>
          <w:noProof/>
          <w:lang w:val="it-IT"/>
        </w:rPr>
        <w:instrText xml:space="preserve"> PAGEREF _Toc17459135 \h </w:instrText>
      </w:r>
      <w:r>
        <w:rPr>
          <w:noProof/>
        </w:rPr>
      </w:r>
      <w:r>
        <w:rPr>
          <w:noProof/>
        </w:rPr>
        <w:fldChar w:fldCharType="separate"/>
      </w:r>
      <w:r w:rsidRPr="00F122B7">
        <w:rPr>
          <w:noProof/>
          <w:lang w:val="it-IT"/>
        </w:rPr>
        <w:t>36</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22</w:t>
      </w:r>
      <w:r>
        <w:rPr>
          <w:rFonts w:eastAsiaTheme="minorEastAsia"/>
          <w:b w:val="0"/>
          <w:bCs w:val="0"/>
          <w:caps w:val="0"/>
          <w:noProof/>
          <w:sz w:val="22"/>
          <w:szCs w:val="22"/>
          <w:lang w:eastAsia="en-GB"/>
        </w:rPr>
        <w:tab/>
      </w:r>
      <w:r>
        <w:rPr>
          <w:noProof/>
        </w:rPr>
        <w:t>Line management checks only</w:t>
      </w:r>
      <w:r>
        <w:rPr>
          <w:noProof/>
        </w:rPr>
        <w:tab/>
      </w:r>
      <w:r>
        <w:rPr>
          <w:noProof/>
        </w:rPr>
        <w:fldChar w:fldCharType="begin"/>
      </w:r>
      <w:r>
        <w:rPr>
          <w:noProof/>
        </w:rPr>
        <w:instrText xml:space="preserve"> PAGEREF _Toc17459136 \h </w:instrText>
      </w:r>
      <w:r>
        <w:rPr>
          <w:noProof/>
        </w:rPr>
      </w:r>
      <w:r>
        <w:rPr>
          <w:noProof/>
        </w:rPr>
        <w:fldChar w:fldCharType="separate"/>
      </w:r>
      <w:r>
        <w:rPr>
          <w:noProof/>
        </w:rPr>
        <w:t>37</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Pr>
          <w:noProof/>
        </w:rPr>
        <w:t>22.1</w:t>
      </w:r>
      <w:r>
        <w:rPr>
          <w:rFonts w:eastAsiaTheme="minorEastAsia"/>
          <w:smallCaps w:val="0"/>
          <w:noProof/>
          <w:sz w:val="22"/>
          <w:szCs w:val="22"/>
          <w:lang w:eastAsia="en-GB"/>
        </w:rPr>
        <w:tab/>
      </w:r>
      <w:r>
        <w:rPr>
          <w:noProof/>
        </w:rPr>
        <w:t>F0501 (DL) Score 5</w:t>
      </w:r>
      <w:r>
        <w:rPr>
          <w:noProof/>
        </w:rPr>
        <w:tab/>
      </w:r>
      <w:r>
        <w:rPr>
          <w:noProof/>
        </w:rPr>
        <w:fldChar w:fldCharType="begin"/>
      </w:r>
      <w:r>
        <w:rPr>
          <w:noProof/>
        </w:rPr>
        <w:instrText xml:space="preserve"> PAGEREF _Toc17459137 \h </w:instrText>
      </w:r>
      <w:r>
        <w:rPr>
          <w:noProof/>
        </w:rPr>
      </w:r>
      <w:r>
        <w:rPr>
          <w:noProof/>
        </w:rPr>
        <w:fldChar w:fldCharType="separate"/>
      </w:r>
      <w:r>
        <w:rPr>
          <w:noProof/>
        </w:rPr>
        <w:t>37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F122B7">
        <w:rPr>
          <w:noProof/>
          <w:lang w:val="it-IT"/>
        </w:rPr>
        <w:t>22.2</w:t>
      </w:r>
      <w:r w:rsidRPr="00F122B7">
        <w:rPr>
          <w:rFonts w:eastAsiaTheme="minorEastAsia"/>
          <w:smallCaps w:val="0"/>
          <w:noProof/>
          <w:sz w:val="22"/>
          <w:szCs w:val="22"/>
          <w:lang w:val="it-IT" w:eastAsia="en-GB"/>
        </w:rPr>
        <w:tab/>
      </w:r>
      <w:r w:rsidRPr="00F122B7">
        <w:rPr>
          <w:noProof/>
          <w:lang w:val="it-IT"/>
        </w:rPr>
        <w:t>F0504 (DL) Score 5</w:t>
      </w:r>
      <w:r w:rsidRPr="00F122B7">
        <w:rPr>
          <w:noProof/>
          <w:lang w:val="it-IT"/>
        </w:rPr>
        <w:tab/>
      </w:r>
      <w:r>
        <w:rPr>
          <w:noProof/>
        </w:rPr>
        <w:fldChar w:fldCharType="begin"/>
      </w:r>
      <w:r w:rsidRPr="00F122B7">
        <w:rPr>
          <w:noProof/>
          <w:lang w:val="it-IT"/>
        </w:rPr>
        <w:instrText xml:space="preserve"> PAGEREF _Toc17459138 \h </w:instrText>
      </w:r>
      <w:r>
        <w:rPr>
          <w:noProof/>
        </w:rPr>
      </w:r>
      <w:r>
        <w:rPr>
          <w:noProof/>
        </w:rPr>
        <w:fldChar w:fldCharType="separate"/>
      </w:r>
      <w:r w:rsidRPr="00F122B7">
        <w:rPr>
          <w:noProof/>
          <w:lang w:val="it-IT"/>
        </w:rPr>
        <w:t>37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F122B7">
        <w:rPr>
          <w:noProof/>
          <w:lang w:val="it-IT"/>
        </w:rPr>
        <w:t>22.3</w:t>
      </w:r>
      <w:r w:rsidRPr="00F122B7">
        <w:rPr>
          <w:rFonts w:eastAsiaTheme="minorEastAsia"/>
          <w:smallCaps w:val="0"/>
          <w:noProof/>
          <w:sz w:val="22"/>
          <w:szCs w:val="22"/>
          <w:lang w:val="it-IT" w:eastAsia="en-GB"/>
        </w:rPr>
        <w:tab/>
      </w:r>
      <w:r w:rsidRPr="00F122B7">
        <w:rPr>
          <w:noProof/>
          <w:lang w:val="it-IT"/>
        </w:rPr>
        <w:t>F0505 (DL) Score 10</w:t>
      </w:r>
      <w:r w:rsidRPr="00F122B7">
        <w:rPr>
          <w:noProof/>
          <w:lang w:val="it-IT"/>
        </w:rPr>
        <w:tab/>
      </w:r>
      <w:r>
        <w:rPr>
          <w:noProof/>
        </w:rPr>
        <w:fldChar w:fldCharType="begin"/>
      </w:r>
      <w:r w:rsidRPr="00F122B7">
        <w:rPr>
          <w:noProof/>
          <w:lang w:val="it-IT"/>
        </w:rPr>
        <w:instrText xml:space="preserve"> PAGEREF _Toc17459139 \h </w:instrText>
      </w:r>
      <w:r>
        <w:rPr>
          <w:noProof/>
        </w:rPr>
      </w:r>
      <w:r>
        <w:rPr>
          <w:noProof/>
        </w:rPr>
        <w:fldChar w:fldCharType="separate"/>
      </w:r>
      <w:r w:rsidRPr="00F122B7">
        <w:rPr>
          <w:noProof/>
          <w:lang w:val="it-IT"/>
        </w:rPr>
        <w:t>37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F122B7">
        <w:rPr>
          <w:noProof/>
          <w:lang w:val="it-IT"/>
        </w:rPr>
        <w:t>22.4</w:t>
      </w:r>
      <w:r w:rsidRPr="00F122B7">
        <w:rPr>
          <w:rFonts w:eastAsiaTheme="minorEastAsia"/>
          <w:smallCaps w:val="0"/>
          <w:noProof/>
          <w:sz w:val="22"/>
          <w:szCs w:val="22"/>
          <w:lang w:val="it-IT" w:eastAsia="en-GB"/>
        </w:rPr>
        <w:tab/>
      </w:r>
      <w:r w:rsidRPr="00F122B7">
        <w:rPr>
          <w:noProof/>
          <w:lang w:val="it-IT"/>
        </w:rPr>
        <w:t>F0517 (DL) Score 10</w:t>
      </w:r>
      <w:r w:rsidRPr="00F122B7">
        <w:rPr>
          <w:noProof/>
          <w:lang w:val="it-IT"/>
        </w:rPr>
        <w:tab/>
      </w:r>
      <w:r>
        <w:rPr>
          <w:noProof/>
        </w:rPr>
        <w:fldChar w:fldCharType="begin"/>
      </w:r>
      <w:r w:rsidRPr="00F122B7">
        <w:rPr>
          <w:noProof/>
          <w:lang w:val="it-IT"/>
        </w:rPr>
        <w:instrText xml:space="preserve"> PAGEREF _Toc17459140 \h </w:instrText>
      </w:r>
      <w:r>
        <w:rPr>
          <w:noProof/>
        </w:rPr>
      </w:r>
      <w:r>
        <w:rPr>
          <w:noProof/>
        </w:rPr>
        <w:fldChar w:fldCharType="separate"/>
      </w:r>
      <w:r w:rsidRPr="00F122B7">
        <w:rPr>
          <w:noProof/>
          <w:lang w:val="it-IT"/>
        </w:rPr>
        <w:t>37</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F122B7">
        <w:rPr>
          <w:noProof/>
          <w:lang w:val="it-IT"/>
        </w:rPr>
        <w:t>22.5</w:t>
      </w:r>
      <w:r w:rsidRPr="00F122B7">
        <w:rPr>
          <w:rFonts w:eastAsiaTheme="minorEastAsia"/>
          <w:smallCaps w:val="0"/>
          <w:noProof/>
          <w:sz w:val="22"/>
          <w:szCs w:val="22"/>
          <w:lang w:val="it-IT" w:eastAsia="en-GB"/>
        </w:rPr>
        <w:tab/>
      </w:r>
      <w:r w:rsidRPr="00F122B7">
        <w:rPr>
          <w:noProof/>
          <w:lang w:val="it-IT"/>
        </w:rPr>
        <w:t>F0518 (DL) Score 10</w:t>
      </w:r>
      <w:r w:rsidRPr="00F122B7">
        <w:rPr>
          <w:noProof/>
          <w:lang w:val="it-IT"/>
        </w:rPr>
        <w:tab/>
      </w:r>
      <w:r>
        <w:rPr>
          <w:noProof/>
        </w:rPr>
        <w:fldChar w:fldCharType="begin"/>
      </w:r>
      <w:r w:rsidRPr="00F122B7">
        <w:rPr>
          <w:noProof/>
          <w:lang w:val="it-IT"/>
        </w:rPr>
        <w:instrText xml:space="preserve"> PAGEREF _Toc17459141 \h </w:instrText>
      </w:r>
      <w:r>
        <w:rPr>
          <w:noProof/>
        </w:rPr>
      </w:r>
      <w:r>
        <w:rPr>
          <w:noProof/>
        </w:rPr>
        <w:fldChar w:fldCharType="separate"/>
      </w:r>
      <w:r w:rsidRPr="00F122B7">
        <w:rPr>
          <w:noProof/>
          <w:lang w:val="it-IT"/>
        </w:rPr>
        <w:t>38</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F122B7">
        <w:rPr>
          <w:noProof/>
          <w:lang w:val="it-IT"/>
        </w:rPr>
        <w:t>22.6</w:t>
      </w:r>
      <w:r w:rsidRPr="00F122B7">
        <w:rPr>
          <w:rFonts w:eastAsiaTheme="minorEastAsia"/>
          <w:smallCaps w:val="0"/>
          <w:noProof/>
          <w:sz w:val="22"/>
          <w:szCs w:val="22"/>
          <w:lang w:val="it-IT" w:eastAsia="en-GB"/>
        </w:rPr>
        <w:tab/>
      </w:r>
      <w:r w:rsidRPr="00F122B7">
        <w:rPr>
          <w:noProof/>
          <w:lang w:val="it-IT"/>
        </w:rPr>
        <w:t>F0408 (DL) Score 5</w:t>
      </w:r>
      <w:r w:rsidRPr="00F122B7">
        <w:rPr>
          <w:noProof/>
          <w:lang w:val="it-IT"/>
        </w:rPr>
        <w:tab/>
      </w:r>
      <w:r>
        <w:rPr>
          <w:noProof/>
        </w:rPr>
        <w:fldChar w:fldCharType="begin"/>
      </w:r>
      <w:r w:rsidRPr="00F122B7">
        <w:rPr>
          <w:noProof/>
          <w:lang w:val="it-IT"/>
        </w:rPr>
        <w:instrText xml:space="preserve"> PAGEREF _Toc17459142 \h </w:instrText>
      </w:r>
      <w:r>
        <w:rPr>
          <w:noProof/>
        </w:rPr>
      </w:r>
      <w:r>
        <w:rPr>
          <w:noProof/>
        </w:rPr>
        <w:fldChar w:fldCharType="separate"/>
      </w:r>
      <w:r w:rsidRPr="00F122B7">
        <w:rPr>
          <w:noProof/>
          <w:lang w:val="it-IT"/>
        </w:rPr>
        <w:t>38</w:t>
      </w:r>
      <w:r>
        <w:rPr>
          <w:noProof/>
        </w:rPr>
        <w:fldChar w:fldCharType="end"/>
      </w:r>
    </w:p>
    <w:p w:rsidR="00F122B7" w:rsidRPr="00F122B7" w:rsidRDefault="00F122B7">
      <w:pPr>
        <w:pStyle w:val="TOC2"/>
        <w:tabs>
          <w:tab w:val="left" w:pos="880"/>
          <w:tab w:val="right" w:leader="hyphen" w:pos="9047"/>
        </w:tabs>
        <w:rPr>
          <w:rFonts w:eastAsiaTheme="minorEastAsia"/>
          <w:smallCaps w:val="0"/>
          <w:noProof/>
          <w:sz w:val="22"/>
          <w:szCs w:val="22"/>
          <w:lang w:val="it-IT" w:eastAsia="en-GB"/>
        </w:rPr>
      </w:pPr>
      <w:r w:rsidRPr="002122C5">
        <w:rPr>
          <w:noProof/>
          <w:lang w:val="it-IT"/>
        </w:rPr>
        <w:t>22.7</w:t>
      </w:r>
      <w:r w:rsidRPr="00F122B7">
        <w:rPr>
          <w:rFonts w:eastAsiaTheme="minorEastAsia"/>
          <w:smallCaps w:val="0"/>
          <w:noProof/>
          <w:sz w:val="22"/>
          <w:szCs w:val="22"/>
          <w:lang w:val="it-IT" w:eastAsia="en-GB"/>
        </w:rPr>
        <w:tab/>
      </w:r>
      <w:r w:rsidRPr="002122C5">
        <w:rPr>
          <w:noProof/>
          <w:lang w:val="it-IT"/>
        </w:rPr>
        <w:t>A2008 (DL) N4203 (C) Score 1</w:t>
      </w:r>
      <w:r w:rsidRPr="00F122B7">
        <w:rPr>
          <w:noProof/>
          <w:lang w:val="it-IT"/>
        </w:rPr>
        <w:tab/>
      </w:r>
      <w:r>
        <w:rPr>
          <w:noProof/>
        </w:rPr>
        <w:fldChar w:fldCharType="begin"/>
      </w:r>
      <w:r w:rsidRPr="00F122B7">
        <w:rPr>
          <w:noProof/>
          <w:lang w:val="it-IT"/>
        </w:rPr>
        <w:instrText xml:space="preserve"> PAGEREF _Toc17459143 \h </w:instrText>
      </w:r>
      <w:r>
        <w:rPr>
          <w:noProof/>
        </w:rPr>
      </w:r>
      <w:r>
        <w:rPr>
          <w:noProof/>
        </w:rPr>
        <w:fldChar w:fldCharType="separate"/>
      </w:r>
      <w:r w:rsidRPr="00F122B7">
        <w:rPr>
          <w:noProof/>
          <w:lang w:val="it-IT"/>
        </w:rPr>
        <w:t>39</w:t>
      </w:r>
      <w:r>
        <w:rPr>
          <w:noProof/>
        </w:rPr>
        <w:fldChar w:fldCharType="end"/>
      </w:r>
    </w:p>
    <w:p w:rsidR="00F122B7" w:rsidRDefault="00F122B7">
      <w:pPr>
        <w:pStyle w:val="TOC2"/>
        <w:tabs>
          <w:tab w:val="left" w:pos="880"/>
          <w:tab w:val="right" w:leader="hyphen" w:pos="9047"/>
        </w:tabs>
        <w:rPr>
          <w:rFonts w:eastAsiaTheme="minorEastAsia"/>
          <w:smallCaps w:val="0"/>
          <w:noProof/>
          <w:sz w:val="22"/>
          <w:szCs w:val="22"/>
          <w:lang w:eastAsia="en-GB"/>
        </w:rPr>
      </w:pPr>
      <w:r>
        <w:rPr>
          <w:noProof/>
        </w:rPr>
        <w:t>22.8</w:t>
      </w:r>
      <w:r>
        <w:rPr>
          <w:rFonts w:eastAsiaTheme="minorEastAsia"/>
          <w:smallCaps w:val="0"/>
          <w:noProof/>
          <w:sz w:val="22"/>
          <w:szCs w:val="22"/>
          <w:lang w:eastAsia="en-GB"/>
        </w:rPr>
        <w:tab/>
      </w:r>
      <w:r>
        <w:rPr>
          <w:noProof/>
        </w:rPr>
        <w:t>Additional Line Manager checks - under development</w:t>
      </w:r>
      <w:r>
        <w:rPr>
          <w:noProof/>
        </w:rPr>
        <w:tab/>
      </w:r>
      <w:r>
        <w:rPr>
          <w:noProof/>
        </w:rPr>
        <w:fldChar w:fldCharType="begin"/>
      </w:r>
      <w:r>
        <w:rPr>
          <w:noProof/>
        </w:rPr>
        <w:instrText xml:space="preserve"> PAGEREF _Toc17459144 \h </w:instrText>
      </w:r>
      <w:r>
        <w:rPr>
          <w:noProof/>
        </w:rPr>
      </w:r>
      <w:r>
        <w:rPr>
          <w:noProof/>
        </w:rPr>
        <w:fldChar w:fldCharType="separate"/>
      </w:r>
      <w:r>
        <w:rPr>
          <w:noProof/>
        </w:rPr>
        <w:t>39</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23</w:t>
      </w:r>
      <w:r>
        <w:rPr>
          <w:rFonts w:eastAsiaTheme="minorEastAsia"/>
          <w:b w:val="0"/>
          <w:bCs w:val="0"/>
          <w:caps w:val="0"/>
          <w:noProof/>
          <w:sz w:val="22"/>
          <w:szCs w:val="22"/>
          <w:lang w:eastAsia="en-GB"/>
        </w:rPr>
        <w:tab/>
      </w:r>
      <w:r>
        <w:rPr>
          <w:noProof/>
        </w:rPr>
        <w:t>References</w:t>
      </w:r>
      <w:r>
        <w:rPr>
          <w:noProof/>
        </w:rPr>
        <w:tab/>
      </w:r>
      <w:r>
        <w:rPr>
          <w:noProof/>
        </w:rPr>
        <w:fldChar w:fldCharType="begin"/>
      </w:r>
      <w:r>
        <w:rPr>
          <w:noProof/>
        </w:rPr>
        <w:instrText xml:space="preserve"> PAGEREF _Toc17459145 \h </w:instrText>
      </w:r>
      <w:r>
        <w:rPr>
          <w:noProof/>
        </w:rPr>
      </w:r>
      <w:r>
        <w:rPr>
          <w:noProof/>
        </w:rPr>
        <w:fldChar w:fldCharType="separate"/>
      </w:r>
      <w:r>
        <w:rPr>
          <w:noProof/>
        </w:rPr>
        <w:t>40</w:t>
      </w:r>
      <w:r>
        <w:rPr>
          <w:noProof/>
        </w:rPr>
        <w:fldChar w:fldCharType="end"/>
      </w:r>
    </w:p>
    <w:p w:rsidR="00F122B7" w:rsidRDefault="00F122B7">
      <w:pPr>
        <w:pStyle w:val="TOC1"/>
        <w:tabs>
          <w:tab w:val="left" w:pos="440"/>
          <w:tab w:val="right" w:leader="hyphen" w:pos="9047"/>
        </w:tabs>
        <w:rPr>
          <w:rFonts w:eastAsiaTheme="minorEastAsia"/>
          <w:b w:val="0"/>
          <w:bCs w:val="0"/>
          <w:caps w:val="0"/>
          <w:noProof/>
          <w:sz w:val="22"/>
          <w:szCs w:val="22"/>
          <w:lang w:eastAsia="en-GB"/>
        </w:rPr>
      </w:pPr>
      <w:r w:rsidRPr="002122C5">
        <w:rPr>
          <w:noProof/>
        </w:rPr>
        <w:t>24</w:t>
      </w:r>
      <w:r>
        <w:rPr>
          <w:rFonts w:eastAsiaTheme="minorEastAsia"/>
          <w:b w:val="0"/>
          <w:bCs w:val="0"/>
          <w:caps w:val="0"/>
          <w:noProof/>
          <w:sz w:val="22"/>
          <w:szCs w:val="22"/>
          <w:lang w:eastAsia="en-GB"/>
        </w:rPr>
        <w:tab/>
      </w:r>
      <w:r>
        <w:rPr>
          <w:noProof/>
        </w:rPr>
        <w:t>Enquiries</w:t>
      </w:r>
      <w:r>
        <w:rPr>
          <w:noProof/>
        </w:rPr>
        <w:tab/>
      </w:r>
      <w:r>
        <w:rPr>
          <w:noProof/>
        </w:rPr>
        <w:fldChar w:fldCharType="begin"/>
      </w:r>
      <w:r>
        <w:rPr>
          <w:noProof/>
        </w:rPr>
        <w:instrText xml:space="preserve"> PAGEREF _Toc17459146 \h </w:instrText>
      </w:r>
      <w:r>
        <w:rPr>
          <w:noProof/>
        </w:rPr>
      </w:r>
      <w:r>
        <w:rPr>
          <w:noProof/>
        </w:rPr>
        <w:fldChar w:fldCharType="separate"/>
      </w:r>
      <w:r>
        <w:rPr>
          <w:noProof/>
        </w:rPr>
        <w:t>40</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BC5357" w:rsidRPr="00034639" w:rsidRDefault="00BC5357" w:rsidP="00BC5357">
      <w:pPr>
        <w:pStyle w:val="Heading1"/>
      </w:pPr>
      <w:r w:rsidRPr="00034639">
        <w:fldChar w:fldCharType="begin"/>
      </w:r>
      <w:r w:rsidRPr="00034639">
        <w:instrText xml:space="preserve"> TAG: 7054001 </w:instrText>
      </w:r>
      <w:r w:rsidRPr="00034639">
        <w:fldChar w:fldCharType="end"/>
      </w:r>
      <w:bookmarkStart w:id="23" w:name="_Toc374091896"/>
      <w:bookmarkStart w:id="24" w:name="_Toc436917933"/>
      <w:bookmarkStart w:id="25" w:name="_Toc437335531"/>
      <w:bookmarkStart w:id="26" w:name="_Toc17362007"/>
      <w:bookmarkStart w:id="27" w:name="_Toc17459057"/>
      <w:r w:rsidRPr="00034639">
        <w:t>Introduction</w:t>
      </w:r>
      <w:bookmarkEnd w:id="23"/>
      <w:bookmarkEnd w:id="24"/>
      <w:bookmarkEnd w:id="25"/>
      <w:bookmarkEnd w:id="26"/>
      <w:bookmarkEnd w:id="27"/>
    </w:p>
    <w:p w:rsidR="00BC5357" w:rsidRDefault="00BC5357" w:rsidP="00BC5357">
      <w:pPr>
        <w:pStyle w:val="BodyText"/>
      </w:pPr>
      <w:r>
        <w:t>This document is intended as a guide for those people carrying out Quality Checks in the access network, enabling the person doing the quality check to more clearly describe the quality of the finished task. The document layout is designed to give quick and easy referencing by product area e.g. Optic Fibre closures, cabling &amp; labelling etc.</w:t>
      </w:r>
    </w:p>
    <w:p w:rsidR="00BC5357" w:rsidRDefault="00BC5357" w:rsidP="00BC5357">
      <w:pPr>
        <w:pStyle w:val="BodyText"/>
      </w:pPr>
      <w:r>
        <w:t xml:space="preserve">Each section is broken down using the checks item number. </w:t>
      </w:r>
      <w:r w:rsidRPr="008F7F96">
        <w:rPr>
          <w:rStyle w:val="Italic"/>
        </w:rPr>
        <w:t>Direct labour items identified by (DL) and contract items by (C).</w:t>
      </w:r>
      <w:r>
        <w:t xml:space="preserve"> Each item will have a </w:t>
      </w:r>
      <w:r w:rsidRPr="00AC5068">
        <w:rPr>
          <w:rStyle w:val="Bold"/>
        </w:rPr>
        <w:t>Scope:</w:t>
      </w:r>
      <w:r>
        <w:t xml:space="preserve"> statement provided as required. </w:t>
      </w:r>
    </w:p>
    <w:p w:rsidR="00BC5357" w:rsidRDefault="00BC5357" w:rsidP="00BC5357">
      <w:pPr>
        <w:pStyle w:val="BodyText"/>
      </w:pPr>
      <w:r>
        <w:t>All check items are described fully in script below the Item Code title with specific information where required in bullet point format.</w:t>
      </w:r>
    </w:p>
    <w:p w:rsidR="00BC5357" w:rsidRPr="00034639" w:rsidRDefault="00BC5357" w:rsidP="00BC5357">
      <w:pPr>
        <w:pStyle w:val="Note"/>
      </w:pPr>
      <w:r w:rsidRPr="008F7F96">
        <w:rPr>
          <w:rStyle w:val="Bold"/>
        </w:rPr>
        <w:t>The CANDID item codes for Contractors are currently being developed to match the current FPQ checklist content and this ISIS will be updated when they are available</w:t>
      </w:r>
      <w:r>
        <w:t>.</w:t>
      </w:r>
    </w:p>
    <w:p w:rsidR="00BC5357" w:rsidRDefault="00BC5357" w:rsidP="00BC5357">
      <w:pPr>
        <w:pStyle w:val="BodyText"/>
        <w:jc w:val="both"/>
      </w:pPr>
      <w:r w:rsidRPr="00034639">
        <w:t xml:space="preserve">This ISIS is reviewed and updated annually.  Between reviews changes are communicated using </w:t>
      </w:r>
      <w:r>
        <w:t>Access Engineering Communications (AEC’s)</w:t>
      </w:r>
      <w:r w:rsidRPr="00034639">
        <w:t xml:space="preserve">. </w:t>
      </w:r>
    </w:p>
    <w:p w:rsidR="00BC5357" w:rsidRDefault="00BC5357" w:rsidP="00BC5357">
      <w:pPr>
        <w:pStyle w:val="BodyText"/>
        <w:jc w:val="both"/>
      </w:pPr>
      <w:r w:rsidRPr="00034639">
        <w:t xml:space="preserve">Users should refer to the current </w:t>
      </w:r>
      <w:r>
        <w:t xml:space="preserve">AEC </w:t>
      </w:r>
      <w:r w:rsidRPr="00034639">
        <w:t xml:space="preserve">listings for latest information and change to this ISIS. </w:t>
      </w:r>
      <w:r>
        <w:t xml:space="preserve">AEC’s can be </w:t>
      </w:r>
      <w:r w:rsidRPr="00034639">
        <w:t xml:space="preserve">found at </w:t>
      </w:r>
      <w:r>
        <w:t xml:space="preserve">the </w:t>
      </w:r>
      <w:hyperlink r:id="rId18" w:history="1">
        <w:r w:rsidRPr="00CB7F67">
          <w:rPr>
            <w:rStyle w:val="Hyperlink"/>
            <w:rFonts w:ascii="Calibri" w:hAnsi="Calibri"/>
          </w:rPr>
          <w:t>Technical Library</w:t>
        </w:r>
      </w:hyperlink>
    </w:p>
    <w:p w:rsidR="00BC5357" w:rsidRPr="00034639" w:rsidRDefault="00BC5357" w:rsidP="00BC5357">
      <w:pPr>
        <w:pStyle w:val="Heading1"/>
      </w:pPr>
      <w:r w:rsidRPr="00034639">
        <w:fldChar w:fldCharType="begin"/>
      </w:r>
      <w:r w:rsidRPr="00034639">
        <w:instrText xml:space="preserve"> TAG: 7054004 </w:instrText>
      </w:r>
      <w:r w:rsidRPr="00034639">
        <w:fldChar w:fldCharType="end"/>
      </w:r>
      <w:bookmarkStart w:id="28" w:name="_Toc374091897"/>
      <w:bookmarkStart w:id="29" w:name="_Toc436917934"/>
      <w:bookmarkStart w:id="30" w:name="_Toc437335532"/>
      <w:bookmarkStart w:id="31" w:name="_Toc17362008"/>
      <w:bookmarkStart w:id="32" w:name="_Toc17459058"/>
      <w:r w:rsidRPr="00034639">
        <w:t>Status</w:t>
      </w:r>
      <w:bookmarkEnd w:id="28"/>
      <w:bookmarkEnd w:id="29"/>
      <w:bookmarkEnd w:id="30"/>
      <w:bookmarkEnd w:id="31"/>
      <w:bookmarkEnd w:id="32"/>
    </w:p>
    <w:p w:rsidR="00BC5357" w:rsidRPr="00034639" w:rsidRDefault="00BC5357" w:rsidP="00BC5357">
      <w:pPr>
        <w:pStyle w:val="BodyText"/>
      </w:pPr>
      <w:r w:rsidRPr="00034639">
        <w:t>This instruction is for Guidance only</w:t>
      </w:r>
    </w:p>
    <w:p w:rsidR="00BC5357" w:rsidRPr="00034639" w:rsidRDefault="00BC5357" w:rsidP="00BC5357">
      <w:pPr>
        <w:pStyle w:val="Heading1"/>
      </w:pPr>
      <w:r w:rsidRPr="00034639">
        <w:fldChar w:fldCharType="begin"/>
      </w:r>
      <w:r w:rsidRPr="00034639">
        <w:instrText xml:space="preserve"> TAG: 7054005 </w:instrText>
      </w:r>
      <w:r w:rsidRPr="00034639">
        <w:fldChar w:fldCharType="end"/>
      </w:r>
      <w:bookmarkStart w:id="33" w:name="_Toc374091898"/>
      <w:bookmarkStart w:id="34" w:name="_Toc436917935"/>
      <w:bookmarkStart w:id="35" w:name="_Toc437335533"/>
      <w:bookmarkStart w:id="36" w:name="_Toc17362009"/>
      <w:bookmarkStart w:id="37" w:name="_Toc17459059"/>
      <w:r w:rsidRPr="00034639">
        <w:t>Scope</w:t>
      </w:r>
      <w:bookmarkEnd w:id="33"/>
      <w:bookmarkEnd w:id="34"/>
      <w:bookmarkEnd w:id="35"/>
      <w:bookmarkEnd w:id="36"/>
      <w:bookmarkEnd w:id="37"/>
    </w:p>
    <w:p w:rsidR="00BC5357" w:rsidRDefault="00BC5357" w:rsidP="00BC5357">
      <w:pPr>
        <w:pStyle w:val="BodyText"/>
        <w:jc w:val="both"/>
      </w:pPr>
      <w:r w:rsidRPr="00034639">
        <w:t>The content of the document is derived from the FPQ check sheets, product information and other sources such as Field Quality ISIS.</w:t>
      </w:r>
    </w:p>
    <w:p w:rsidR="00BC5357" w:rsidRPr="00034639" w:rsidRDefault="00BC5357" w:rsidP="00BC5357">
      <w:pPr>
        <w:pStyle w:val="Heading1"/>
      </w:pPr>
      <w:r w:rsidRPr="00034639">
        <w:fldChar w:fldCharType="begin"/>
      </w:r>
      <w:r w:rsidRPr="00034639">
        <w:instrText xml:space="preserve"> TAG: 7054006 </w:instrText>
      </w:r>
      <w:r w:rsidRPr="00034639">
        <w:fldChar w:fldCharType="end"/>
      </w:r>
      <w:bookmarkStart w:id="38" w:name="_Toc374091899"/>
      <w:bookmarkStart w:id="39" w:name="_Toc436917936"/>
      <w:bookmarkStart w:id="40" w:name="_Toc437335534"/>
      <w:bookmarkStart w:id="41" w:name="_Toc17362010"/>
      <w:bookmarkStart w:id="42" w:name="_Toc17459060"/>
      <w:r w:rsidRPr="00034639">
        <w:t>Objectives</w:t>
      </w:r>
      <w:bookmarkEnd w:id="38"/>
      <w:bookmarkEnd w:id="39"/>
      <w:bookmarkEnd w:id="40"/>
      <w:bookmarkEnd w:id="41"/>
      <w:bookmarkEnd w:id="42"/>
    </w:p>
    <w:p w:rsidR="00BC5357" w:rsidRPr="00034639" w:rsidRDefault="00BC5357" w:rsidP="00BC5357">
      <w:pPr>
        <w:pStyle w:val="BodyText"/>
        <w:jc w:val="both"/>
      </w:pPr>
      <w:r w:rsidRPr="00034639">
        <w:t>The objective is to provide clear guidance on the elemental part of each Quality Check, as defined by the Quality of Personal Workmanship programme.</w:t>
      </w:r>
    </w:p>
    <w:p w:rsidR="00BC5357" w:rsidRDefault="00BC5357" w:rsidP="00BC5357">
      <w:pPr>
        <w:pStyle w:val="Heading1"/>
      </w:pPr>
      <w:r>
        <w:fldChar w:fldCharType="begin"/>
      </w:r>
      <w:r>
        <w:instrText xml:space="preserve"> TAG: 7054106 </w:instrText>
      </w:r>
      <w:r>
        <w:fldChar w:fldCharType="end"/>
      </w:r>
      <w:bookmarkStart w:id="43" w:name="_Toc374091900"/>
      <w:bookmarkStart w:id="44" w:name="_Toc436917937"/>
      <w:bookmarkStart w:id="45" w:name="_Toc437335535"/>
      <w:bookmarkStart w:id="46" w:name="_Toc17362011"/>
      <w:bookmarkStart w:id="47" w:name="_Toc17459061"/>
      <w:r>
        <w:t>Generic &amp; Miscellaneous items</w:t>
      </w:r>
      <w:bookmarkEnd w:id="43"/>
      <w:bookmarkEnd w:id="44"/>
      <w:bookmarkEnd w:id="45"/>
      <w:bookmarkEnd w:id="46"/>
      <w:bookmarkEnd w:id="47"/>
    </w:p>
    <w:p w:rsidR="00BC5357" w:rsidRDefault="00BC5357" w:rsidP="00BC5357">
      <w:pPr>
        <w:pStyle w:val="BodyText"/>
      </w:pPr>
      <w:r>
        <w:t>Fibre checklists contain Generic, Miscellaneous and some copper check items that are common to all types of checklists and the guidance for these items are contained in Guidance Notes for Access Network Quality Checks which can be accessed from the ISIS link below</w:t>
      </w:r>
    </w:p>
    <w:p w:rsidR="00BC5357" w:rsidRDefault="00BC5357" w:rsidP="00BC5357">
      <w:pPr>
        <w:pStyle w:val="BodyText"/>
      </w:pPr>
      <w:r>
        <w:t xml:space="preserve">ISIS </w:t>
      </w:r>
      <w:r w:rsidRPr="005E244C">
        <w:t>NWK/NNS/V046</w:t>
      </w:r>
      <w:r>
        <w:t xml:space="preserve"> </w:t>
      </w:r>
    </w:p>
    <w:p w:rsidR="00BC5357" w:rsidRDefault="00BC5357" w:rsidP="00BC5357">
      <w:pPr>
        <w:pStyle w:val="BodyText"/>
      </w:pPr>
      <w:r>
        <w:t>The table below lists these common items:</w:t>
      </w:r>
    </w:p>
    <w:tbl>
      <w:tblPr>
        <w:tblpPr w:leftFromText="180" w:rightFromText="180" w:vertAnchor="text" w:horzAnchor="margin" w:tblpXSpec="right" w:tblpY="292"/>
        <w:tblW w:w="453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1243"/>
        <w:gridCol w:w="1257"/>
        <w:gridCol w:w="791"/>
        <w:gridCol w:w="5121"/>
      </w:tblGrid>
      <w:tr w:rsidR="00BC5357" w:rsidRPr="00BC5357" w:rsidTr="001E219C">
        <w:trPr>
          <w:tblHeader/>
        </w:trPr>
        <w:tc>
          <w:tcPr>
            <w:tcW w:w="739" w:type="pct"/>
          </w:tcPr>
          <w:p w:rsidR="00BC5357" w:rsidRPr="005C14F5" w:rsidRDefault="00BC5357" w:rsidP="001E219C">
            <w:pPr>
              <w:pStyle w:val="TableEntry"/>
            </w:pPr>
            <w:r>
              <w:t>Item Code (DL)</w:t>
            </w:r>
          </w:p>
        </w:tc>
        <w:tc>
          <w:tcPr>
            <w:tcW w:w="747" w:type="pct"/>
          </w:tcPr>
          <w:p w:rsidR="00BC5357" w:rsidRDefault="00BC5357" w:rsidP="001E219C">
            <w:pPr>
              <w:pStyle w:val="TableEntry"/>
            </w:pPr>
            <w:r>
              <w:t>Item Code (C)</w:t>
            </w:r>
          </w:p>
        </w:tc>
        <w:tc>
          <w:tcPr>
            <w:tcW w:w="470" w:type="pct"/>
          </w:tcPr>
          <w:p w:rsidR="00BC5357" w:rsidRDefault="00BC5357" w:rsidP="001E219C">
            <w:pPr>
              <w:pStyle w:val="TableEntry"/>
            </w:pPr>
            <w:r>
              <w:t>Score</w:t>
            </w:r>
          </w:p>
        </w:tc>
        <w:tc>
          <w:tcPr>
            <w:tcW w:w="3044" w:type="pct"/>
          </w:tcPr>
          <w:p w:rsidR="00BC5357" w:rsidRPr="005C14F5" w:rsidRDefault="00BC5357" w:rsidP="001E219C">
            <w:pPr>
              <w:pStyle w:val="TableEntry"/>
            </w:pPr>
            <w:r>
              <w:t>Item Description</w:t>
            </w:r>
          </w:p>
        </w:tc>
      </w:tr>
      <w:tr w:rsidR="00BC5357" w:rsidRPr="00BC5357" w:rsidTr="001E219C">
        <w:tc>
          <w:tcPr>
            <w:tcW w:w="739" w:type="pct"/>
          </w:tcPr>
          <w:p w:rsidR="00BC5357" w:rsidRPr="00E55343" w:rsidRDefault="00BC5357" w:rsidP="001E219C">
            <w:pPr>
              <w:pStyle w:val="TableEntry"/>
            </w:pPr>
            <w:r w:rsidRPr="00E55343">
              <w:t>A2126</w:t>
            </w:r>
          </w:p>
        </w:tc>
        <w:tc>
          <w:tcPr>
            <w:tcW w:w="747" w:type="pct"/>
          </w:tcPr>
          <w:p w:rsidR="00BC5357" w:rsidRPr="00E55343" w:rsidRDefault="00BC5357" w:rsidP="001E219C">
            <w:pPr>
              <w:pStyle w:val="TableEntry"/>
            </w:pPr>
            <w:r>
              <w:t>N4204</w:t>
            </w:r>
          </w:p>
        </w:tc>
        <w:tc>
          <w:tcPr>
            <w:tcW w:w="470" w:type="pct"/>
          </w:tcPr>
          <w:p w:rsidR="00BC5357" w:rsidRPr="00E55343" w:rsidRDefault="00BC5357" w:rsidP="001E219C">
            <w:pPr>
              <w:pStyle w:val="TableEntry"/>
            </w:pPr>
            <w:r w:rsidRPr="00E55343">
              <w:t>5</w:t>
            </w:r>
          </w:p>
        </w:tc>
        <w:tc>
          <w:tcPr>
            <w:tcW w:w="3044" w:type="pct"/>
          </w:tcPr>
          <w:p w:rsidR="00BC5357" w:rsidRPr="00E55343" w:rsidRDefault="00BC5357" w:rsidP="001E219C">
            <w:pPr>
              <w:pStyle w:val="TableEntry"/>
            </w:pPr>
            <w:r w:rsidRPr="00E55343">
              <w:t>All records prints and A154 legible, clean, updated, certified and forwarded</w:t>
            </w:r>
          </w:p>
        </w:tc>
      </w:tr>
      <w:tr w:rsidR="00BC5357" w:rsidRPr="00BC5357" w:rsidTr="001E219C">
        <w:tc>
          <w:tcPr>
            <w:tcW w:w="739" w:type="pct"/>
          </w:tcPr>
          <w:p w:rsidR="00BC5357" w:rsidRPr="00E55343" w:rsidRDefault="00BC5357" w:rsidP="001E219C">
            <w:pPr>
              <w:pStyle w:val="TableEntry"/>
            </w:pPr>
            <w:r w:rsidRPr="00E55343">
              <w:t>A2128</w:t>
            </w:r>
          </w:p>
        </w:tc>
        <w:tc>
          <w:tcPr>
            <w:tcW w:w="747" w:type="pct"/>
          </w:tcPr>
          <w:p w:rsidR="00BC5357" w:rsidRPr="00E55343" w:rsidRDefault="00BC5357" w:rsidP="001E219C">
            <w:pPr>
              <w:pStyle w:val="TableEntry"/>
            </w:pPr>
            <w:r>
              <w:t>N4205</w:t>
            </w:r>
          </w:p>
        </w:tc>
        <w:tc>
          <w:tcPr>
            <w:tcW w:w="470" w:type="pct"/>
          </w:tcPr>
          <w:p w:rsidR="00BC5357" w:rsidRPr="00E55343" w:rsidRDefault="00BC5357" w:rsidP="001E219C">
            <w:pPr>
              <w:pStyle w:val="TableEntry"/>
            </w:pPr>
            <w:r w:rsidRPr="00E55343">
              <w:t>5</w:t>
            </w:r>
          </w:p>
        </w:tc>
        <w:tc>
          <w:tcPr>
            <w:tcW w:w="3044" w:type="pct"/>
          </w:tcPr>
          <w:p w:rsidR="00BC5357" w:rsidRPr="00E55343" w:rsidRDefault="00BC5357" w:rsidP="001E219C">
            <w:pPr>
              <w:pStyle w:val="TableEntry"/>
            </w:pPr>
            <w:r w:rsidRPr="00E55343">
              <w:t>Booking practices correct.</w:t>
            </w:r>
          </w:p>
        </w:tc>
      </w:tr>
      <w:tr w:rsidR="00BC5357" w:rsidRPr="00BC5357" w:rsidTr="001E219C">
        <w:tc>
          <w:tcPr>
            <w:tcW w:w="739" w:type="pct"/>
          </w:tcPr>
          <w:p w:rsidR="00BC5357" w:rsidRPr="00E55343" w:rsidRDefault="00BC5357" w:rsidP="001E219C">
            <w:pPr>
              <w:pStyle w:val="TableEntry"/>
            </w:pPr>
            <w:r w:rsidRPr="00E55343">
              <w:t>A2131</w:t>
            </w:r>
          </w:p>
        </w:tc>
        <w:tc>
          <w:tcPr>
            <w:tcW w:w="747" w:type="pct"/>
          </w:tcPr>
          <w:p w:rsidR="00BC5357" w:rsidRPr="00E55343" w:rsidRDefault="00BC5357" w:rsidP="001E219C">
            <w:pPr>
              <w:pStyle w:val="TableEntry"/>
            </w:pPr>
            <w:r>
              <w:t>N4207</w:t>
            </w:r>
          </w:p>
        </w:tc>
        <w:tc>
          <w:tcPr>
            <w:tcW w:w="470" w:type="pct"/>
          </w:tcPr>
          <w:p w:rsidR="00BC5357" w:rsidRPr="00E55343" w:rsidRDefault="00BC5357" w:rsidP="001E219C">
            <w:pPr>
              <w:pStyle w:val="TableEntry"/>
            </w:pPr>
            <w:r w:rsidRPr="00E55343">
              <w:t>5</w:t>
            </w:r>
          </w:p>
        </w:tc>
        <w:tc>
          <w:tcPr>
            <w:tcW w:w="3044" w:type="pct"/>
          </w:tcPr>
          <w:p w:rsidR="00BC5357" w:rsidRPr="00E55343" w:rsidRDefault="00BC5357" w:rsidP="001E219C">
            <w:pPr>
              <w:pStyle w:val="TableEntry"/>
            </w:pPr>
            <w:r w:rsidRPr="00E55343">
              <w:t>Defects on site reported via A1024.</w:t>
            </w:r>
          </w:p>
        </w:tc>
      </w:tr>
      <w:tr w:rsidR="00BC5357" w:rsidRPr="00BC5357" w:rsidTr="001E219C">
        <w:tc>
          <w:tcPr>
            <w:tcW w:w="739" w:type="pct"/>
          </w:tcPr>
          <w:p w:rsidR="00BC5357" w:rsidRDefault="00BC5357" w:rsidP="001E219C">
            <w:pPr>
              <w:pStyle w:val="TableEntry"/>
            </w:pPr>
            <w:r>
              <w:t>A2151</w:t>
            </w:r>
          </w:p>
        </w:tc>
        <w:tc>
          <w:tcPr>
            <w:tcW w:w="747" w:type="pct"/>
          </w:tcPr>
          <w:p w:rsidR="00BC5357" w:rsidRDefault="00BC5357" w:rsidP="001E219C">
            <w:pPr>
              <w:pStyle w:val="TableEntry"/>
            </w:pPr>
            <w:r>
              <w:t>N4212</w:t>
            </w:r>
          </w:p>
        </w:tc>
        <w:tc>
          <w:tcPr>
            <w:tcW w:w="470" w:type="pct"/>
          </w:tcPr>
          <w:p w:rsidR="00BC5357" w:rsidRDefault="00BC5357" w:rsidP="001E219C">
            <w:pPr>
              <w:pStyle w:val="TableEntry"/>
            </w:pPr>
            <w:r>
              <w:t>5</w:t>
            </w:r>
          </w:p>
        </w:tc>
        <w:tc>
          <w:tcPr>
            <w:tcW w:w="3044" w:type="pct"/>
          </w:tcPr>
          <w:p w:rsidR="00BC5357" w:rsidRDefault="00BC5357" w:rsidP="001E219C">
            <w:pPr>
              <w:pStyle w:val="TableEntry"/>
            </w:pPr>
            <w:r>
              <w:t>Joint/cable/cabinet marked or labelled correctly</w:t>
            </w:r>
          </w:p>
        </w:tc>
      </w:tr>
      <w:tr w:rsidR="00BC5357" w:rsidRPr="00BC5357" w:rsidTr="001E219C">
        <w:tc>
          <w:tcPr>
            <w:tcW w:w="739" w:type="pct"/>
          </w:tcPr>
          <w:p w:rsidR="00BC5357" w:rsidRPr="00E55343" w:rsidRDefault="00BC5357" w:rsidP="001E219C">
            <w:pPr>
              <w:pStyle w:val="TableEntry"/>
            </w:pPr>
            <w:r>
              <w:t>A2230</w:t>
            </w:r>
          </w:p>
        </w:tc>
        <w:tc>
          <w:tcPr>
            <w:tcW w:w="747" w:type="pct"/>
          </w:tcPr>
          <w:p w:rsidR="00BC5357" w:rsidRDefault="00BC5357" w:rsidP="001E219C">
            <w:pPr>
              <w:pStyle w:val="TableEntry"/>
            </w:pPr>
            <w:r>
              <w:t>N3206</w:t>
            </w:r>
          </w:p>
        </w:tc>
        <w:tc>
          <w:tcPr>
            <w:tcW w:w="470" w:type="pct"/>
          </w:tcPr>
          <w:p w:rsidR="00BC5357" w:rsidRPr="00E55343" w:rsidRDefault="00BC5357" w:rsidP="001E219C">
            <w:pPr>
              <w:pStyle w:val="TableEntry"/>
            </w:pPr>
            <w:r>
              <w:t>5</w:t>
            </w:r>
          </w:p>
        </w:tc>
        <w:tc>
          <w:tcPr>
            <w:tcW w:w="3044" w:type="pct"/>
          </w:tcPr>
          <w:p w:rsidR="00BC5357" w:rsidRPr="006C0591" w:rsidRDefault="00BC5357" w:rsidP="001E219C">
            <w:pPr>
              <w:pStyle w:val="TableEntry"/>
            </w:pPr>
            <w:r>
              <w:t>Cable provided as per WI's.  Any departure from estimate correctly agreed and recorded at planning</w:t>
            </w:r>
          </w:p>
        </w:tc>
      </w:tr>
      <w:tr w:rsidR="00BC5357" w:rsidRPr="00BC5357" w:rsidTr="001E219C">
        <w:tc>
          <w:tcPr>
            <w:tcW w:w="739" w:type="pct"/>
          </w:tcPr>
          <w:p w:rsidR="00BC5357" w:rsidRPr="00E55343" w:rsidRDefault="00BC5357" w:rsidP="001E219C">
            <w:pPr>
              <w:pStyle w:val="TableEntry"/>
            </w:pPr>
            <w:r>
              <w:t>A2422</w:t>
            </w:r>
          </w:p>
        </w:tc>
        <w:tc>
          <w:tcPr>
            <w:tcW w:w="747" w:type="pct"/>
          </w:tcPr>
          <w:p w:rsidR="00BC5357" w:rsidRDefault="00BC5357" w:rsidP="001E219C">
            <w:pPr>
              <w:pStyle w:val="TableEntry"/>
            </w:pPr>
            <w:r>
              <w:t>N3308</w:t>
            </w:r>
          </w:p>
        </w:tc>
        <w:tc>
          <w:tcPr>
            <w:tcW w:w="470" w:type="pct"/>
          </w:tcPr>
          <w:p w:rsidR="00BC5357" w:rsidRPr="00E55343" w:rsidRDefault="00BC5357" w:rsidP="001E219C">
            <w:pPr>
              <w:pStyle w:val="TableEntry"/>
            </w:pPr>
            <w:r>
              <w:t>5</w:t>
            </w:r>
          </w:p>
        </w:tc>
        <w:tc>
          <w:tcPr>
            <w:tcW w:w="3044" w:type="pct"/>
          </w:tcPr>
          <w:p w:rsidR="00BC5357" w:rsidRPr="006C0591" w:rsidRDefault="00BC5357" w:rsidP="001E219C">
            <w:pPr>
              <w:pStyle w:val="TableEntry"/>
            </w:pPr>
            <w:r>
              <w:t>Cable feeds correctly run and fixed.  Capping correctly sited and fastened.</w:t>
            </w:r>
          </w:p>
        </w:tc>
      </w:tr>
      <w:tr w:rsidR="00BC5357" w:rsidRPr="00BC5357" w:rsidTr="001E219C">
        <w:tc>
          <w:tcPr>
            <w:tcW w:w="739" w:type="pct"/>
          </w:tcPr>
          <w:p w:rsidR="00BC5357" w:rsidRPr="00E55343" w:rsidRDefault="00BC5357" w:rsidP="001E219C">
            <w:pPr>
              <w:pStyle w:val="TableEntry"/>
            </w:pPr>
            <w:r>
              <w:t>A2424</w:t>
            </w:r>
          </w:p>
        </w:tc>
        <w:tc>
          <w:tcPr>
            <w:tcW w:w="747" w:type="pct"/>
          </w:tcPr>
          <w:p w:rsidR="00BC5357" w:rsidRDefault="00BC5357" w:rsidP="001E219C">
            <w:pPr>
              <w:pStyle w:val="TableEntry"/>
            </w:pPr>
            <w:r>
              <w:t>N3309</w:t>
            </w:r>
          </w:p>
        </w:tc>
        <w:tc>
          <w:tcPr>
            <w:tcW w:w="470" w:type="pct"/>
          </w:tcPr>
          <w:p w:rsidR="00BC5357" w:rsidRPr="00E55343" w:rsidRDefault="00BC5357" w:rsidP="001E219C">
            <w:pPr>
              <w:pStyle w:val="TableEntry"/>
            </w:pPr>
            <w:r>
              <w:t>5</w:t>
            </w:r>
          </w:p>
        </w:tc>
        <w:tc>
          <w:tcPr>
            <w:tcW w:w="3044" w:type="pct"/>
          </w:tcPr>
          <w:p w:rsidR="00BC5357" w:rsidRPr="006C0591" w:rsidRDefault="00BC5357" w:rsidP="001E219C">
            <w:pPr>
              <w:pStyle w:val="TableEntry"/>
            </w:pPr>
            <w:r>
              <w:t>Maximum span distance not exceeded</w:t>
            </w:r>
          </w:p>
        </w:tc>
      </w:tr>
      <w:tr w:rsidR="00BC5357" w:rsidRPr="00BC5357" w:rsidTr="001E219C">
        <w:tc>
          <w:tcPr>
            <w:tcW w:w="739" w:type="pct"/>
          </w:tcPr>
          <w:p w:rsidR="00BC5357" w:rsidRPr="00E55343" w:rsidRDefault="00BC5357" w:rsidP="001E219C">
            <w:pPr>
              <w:pStyle w:val="TableEntry"/>
            </w:pPr>
            <w:r>
              <w:t>A2426</w:t>
            </w:r>
          </w:p>
        </w:tc>
        <w:tc>
          <w:tcPr>
            <w:tcW w:w="747" w:type="pct"/>
          </w:tcPr>
          <w:p w:rsidR="00BC5357" w:rsidRDefault="00BC5357" w:rsidP="001E219C">
            <w:pPr>
              <w:pStyle w:val="TableEntry"/>
            </w:pPr>
            <w:r>
              <w:t>N3408</w:t>
            </w:r>
          </w:p>
        </w:tc>
        <w:tc>
          <w:tcPr>
            <w:tcW w:w="470" w:type="pct"/>
          </w:tcPr>
          <w:p w:rsidR="00BC5357" w:rsidRPr="00E55343" w:rsidRDefault="00BC5357" w:rsidP="001E219C">
            <w:pPr>
              <w:pStyle w:val="TableEntry"/>
            </w:pPr>
            <w:r>
              <w:t>5</w:t>
            </w:r>
          </w:p>
        </w:tc>
        <w:tc>
          <w:tcPr>
            <w:tcW w:w="3044" w:type="pct"/>
          </w:tcPr>
          <w:p w:rsidR="00BC5357" w:rsidRPr="006C0591" w:rsidRDefault="00BC5357" w:rsidP="001E219C">
            <w:pPr>
              <w:pStyle w:val="TableEntry"/>
            </w:pPr>
            <w:r>
              <w:t>Pole loadings not exceeded</w:t>
            </w:r>
          </w:p>
        </w:tc>
      </w:tr>
      <w:tr w:rsidR="00BC5357" w:rsidRPr="00BC5357" w:rsidTr="001E219C">
        <w:tc>
          <w:tcPr>
            <w:tcW w:w="739" w:type="pct"/>
          </w:tcPr>
          <w:p w:rsidR="00BC5357" w:rsidRPr="00E55343" w:rsidRDefault="00BC5357" w:rsidP="001E219C">
            <w:pPr>
              <w:pStyle w:val="TableEntry"/>
            </w:pPr>
            <w:r w:rsidRPr="00E55343">
              <w:t>A2630</w:t>
            </w:r>
          </w:p>
        </w:tc>
        <w:tc>
          <w:tcPr>
            <w:tcW w:w="747" w:type="pct"/>
          </w:tcPr>
          <w:p w:rsidR="00BC5357" w:rsidRPr="00E55343" w:rsidRDefault="00BC5357" w:rsidP="001E219C">
            <w:pPr>
              <w:pStyle w:val="TableEntry"/>
            </w:pPr>
            <w:r>
              <w:t>N1102</w:t>
            </w:r>
          </w:p>
        </w:tc>
        <w:tc>
          <w:tcPr>
            <w:tcW w:w="470" w:type="pct"/>
          </w:tcPr>
          <w:p w:rsidR="00BC5357" w:rsidRPr="00E55343" w:rsidRDefault="00BC5357" w:rsidP="001E219C">
            <w:pPr>
              <w:pStyle w:val="TableEntry"/>
            </w:pPr>
            <w:r w:rsidRPr="00E55343">
              <w:t>10</w:t>
            </w:r>
          </w:p>
        </w:tc>
        <w:tc>
          <w:tcPr>
            <w:tcW w:w="3044" w:type="pct"/>
          </w:tcPr>
          <w:p w:rsidR="00BC5357" w:rsidRPr="00E55343" w:rsidRDefault="00BC5357" w:rsidP="001E219C">
            <w:pPr>
              <w:pStyle w:val="TableEntry"/>
            </w:pPr>
            <w:r w:rsidRPr="006C0591">
              <w:t>Ducts / cable holes worked on sealed correctly to standard.</w:t>
            </w:r>
          </w:p>
        </w:tc>
      </w:tr>
      <w:tr w:rsidR="00BC5357" w:rsidRPr="00BC5357" w:rsidTr="001E219C">
        <w:tc>
          <w:tcPr>
            <w:tcW w:w="739" w:type="pct"/>
          </w:tcPr>
          <w:p w:rsidR="00BC5357" w:rsidRDefault="00BC5357" w:rsidP="001E219C">
            <w:pPr>
              <w:pStyle w:val="TableEntry"/>
            </w:pPr>
            <w:r>
              <w:t>E6253</w:t>
            </w:r>
          </w:p>
          <w:p w:rsidR="00BC5357" w:rsidRDefault="00BC5357" w:rsidP="001E219C">
            <w:pPr>
              <w:pStyle w:val="TableEntry"/>
            </w:pPr>
          </w:p>
          <w:p w:rsidR="00BC5357" w:rsidRDefault="00BC5357" w:rsidP="001E219C">
            <w:pPr>
              <w:pStyle w:val="TableEntry"/>
            </w:pPr>
          </w:p>
          <w:p w:rsidR="00BC5357" w:rsidRPr="00E55343" w:rsidRDefault="00BC5357" w:rsidP="001E219C">
            <w:pPr>
              <w:pStyle w:val="TableEntry"/>
            </w:pPr>
            <w:r>
              <w:t>P6253</w:t>
            </w:r>
          </w:p>
        </w:tc>
        <w:tc>
          <w:tcPr>
            <w:tcW w:w="747" w:type="pct"/>
          </w:tcPr>
          <w:p w:rsidR="00BC5357" w:rsidRDefault="00BC5357" w:rsidP="001E219C">
            <w:pPr>
              <w:pStyle w:val="TableEntry"/>
            </w:pPr>
            <w:r>
              <w:t>N3328</w:t>
            </w:r>
          </w:p>
          <w:p w:rsidR="00BC5357" w:rsidRDefault="00BC5357" w:rsidP="001E219C">
            <w:pPr>
              <w:pStyle w:val="TableEntry"/>
            </w:pPr>
          </w:p>
          <w:p w:rsidR="00BC5357" w:rsidRDefault="00BC5357" w:rsidP="001E219C">
            <w:pPr>
              <w:pStyle w:val="TableEntry"/>
            </w:pPr>
          </w:p>
          <w:p w:rsidR="00BC5357" w:rsidRDefault="00BC5357" w:rsidP="001E219C">
            <w:pPr>
              <w:pStyle w:val="TableEntry"/>
            </w:pPr>
            <w:r>
              <w:t>N3325</w:t>
            </w:r>
          </w:p>
        </w:tc>
        <w:tc>
          <w:tcPr>
            <w:tcW w:w="470" w:type="pct"/>
          </w:tcPr>
          <w:p w:rsidR="00BC5357" w:rsidRDefault="00BC5357" w:rsidP="001E219C">
            <w:pPr>
              <w:pStyle w:val="TableEntry"/>
            </w:pPr>
            <w:r>
              <w:t>10</w:t>
            </w:r>
          </w:p>
          <w:p w:rsidR="00BC5357" w:rsidRDefault="00BC5357" w:rsidP="001E219C">
            <w:pPr>
              <w:pStyle w:val="TableEntry"/>
            </w:pPr>
          </w:p>
          <w:p w:rsidR="00BC5357" w:rsidRDefault="00BC5357" w:rsidP="001E219C">
            <w:pPr>
              <w:pStyle w:val="TableEntry"/>
            </w:pPr>
          </w:p>
          <w:p w:rsidR="00BC5357" w:rsidRPr="00E55343" w:rsidRDefault="00BC5357" w:rsidP="001E219C">
            <w:pPr>
              <w:pStyle w:val="TableEntry"/>
            </w:pPr>
            <w:r>
              <w:t>10</w:t>
            </w:r>
          </w:p>
        </w:tc>
        <w:tc>
          <w:tcPr>
            <w:tcW w:w="3044" w:type="pct"/>
          </w:tcPr>
          <w:p w:rsidR="00BC5357" w:rsidRDefault="00BC5357" w:rsidP="001E219C">
            <w:pPr>
              <w:pStyle w:val="TableEntry"/>
            </w:pPr>
            <w:r w:rsidRPr="00004950">
              <w:t>Overhead carriageway heights correct for the existing cable/dropwire on the circuit/site worked on.</w:t>
            </w:r>
          </w:p>
          <w:p w:rsidR="00BC5357" w:rsidRPr="00E55343" w:rsidRDefault="00BC5357" w:rsidP="001E219C">
            <w:pPr>
              <w:pStyle w:val="TableEntry"/>
            </w:pPr>
            <w:r w:rsidRPr="00004950">
              <w:t>Overhead carriageway heights correct for the newly erected/replaced cable/dropwire on the circuit/site worked on.</w:t>
            </w:r>
          </w:p>
        </w:tc>
      </w:tr>
      <w:tr w:rsidR="00BC5357" w:rsidRPr="00BC5357" w:rsidTr="001E219C">
        <w:tc>
          <w:tcPr>
            <w:tcW w:w="739" w:type="pct"/>
          </w:tcPr>
          <w:p w:rsidR="00BC5357" w:rsidRPr="00E55343" w:rsidRDefault="00BC5357" w:rsidP="001E219C">
            <w:pPr>
              <w:pStyle w:val="TableEntry"/>
            </w:pPr>
            <w:r w:rsidRPr="00E55343">
              <w:t>G1001</w:t>
            </w:r>
          </w:p>
        </w:tc>
        <w:tc>
          <w:tcPr>
            <w:tcW w:w="747" w:type="pct"/>
          </w:tcPr>
          <w:p w:rsidR="00BC5357" w:rsidRPr="00E55343" w:rsidRDefault="00BC5357" w:rsidP="001E219C">
            <w:pPr>
              <w:pStyle w:val="TableEntry"/>
            </w:pPr>
            <w:r>
              <w:t>G0001</w:t>
            </w:r>
          </w:p>
        </w:tc>
        <w:tc>
          <w:tcPr>
            <w:tcW w:w="470" w:type="pct"/>
          </w:tcPr>
          <w:p w:rsidR="00BC5357" w:rsidRPr="00E55343" w:rsidRDefault="00BC5357" w:rsidP="001E219C">
            <w:pPr>
              <w:pStyle w:val="TableEntry"/>
            </w:pPr>
            <w:r w:rsidRPr="00E55343">
              <w:t>10</w:t>
            </w:r>
          </w:p>
        </w:tc>
        <w:tc>
          <w:tcPr>
            <w:tcW w:w="3044" w:type="pct"/>
          </w:tcPr>
          <w:p w:rsidR="00BC5357" w:rsidRPr="00E55343" w:rsidRDefault="00BC5357" w:rsidP="001E219C">
            <w:pPr>
              <w:pStyle w:val="TableEntry"/>
            </w:pPr>
            <w:r w:rsidRPr="00E55343">
              <w:t xml:space="preserve">The POI / work location information supplied is correct </w:t>
            </w:r>
          </w:p>
        </w:tc>
      </w:tr>
      <w:tr w:rsidR="00BC5357" w:rsidRPr="00BC5357" w:rsidTr="001E219C">
        <w:tc>
          <w:tcPr>
            <w:tcW w:w="739" w:type="pct"/>
          </w:tcPr>
          <w:p w:rsidR="00BC5357" w:rsidRPr="00E55343" w:rsidRDefault="00BC5357" w:rsidP="001E219C">
            <w:pPr>
              <w:pStyle w:val="TableEntry"/>
            </w:pPr>
            <w:r w:rsidRPr="00E55343">
              <w:t>G1002</w:t>
            </w:r>
          </w:p>
        </w:tc>
        <w:tc>
          <w:tcPr>
            <w:tcW w:w="747" w:type="pct"/>
          </w:tcPr>
          <w:p w:rsidR="00BC5357" w:rsidRPr="00E55343" w:rsidRDefault="00BC5357" w:rsidP="001E219C">
            <w:pPr>
              <w:pStyle w:val="TableEntry"/>
            </w:pPr>
            <w:r>
              <w:t>G0002</w:t>
            </w:r>
          </w:p>
        </w:tc>
        <w:tc>
          <w:tcPr>
            <w:tcW w:w="470" w:type="pct"/>
          </w:tcPr>
          <w:p w:rsidR="00BC5357" w:rsidRPr="00E55343" w:rsidRDefault="00BC5357" w:rsidP="001E219C">
            <w:pPr>
              <w:pStyle w:val="TableEntry"/>
            </w:pPr>
            <w:r w:rsidRPr="00E55343">
              <w:t>10</w:t>
            </w:r>
          </w:p>
        </w:tc>
        <w:tc>
          <w:tcPr>
            <w:tcW w:w="3044" w:type="pct"/>
          </w:tcPr>
          <w:p w:rsidR="00BC5357" w:rsidRPr="00E55343" w:rsidRDefault="00BC5357" w:rsidP="001E219C">
            <w:pPr>
              <w:pStyle w:val="TableEntry"/>
            </w:pPr>
            <w:r w:rsidRPr="00E55343">
              <w:t>Any observed open Joints in worksite closed / reported</w:t>
            </w:r>
          </w:p>
        </w:tc>
      </w:tr>
      <w:tr w:rsidR="00BC5357" w:rsidRPr="00BC5357" w:rsidTr="001E219C">
        <w:tc>
          <w:tcPr>
            <w:tcW w:w="739" w:type="pct"/>
          </w:tcPr>
          <w:p w:rsidR="00BC5357" w:rsidRPr="00E55343" w:rsidRDefault="00BC5357" w:rsidP="001E219C">
            <w:pPr>
              <w:pStyle w:val="TableEntry"/>
            </w:pPr>
            <w:r w:rsidRPr="00E55343">
              <w:t>G1003</w:t>
            </w:r>
          </w:p>
        </w:tc>
        <w:tc>
          <w:tcPr>
            <w:tcW w:w="747" w:type="pct"/>
          </w:tcPr>
          <w:p w:rsidR="00BC5357" w:rsidRPr="00E55343" w:rsidRDefault="00BC5357" w:rsidP="001E219C">
            <w:pPr>
              <w:pStyle w:val="TableEntry"/>
            </w:pPr>
            <w:r>
              <w:t>G0003</w:t>
            </w:r>
          </w:p>
        </w:tc>
        <w:tc>
          <w:tcPr>
            <w:tcW w:w="470" w:type="pct"/>
          </w:tcPr>
          <w:p w:rsidR="00BC5357" w:rsidRPr="00E55343" w:rsidRDefault="00BC5357" w:rsidP="001E219C">
            <w:pPr>
              <w:pStyle w:val="TableEntry"/>
            </w:pPr>
            <w:r w:rsidRPr="00E55343">
              <w:t>5</w:t>
            </w:r>
          </w:p>
        </w:tc>
        <w:tc>
          <w:tcPr>
            <w:tcW w:w="3044" w:type="pct"/>
          </w:tcPr>
          <w:p w:rsidR="00BC5357" w:rsidRPr="00E55343" w:rsidRDefault="00BC5357" w:rsidP="001E219C">
            <w:pPr>
              <w:pStyle w:val="TableEntry"/>
            </w:pPr>
            <w:r w:rsidRPr="00E55343">
              <w:t>Worksite left tidy. BT / Contractor rubbish removed</w:t>
            </w:r>
          </w:p>
        </w:tc>
      </w:tr>
      <w:tr w:rsidR="00BC5357" w:rsidRPr="00BC5357" w:rsidTr="001E219C">
        <w:tc>
          <w:tcPr>
            <w:tcW w:w="739" w:type="pct"/>
          </w:tcPr>
          <w:p w:rsidR="00BC5357" w:rsidRPr="00E55343" w:rsidRDefault="00BC5357" w:rsidP="001E219C">
            <w:pPr>
              <w:pStyle w:val="TableEntry"/>
            </w:pPr>
            <w:r w:rsidRPr="00E55343">
              <w:t>G1005</w:t>
            </w:r>
          </w:p>
        </w:tc>
        <w:tc>
          <w:tcPr>
            <w:tcW w:w="747" w:type="pct"/>
          </w:tcPr>
          <w:p w:rsidR="00BC5357" w:rsidRPr="00E55343" w:rsidRDefault="00BC5357" w:rsidP="001E219C">
            <w:pPr>
              <w:pStyle w:val="TableEntry"/>
            </w:pPr>
            <w:r>
              <w:t>G0007</w:t>
            </w:r>
          </w:p>
        </w:tc>
        <w:tc>
          <w:tcPr>
            <w:tcW w:w="470" w:type="pct"/>
          </w:tcPr>
          <w:p w:rsidR="00BC5357" w:rsidRPr="00E55343" w:rsidRDefault="00BC5357" w:rsidP="001E219C">
            <w:pPr>
              <w:pStyle w:val="TableEntry"/>
            </w:pPr>
            <w:r w:rsidRPr="00E55343">
              <w:t>10</w:t>
            </w:r>
          </w:p>
        </w:tc>
        <w:tc>
          <w:tcPr>
            <w:tcW w:w="3044" w:type="pct"/>
          </w:tcPr>
          <w:p w:rsidR="00BC5357" w:rsidRPr="00E55343" w:rsidRDefault="00BC5357" w:rsidP="001E219C">
            <w:pPr>
              <w:pStyle w:val="TableEntry"/>
            </w:pPr>
            <w:r w:rsidRPr="00E55343">
              <w:t>Observed open fibre joints in work site closed or reported to the FRAC</w:t>
            </w:r>
          </w:p>
        </w:tc>
      </w:tr>
      <w:tr w:rsidR="00BC5357" w:rsidRPr="00BC5357" w:rsidTr="001E219C">
        <w:tc>
          <w:tcPr>
            <w:tcW w:w="739" w:type="pct"/>
          </w:tcPr>
          <w:p w:rsidR="00BC5357" w:rsidRPr="00E55343" w:rsidRDefault="00BC5357" w:rsidP="001E219C">
            <w:pPr>
              <w:pStyle w:val="TableEntry"/>
            </w:pPr>
            <w:r>
              <w:t>G9001</w:t>
            </w:r>
          </w:p>
        </w:tc>
        <w:tc>
          <w:tcPr>
            <w:tcW w:w="747" w:type="pct"/>
          </w:tcPr>
          <w:p w:rsidR="00BC5357" w:rsidRDefault="00BC5357" w:rsidP="001E219C">
            <w:pPr>
              <w:pStyle w:val="TableEntry"/>
            </w:pPr>
            <w:r>
              <w:t>G9001</w:t>
            </w:r>
          </w:p>
        </w:tc>
        <w:tc>
          <w:tcPr>
            <w:tcW w:w="470" w:type="pct"/>
          </w:tcPr>
          <w:p w:rsidR="00BC5357" w:rsidRPr="00E55343" w:rsidRDefault="00BC5357" w:rsidP="001E219C">
            <w:pPr>
              <w:pStyle w:val="TableEntry"/>
            </w:pPr>
            <w:r>
              <w:t>10</w:t>
            </w:r>
          </w:p>
        </w:tc>
        <w:tc>
          <w:tcPr>
            <w:tcW w:w="3044" w:type="pct"/>
          </w:tcPr>
          <w:p w:rsidR="00BC5357" w:rsidRPr="00E55343" w:rsidRDefault="00BC5357" w:rsidP="001E219C">
            <w:pPr>
              <w:pStyle w:val="TableEntry"/>
            </w:pPr>
            <w:r w:rsidRPr="00004950">
              <w:t>Product item not covered elsewhere in product checks</w:t>
            </w:r>
          </w:p>
        </w:tc>
      </w:tr>
    </w:tbl>
    <w:p w:rsidR="00BC5357" w:rsidRDefault="00BC5357" w:rsidP="00BC5357">
      <w:r>
        <w:br w:type="page"/>
      </w:r>
    </w:p>
    <w:tbl>
      <w:tblPr>
        <w:tblpPr w:leftFromText="180" w:rightFromText="180" w:vertAnchor="text" w:horzAnchor="margin" w:tblpXSpec="right" w:tblpY="292"/>
        <w:tblW w:w="453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1243"/>
        <w:gridCol w:w="1257"/>
        <w:gridCol w:w="791"/>
        <w:gridCol w:w="5121"/>
      </w:tblGrid>
      <w:tr w:rsidR="00BC5357" w:rsidRPr="00BC5357" w:rsidTr="001E219C">
        <w:trPr>
          <w:tblHeader/>
        </w:trPr>
        <w:tc>
          <w:tcPr>
            <w:tcW w:w="739" w:type="pct"/>
          </w:tcPr>
          <w:p w:rsidR="00BC5357" w:rsidRPr="005C14F5" w:rsidRDefault="00BC5357" w:rsidP="001E219C">
            <w:pPr>
              <w:pStyle w:val="TableEntry"/>
            </w:pPr>
            <w:r>
              <w:t>Item Code (DL)</w:t>
            </w:r>
          </w:p>
        </w:tc>
        <w:tc>
          <w:tcPr>
            <w:tcW w:w="747" w:type="pct"/>
          </w:tcPr>
          <w:p w:rsidR="00BC5357" w:rsidRDefault="00BC5357" w:rsidP="001E219C">
            <w:pPr>
              <w:pStyle w:val="TableEntry"/>
            </w:pPr>
            <w:r>
              <w:t>Item Code (C)</w:t>
            </w:r>
          </w:p>
        </w:tc>
        <w:tc>
          <w:tcPr>
            <w:tcW w:w="470" w:type="pct"/>
          </w:tcPr>
          <w:p w:rsidR="00BC5357" w:rsidRDefault="00BC5357" w:rsidP="001E219C">
            <w:pPr>
              <w:pStyle w:val="TableEntry"/>
            </w:pPr>
            <w:r>
              <w:t>Score</w:t>
            </w:r>
          </w:p>
        </w:tc>
        <w:tc>
          <w:tcPr>
            <w:tcW w:w="3044" w:type="pct"/>
          </w:tcPr>
          <w:p w:rsidR="00BC5357" w:rsidRPr="005C14F5" w:rsidRDefault="00BC5357" w:rsidP="001E219C">
            <w:pPr>
              <w:pStyle w:val="TableEntry"/>
            </w:pPr>
            <w:r>
              <w:t>Item Description</w:t>
            </w:r>
          </w:p>
        </w:tc>
      </w:tr>
      <w:tr w:rsidR="00BC5357" w:rsidRPr="00BC5357" w:rsidTr="001E219C">
        <w:tc>
          <w:tcPr>
            <w:tcW w:w="739" w:type="pct"/>
          </w:tcPr>
          <w:p w:rsidR="00BC5357" w:rsidRPr="00E55343" w:rsidRDefault="00BC5357" w:rsidP="001E219C">
            <w:pPr>
              <w:pStyle w:val="TableEntry"/>
            </w:pPr>
            <w:r w:rsidRPr="00E55343">
              <w:t>I6018</w:t>
            </w:r>
          </w:p>
        </w:tc>
        <w:tc>
          <w:tcPr>
            <w:tcW w:w="747" w:type="pct"/>
          </w:tcPr>
          <w:p w:rsidR="00BC5357" w:rsidRPr="00E55343" w:rsidRDefault="00BC5357" w:rsidP="001E219C">
            <w:pPr>
              <w:pStyle w:val="TableEntry"/>
            </w:pPr>
            <w:r>
              <w:t>N2226</w:t>
            </w:r>
          </w:p>
        </w:tc>
        <w:tc>
          <w:tcPr>
            <w:tcW w:w="470" w:type="pct"/>
          </w:tcPr>
          <w:p w:rsidR="00BC5357" w:rsidRPr="00E55343" w:rsidRDefault="00BC5357" w:rsidP="001E219C">
            <w:pPr>
              <w:pStyle w:val="TableEntry"/>
            </w:pPr>
            <w:r w:rsidRPr="00E55343">
              <w:t>5</w:t>
            </w:r>
          </w:p>
        </w:tc>
        <w:tc>
          <w:tcPr>
            <w:tcW w:w="3044" w:type="pct"/>
          </w:tcPr>
          <w:p w:rsidR="00BC5357" w:rsidRPr="00E55343" w:rsidRDefault="00BC5357" w:rsidP="001E219C">
            <w:pPr>
              <w:pStyle w:val="TableEntry"/>
            </w:pPr>
            <w:r w:rsidRPr="00E55343">
              <w:t>Desiccant packs replaced, where appropriate, clearly labelled with CSS ID or signature, dated and correctly positioned as appropriate.</w:t>
            </w:r>
          </w:p>
        </w:tc>
      </w:tr>
      <w:tr w:rsidR="00BC5357" w:rsidRPr="00BC5357" w:rsidTr="001E219C">
        <w:tc>
          <w:tcPr>
            <w:tcW w:w="739" w:type="pct"/>
          </w:tcPr>
          <w:p w:rsidR="00BC5357" w:rsidRPr="00E55343" w:rsidRDefault="00BC5357" w:rsidP="001E219C">
            <w:pPr>
              <w:pStyle w:val="TableEntry"/>
            </w:pPr>
            <w:r>
              <w:t>I6090</w:t>
            </w:r>
          </w:p>
        </w:tc>
        <w:tc>
          <w:tcPr>
            <w:tcW w:w="747" w:type="pct"/>
          </w:tcPr>
          <w:p w:rsidR="00BC5357" w:rsidRDefault="00BC5357" w:rsidP="001E219C">
            <w:pPr>
              <w:pStyle w:val="TableEntry"/>
            </w:pPr>
            <w:r>
              <w:t>N2242</w:t>
            </w:r>
          </w:p>
        </w:tc>
        <w:tc>
          <w:tcPr>
            <w:tcW w:w="470" w:type="pct"/>
          </w:tcPr>
          <w:p w:rsidR="00BC5357" w:rsidRPr="00E55343" w:rsidRDefault="00BC5357" w:rsidP="001E219C">
            <w:pPr>
              <w:pStyle w:val="TableEntry"/>
            </w:pPr>
            <w:r>
              <w:t>10</w:t>
            </w:r>
          </w:p>
        </w:tc>
        <w:tc>
          <w:tcPr>
            <w:tcW w:w="3044" w:type="pct"/>
          </w:tcPr>
          <w:p w:rsidR="00BC5357" w:rsidRPr="00E55343" w:rsidRDefault="00BC5357" w:rsidP="001E219C">
            <w:pPr>
              <w:pStyle w:val="TableEntry"/>
            </w:pPr>
            <w:r w:rsidRPr="002B46BC">
              <w:t>External cable within building conforms to fire regulations</w:t>
            </w:r>
          </w:p>
        </w:tc>
      </w:tr>
      <w:tr w:rsidR="00BC5357" w:rsidRPr="00BC5357" w:rsidTr="001E219C">
        <w:tc>
          <w:tcPr>
            <w:tcW w:w="739" w:type="pct"/>
          </w:tcPr>
          <w:p w:rsidR="00BC5357" w:rsidRDefault="00BC5357" w:rsidP="001E219C">
            <w:pPr>
              <w:pStyle w:val="TableEntry"/>
            </w:pPr>
            <w:r>
              <w:t>I6234</w:t>
            </w:r>
          </w:p>
        </w:tc>
        <w:tc>
          <w:tcPr>
            <w:tcW w:w="747" w:type="pct"/>
          </w:tcPr>
          <w:p w:rsidR="00BC5357" w:rsidRDefault="00BC5357" w:rsidP="001E219C">
            <w:pPr>
              <w:pStyle w:val="TableEntry"/>
            </w:pPr>
            <w:r>
              <w:t>N3104</w:t>
            </w:r>
          </w:p>
        </w:tc>
        <w:tc>
          <w:tcPr>
            <w:tcW w:w="470" w:type="pct"/>
          </w:tcPr>
          <w:p w:rsidR="00BC5357" w:rsidRDefault="00BC5357" w:rsidP="001E219C">
            <w:pPr>
              <w:pStyle w:val="TableEntry"/>
            </w:pPr>
            <w:r>
              <w:t>5</w:t>
            </w:r>
          </w:p>
        </w:tc>
        <w:tc>
          <w:tcPr>
            <w:tcW w:w="3044" w:type="pct"/>
          </w:tcPr>
          <w:p w:rsidR="00BC5357" w:rsidRPr="002B46BC" w:rsidRDefault="00BC5357" w:rsidP="001E219C">
            <w:pPr>
              <w:pStyle w:val="TableEntry"/>
            </w:pPr>
            <w:r w:rsidRPr="002B46BC">
              <w:t>Dropwire/CAD has Sleeve 2A correctly fitted where required</w:t>
            </w:r>
          </w:p>
        </w:tc>
      </w:tr>
      <w:tr w:rsidR="00BC5357" w:rsidRPr="00BC5357" w:rsidTr="001E219C">
        <w:tc>
          <w:tcPr>
            <w:tcW w:w="739" w:type="pct"/>
          </w:tcPr>
          <w:p w:rsidR="00BC5357" w:rsidRDefault="00BC5357" w:rsidP="001E219C">
            <w:pPr>
              <w:pStyle w:val="TableEntry"/>
            </w:pPr>
            <w:r>
              <w:t>I6246</w:t>
            </w:r>
          </w:p>
        </w:tc>
        <w:tc>
          <w:tcPr>
            <w:tcW w:w="747" w:type="pct"/>
          </w:tcPr>
          <w:p w:rsidR="00BC5357" w:rsidRDefault="00BC5357" w:rsidP="001E219C">
            <w:pPr>
              <w:pStyle w:val="TableEntry"/>
            </w:pPr>
            <w:r>
              <w:t>N3320</w:t>
            </w:r>
          </w:p>
        </w:tc>
        <w:tc>
          <w:tcPr>
            <w:tcW w:w="470" w:type="pct"/>
          </w:tcPr>
          <w:p w:rsidR="00BC5357" w:rsidRDefault="00BC5357" w:rsidP="001E219C">
            <w:pPr>
              <w:pStyle w:val="TableEntry"/>
            </w:pPr>
            <w:r>
              <w:t>5</w:t>
            </w:r>
          </w:p>
        </w:tc>
        <w:tc>
          <w:tcPr>
            <w:tcW w:w="3044" w:type="pct"/>
          </w:tcPr>
          <w:p w:rsidR="00BC5357" w:rsidRPr="002B46BC" w:rsidRDefault="00BC5357" w:rsidP="001E219C">
            <w:pPr>
              <w:pStyle w:val="TableEntry"/>
            </w:pPr>
            <w:r w:rsidRPr="00997662">
              <w:t>Cable entry through wall agreed with customer</w:t>
            </w:r>
          </w:p>
        </w:tc>
      </w:tr>
      <w:tr w:rsidR="00BC5357" w:rsidRPr="00BC5357" w:rsidTr="001E219C">
        <w:tc>
          <w:tcPr>
            <w:tcW w:w="739" w:type="pct"/>
          </w:tcPr>
          <w:p w:rsidR="00BC5357" w:rsidRDefault="00BC5357" w:rsidP="001E219C">
            <w:pPr>
              <w:pStyle w:val="TableEntry"/>
            </w:pPr>
            <w:r>
              <w:t>I6248</w:t>
            </w:r>
          </w:p>
        </w:tc>
        <w:tc>
          <w:tcPr>
            <w:tcW w:w="747" w:type="pct"/>
          </w:tcPr>
          <w:p w:rsidR="00BC5357" w:rsidRDefault="00BC5357" w:rsidP="001E219C">
            <w:pPr>
              <w:pStyle w:val="TableEntry"/>
            </w:pPr>
            <w:r>
              <w:t>N3321</w:t>
            </w:r>
          </w:p>
        </w:tc>
        <w:tc>
          <w:tcPr>
            <w:tcW w:w="470" w:type="pct"/>
          </w:tcPr>
          <w:p w:rsidR="00BC5357" w:rsidRDefault="00BC5357" w:rsidP="001E219C">
            <w:pPr>
              <w:pStyle w:val="TableEntry"/>
            </w:pPr>
            <w:r>
              <w:t>5</w:t>
            </w:r>
          </w:p>
        </w:tc>
        <w:tc>
          <w:tcPr>
            <w:tcW w:w="3044" w:type="pct"/>
          </w:tcPr>
          <w:p w:rsidR="00BC5357" w:rsidRPr="00997662" w:rsidRDefault="00BC5357" w:rsidP="001E219C">
            <w:pPr>
              <w:pStyle w:val="TableEntry"/>
            </w:pPr>
            <w:r w:rsidRPr="00CF4A75">
              <w:t>Dropwire entry to premises sealed with approved sealant.  External drip loop provided.</w:t>
            </w:r>
          </w:p>
        </w:tc>
      </w:tr>
      <w:tr w:rsidR="00BC5357" w:rsidRPr="00BC5357" w:rsidTr="001E219C">
        <w:tc>
          <w:tcPr>
            <w:tcW w:w="739" w:type="pct"/>
          </w:tcPr>
          <w:p w:rsidR="00BC5357" w:rsidRDefault="00BC5357" w:rsidP="001E219C">
            <w:pPr>
              <w:pStyle w:val="TableEntry"/>
            </w:pPr>
            <w:r>
              <w:t>I6270</w:t>
            </w:r>
          </w:p>
        </w:tc>
        <w:tc>
          <w:tcPr>
            <w:tcW w:w="747" w:type="pct"/>
          </w:tcPr>
          <w:p w:rsidR="00BC5357" w:rsidRDefault="00BC5357" w:rsidP="001E219C">
            <w:pPr>
              <w:pStyle w:val="TableEntry"/>
            </w:pPr>
            <w:r>
              <w:t>N3327</w:t>
            </w:r>
          </w:p>
        </w:tc>
        <w:tc>
          <w:tcPr>
            <w:tcW w:w="470" w:type="pct"/>
          </w:tcPr>
          <w:p w:rsidR="00BC5357" w:rsidRDefault="00BC5357" w:rsidP="001E219C">
            <w:pPr>
              <w:pStyle w:val="TableEntry"/>
            </w:pPr>
            <w:r>
              <w:t>10</w:t>
            </w:r>
          </w:p>
        </w:tc>
        <w:tc>
          <w:tcPr>
            <w:tcW w:w="3044" w:type="pct"/>
          </w:tcPr>
          <w:p w:rsidR="00BC5357" w:rsidRPr="00CF4A75" w:rsidRDefault="00BC5357" w:rsidP="001E219C">
            <w:pPr>
              <w:pStyle w:val="TableEntry"/>
            </w:pPr>
            <w:r w:rsidRPr="00CF4A75">
              <w:t>Overhead power separation correct for cable/dropwire.</w:t>
            </w:r>
          </w:p>
        </w:tc>
      </w:tr>
      <w:tr w:rsidR="00BC5357" w:rsidRPr="00BC5357" w:rsidTr="001E219C">
        <w:tc>
          <w:tcPr>
            <w:tcW w:w="739" w:type="pct"/>
          </w:tcPr>
          <w:p w:rsidR="00BC5357" w:rsidRDefault="00BC5357" w:rsidP="001E219C">
            <w:pPr>
              <w:pStyle w:val="TableEntry"/>
            </w:pPr>
            <w:r>
              <w:t>I6272</w:t>
            </w:r>
          </w:p>
        </w:tc>
        <w:tc>
          <w:tcPr>
            <w:tcW w:w="747" w:type="pct"/>
          </w:tcPr>
          <w:p w:rsidR="00BC5357" w:rsidRDefault="00BC5357" w:rsidP="001E219C">
            <w:pPr>
              <w:pStyle w:val="TableEntry"/>
            </w:pPr>
            <w:r>
              <w:t>N3326</w:t>
            </w:r>
          </w:p>
        </w:tc>
        <w:tc>
          <w:tcPr>
            <w:tcW w:w="470" w:type="pct"/>
          </w:tcPr>
          <w:p w:rsidR="00BC5357" w:rsidRDefault="00BC5357" w:rsidP="001E219C">
            <w:pPr>
              <w:pStyle w:val="TableEntry"/>
            </w:pPr>
            <w:r>
              <w:t>10</w:t>
            </w:r>
          </w:p>
        </w:tc>
        <w:tc>
          <w:tcPr>
            <w:tcW w:w="3044" w:type="pct"/>
          </w:tcPr>
          <w:p w:rsidR="00BC5357" w:rsidRPr="00CF4A75" w:rsidRDefault="00BC5357" w:rsidP="001E219C">
            <w:pPr>
              <w:pStyle w:val="TableEntry"/>
            </w:pPr>
            <w:r w:rsidRPr="008A3AA5">
              <w:t>Non-carriageway heights and clearances correct for cable/dropwire on the circuit/site worked upon in association with the work site identified for checking.</w:t>
            </w:r>
          </w:p>
        </w:tc>
      </w:tr>
      <w:tr w:rsidR="00BC5357" w:rsidRPr="00BC5357" w:rsidTr="001E219C">
        <w:tc>
          <w:tcPr>
            <w:tcW w:w="739" w:type="pct"/>
          </w:tcPr>
          <w:p w:rsidR="00BC5357" w:rsidRDefault="00BC5357" w:rsidP="001E219C">
            <w:pPr>
              <w:pStyle w:val="TableEntry"/>
            </w:pPr>
            <w:r>
              <w:t>I6902</w:t>
            </w:r>
          </w:p>
        </w:tc>
        <w:tc>
          <w:tcPr>
            <w:tcW w:w="747" w:type="pct"/>
          </w:tcPr>
          <w:p w:rsidR="00BC5357" w:rsidRDefault="00BC5357" w:rsidP="001E219C">
            <w:pPr>
              <w:pStyle w:val="TableEntry"/>
            </w:pPr>
            <w:r>
              <w:t>N3212</w:t>
            </w:r>
          </w:p>
        </w:tc>
        <w:tc>
          <w:tcPr>
            <w:tcW w:w="470" w:type="pct"/>
          </w:tcPr>
          <w:p w:rsidR="00BC5357" w:rsidRDefault="00BC5357" w:rsidP="001E219C">
            <w:pPr>
              <w:pStyle w:val="TableEntry"/>
            </w:pPr>
            <w:r>
              <w:t>0</w:t>
            </w:r>
          </w:p>
        </w:tc>
        <w:tc>
          <w:tcPr>
            <w:tcW w:w="3044" w:type="pct"/>
          </w:tcPr>
          <w:p w:rsidR="00BC5357" w:rsidRPr="008A3AA5" w:rsidRDefault="00BC5357" w:rsidP="001E219C">
            <w:pPr>
              <w:pStyle w:val="TableEntry"/>
            </w:pPr>
            <w:r w:rsidRPr="008A3AA5">
              <w:t>Wire/cable across carriageway above 5.2m minimum climb height</w:t>
            </w:r>
          </w:p>
        </w:tc>
      </w:tr>
      <w:tr w:rsidR="00BC5357" w:rsidRPr="00BC5357" w:rsidTr="001E219C">
        <w:tc>
          <w:tcPr>
            <w:tcW w:w="739" w:type="pct"/>
          </w:tcPr>
          <w:p w:rsidR="00BC5357" w:rsidRDefault="00BC5357" w:rsidP="001E219C">
            <w:pPr>
              <w:pStyle w:val="TableEntry"/>
            </w:pPr>
            <w:r>
              <w:t>I6904</w:t>
            </w:r>
          </w:p>
        </w:tc>
        <w:tc>
          <w:tcPr>
            <w:tcW w:w="747" w:type="pct"/>
          </w:tcPr>
          <w:p w:rsidR="00BC5357" w:rsidRDefault="00BC5357" w:rsidP="001E219C">
            <w:pPr>
              <w:pStyle w:val="TableEntry"/>
            </w:pPr>
            <w:r>
              <w:t>G0011</w:t>
            </w:r>
          </w:p>
        </w:tc>
        <w:tc>
          <w:tcPr>
            <w:tcW w:w="470" w:type="pct"/>
          </w:tcPr>
          <w:p w:rsidR="00BC5357" w:rsidRDefault="00BC5357" w:rsidP="001E219C">
            <w:pPr>
              <w:pStyle w:val="TableEntry"/>
            </w:pPr>
            <w:r>
              <w:t>10</w:t>
            </w:r>
          </w:p>
        </w:tc>
        <w:tc>
          <w:tcPr>
            <w:tcW w:w="3044" w:type="pct"/>
          </w:tcPr>
          <w:p w:rsidR="00BC5357" w:rsidRPr="008A3AA5" w:rsidRDefault="00BC5357" w:rsidP="001E219C">
            <w:pPr>
              <w:pStyle w:val="TableEntry"/>
            </w:pPr>
            <w:r w:rsidRPr="008A3AA5">
              <w:t>Engineer has reported wire/cable across carriageway less than 5.2m via A1024</w:t>
            </w:r>
          </w:p>
        </w:tc>
      </w:tr>
      <w:tr w:rsidR="00BC5357" w:rsidRPr="00BC5357" w:rsidTr="001E219C">
        <w:tc>
          <w:tcPr>
            <w:tcW w:w="739" w:type="pct"/>
          </w:tcPr>
          <w:p w:rsidR="00BC5357" w:rsidRDefault="00BC5357" w:rsidP="001E219C">
            <w:pPr>
              <w:pStyle w:val="TableEntry"/>
            </w:pPr>
            <w:r>
              <w:t>I6906</w:t>
            </w:r>
          </w:p>
        </w:tc>
        <w:tc>
          <w:tcPr>
            <w:tcW w:w="747" w:type="pct"/>
          </w:tcPr>
          <w:p w:rsidR="00BC5357" w:rsidRDefault="00BC5357" w:rsidP="001E219C">
            <w:pPr>
              <w:pStyle w:val="TableEntry"/>
            </w:pPr>
            <w:r>
              <w:t>N3241</w:t>
            </w:r>
          </w:p>
        </w:tc>
        <w:tc>
          <w:tcPr>
            <w:tcW w:w="470" w:type="pct"/>
          </w:tcPr>
          <w:p w:rsidR="00BC5357" w:rsidRDefault="00BC5357" w:rsidP="001E219C">
            <w:pPr>
              <w:pStyle w:val="TableEntry"/>
            </w:pPr>
            <w:r>
              <w:t>0</w:t>
            </w:r>
          </w:p>
        </w:tc>
        <w:tc>
          <w:tcPr>
            <w:tcW w:w="3044" w:type="pct"/>
          </w:tcPr>
          <w:p w:rsidR="00BC5357" w:rsidRPr="008A3AA5" w:rsidRDefault="00BC5357" w:rsidP="001E219C">
            <w:pPr>
              <w:pStyle w:val="TableEntry"/>
            </w:pPr>
            <w:r w:rsidRPr="00A033F2">
              <w:t>If pole worked on is pre 2000 and the test date is pre 2000 or it is a 1990/1991 pole from Supplier 1 with a test date before September 2011- mark Bel Std, for other poles worked on mark Chk OK or if no pole was worked on mark NC</w:t>
            </w:r>
          </w:p>
        </w:tc>
      </w:tr>
      <w:tr w:rsidR="00BC5357" w:rsidRPr="00BC5357" w:rsidTr="001E219C">
        <w:tc>
          <w:tcPr>
            <w:tcW w:w="739" w:type="pct"/>
          </w:tcPr>
          <w:p w:rsidR="00BC5357" w:rsidRDefault="00BC5357" w:rsidP="001E219C">
            <w:pPr>
              <w:pStyle w:val="TableEntry"/>
            </w:pPr>
            <w:r>
              <w:t>I6907</w:t>
            </w:r>
          </w:p>
        </w:tc>
        <w:tc>
          <w:tcPr>
            <w:tcW w:w="747" w:type="pct"/>
          </w:tcPr>
          <w:p w:rsidR="00BC5357" w:rsidRDefault="00BC5357" w:rsidP="001E219C">
            <w:pPr>
              <w:pStyle w:val="TableEntry"/>
            </w:pPr>
            <w:r>
              <w:t>N3243</w:t>
            </w:r>
          </w:p>
        </w:tc>
        <w:tc>
          <w:tcPr>
            <w:tcW w:w="470" w:type="pct"/>
          </w:tcPr>
          <w:p w:rsidR="00BC5357" w:rsidRDefault="00BC5357" w:rsidP="001E219C">
            <w:pPr>
              <w:pStyle w:val="TableEntry"/>
            </w:pPr>
            <w:r>
              <w:t>5</w:t>
            </w:r>
          </w:p>
        </w:tc>
        <w:tc>
          <w:tcPr>
            <w:tcW w:w="3044" w:type="pct"/>
          </w:tcPr>
          <w:p w:rsidR="00BC5357" w:rsidRPr="00A033F2" w:rsidRDefault="00BC5357" w:rsidP="001E219C">
            <w:pPr>
              <w:pStyle w:val="TableEntry"/>
            </w:pPr>
            <w:r w:rsidRPr="00A033F2">
              <w:t>Pre climb check label fixed to the pole correctly</w:t>
            </w:r>
          </w:p>
        </w:tc>
      </w:tr>
      <w:tr w:rsidR="00BC5357" w:rsidRPr="00BC5357" w:rsidTr="001E219C">
        <w:tc>
          <w:tcPr>
            <w:tcW w:w="739" w:type="pct"/>
          </w:tcPr>
          <w:p w:rsidR="00BC5357" w:rsidRDefault="00BC5357" w:rsidP="001E219C">
            <w:pPr>
              <w:pStyle w:val="TableEntry"/>
            </w:pPr>
            <w:r>
              <w:t>I6908</w:t>
            </w:r>
          </w:p>
        </w:tc>
        <w:tc>
          <w:tcPr>
            <w:tcW w:w="747" w:type="pct"/>
          </w:tcPr>
          <w:p w:rsidR="00BC5357" w:rsidRDefault="00BC5357" w:rsidP="001E219C">
            <w:pPr>
              <w:pStyle w:val="TableEntry"/>
            </w:pPr>
            <w:r>
              <w:t>N3242</w:t>
            </w:r>
          </w:p>
        </w:tc>
        <w:tc>
          <w:tcPr>
            <w:tcW w:w="470" w:type="pct"/>
          </w:tcPr>
          <w:p w:rsidR="00BC5357" w:rsidRDefault="00BC5357" w:rsidP="001E219C">
            <w:pPr>
              <w:pStyle w:val="TableEntry"/>
            </w:pPr>
            <w:r>
              <w:t>0</w:t>
            </w:r>
          </w:p>
        </w:tc>
        <w:tc>
          <w:tcPr>
            <w:tcW w:w="3044" w:type="pct"/>
          </w:tcPr>
          <w:p w:rsidR="00BC5357" w:rsidRPr="00A033F2" w:rsidRDefault="00BC5357" w:rsidP="001E219C">
            <w:pPr>
              <w:pStyle w:val="TableEntry"/>
            </w:pPr>
            <w:r w:rsidRPr="00A033F2">
              <w:t>If item code I6906 was below standard and job was not completed by the use of Hoist - mark Bel Std, if Hoist was used mark Chk OK or if I6906 was not Bel Std mark NC.</w:t>
            </w:r>
          </w:p>
        </w:tc>
      </w:tr>
      <w:tr w:rsidR="00BC5357" w:rsidRPr="00BC5357" w:rsidTr="001E219C">
        <w:tc>
          <w:tcPr>
            <w:tcW w:w="739" w:type="pct"/>
          </w:tcPr>
          <w:p w:rsidR="00BC5357" w:rsidRPr="00E55343" w:rsidRDefault="00BC5357" w:rsidP="001E219C">
            <w:pPr>
              <w:pStyle w:val="TableEntry"/>
            </w:pPr>
            <w:r w:rsidRPr="00E55343">
              <w:t>I6992</w:t>
            </w:r>
          </w:p>
        </w:tc>
        <w:tc>
          <w:tcPr>
            <w:tcW w:w="747" w:type="pct"/>
          </w:tcPr>
          <w:p w:rsidR="00BC5357" w:rsidRPr="00E55343" w:rsidRDefault="00BC5357" w:rsidP="001E219C">
            <w:pPr>
              <w:pStyle w:val="TableEntry"/>
            </w:pPr>
            <w:r>
              <w:t>N4414</w:t>
            </w:r>
          </w:p>
        </w:tc>
        <w:tc>
          <w:tcPr>
            <w:tcW w:w="470" w:type="pct"/>
          </w:tcPr>
          <w:p w:rsidR="00BC5357" w:rsidRPr="00E55343" w:rsidRDefault="00BC5357" w:rsidP="001E219C">
            <w:pPr>
              <w:pStyle w:val="TableEntry"/>
            </w:pPr>
            <w:r w:rsidRPr="00E55343">
              <w:t>5</w:t>
            </w:r>
          </w:p>
        </w:tc>
        <w:tc>
          <w:tcPr>
            <w:tcW w:w="3044" w:type="pct"/>
          </w:tcPr>
          <w:p w:rsidR="00BC5357" w:rsidRPr="00E55343" w:rsidRDefault="00BC5357" w:rsidP="001E219C">
            <w:pPr>
              <w:pStyle w:val="TableEntry"/>
            </w:pPr>
            <w:r w:rsidRPr="00E55343">
              <w:t>Correct replacement of high security equipment provided on UG frames and covers to protect the network - or A1024 submitted if replacement equipment is not held.</w:t>
            </w:r>
          </w:p>
        </w:tc>
      </w:tr>
      <w:tr w:rsidR="00BC5357" w:rsidRPr="00BC5357" w:rsidTr="001E219C">
        <w:tc>
          <w:tcPr>
            <w:tcW w:w="739" w:type="pct"/>
          </w:tcPr>
          <w:p w:rsidR="00BC5357" w:rsidRPr="00E55343" w:rsidRDefault="00BC5357" w:rsidP="001E219C">
            <w:pPr>
              <w:pStyle w:val="TableEntry"/>
            </w:pPr>
            <w:r>
              <w:t>F0414</w:t>
            </w:r>
          </w:p>
        </w:tc>
        <w:tc>
          <w:tcPr>
            <w:tcW w:w="747" w:type="pct"/>
          </w:tcPr>
          <w:p w:rsidR="00BC5357" w:rsidRPr="00E55343" w:rsidRDefault="00BC5357" w:rsidP="001E219C">
            <w:pPr>
              <w:pStyle w:val="TableEntry"/>
            </w:pPr>
            <w:r>
              <w:t>N1151</w:t>
            </w:r>
          </w:p>
        </w:tc>
        <w:tc>
          <w:tcPr>
            <w:tcW w:w="470" w:type="pct"/>
          </w:tcPr>
          <w:p w:rsidR="00BC5357" w:rsidRPr="00E55343" w:rsidRDefault="00BC5357" w:rsidP="001E219C">
            <w:pPr>
              <w:pStyle w:val="TableEntry"/>
            </w:pPr>
            <w:r w:rsidRPr="00E55343">
              <w:t>10</w:t>
            </w:r>
          </w:p>
        </w:tc>
        <w:tc>
          <w:tcPr>
            <w:tcW w:w="3044" w:type="pct"/>
          </w:tcPr>
          <w:p w:rsidR="00BC5357" w:rsidRPr="00E55343" w:rsidRDefault="00BC5357" w:rsidP="001E219C">
            <w:pPr>
              <w:pStyle w:val="TableEntry"/>
            </w:pPr>
            <w:r w:rsidRPr="00E55343">
              <w:t>On newly installed cable/sub duct/BFT (blown fibre tube). All ends sealed correctly</w:t>
            </w:r>
          </w:p>
        </w:tc>
      </w:tr>
    </w:tbl>
    <w:p w:rsidR="00BC5357" w:rsidRDefault="00BC5357" w:rsidP="00BC5357">
      <w:pPr>
        <w:pStyle w:val="BodyText"/>
      </w:pPr>
    </w:p>
    <w:p w:rsidR="00BC5357" w:rsidRDefault="00BC5357" w:rsidP="00BC5357">
      <w:pPr>
        <w:pStyle w:val="BodyText"/>
      </w:pPr>
    </w:p>
    <w:p w:rsidR="00BC5357" w:rsidRDefault="00BC5357" w:rsidP="00BC5357">
      <w:pPr>
        <w:pStyle w:val="BodyText"/>
      </w:pPr>
    </w:p>
    <w:p w:rsidR="00BC5357" w:rsidRPr="00F5062F" w:rsidRDefault="00BC5357" w:rsidP="00BC5357">
      <w:pPr>
        <w:pStyle w:val="BodyText"/>
      </w:pPr>
      <w:r>
        <w:t xml:space="preserve"> </w:t>
      </w:r>
    </w:p>
    <w:p w:rsidR="00BC5357" w:rsidRPr="00034639" w:rsidRDefault="00BC5357" w:rsidP="00BC5357">
      <w:pPr>
        <w:pStyle w:val="Heading1"/>
      </w:pPr>
      <w:r>
        <w:fldChar w:fldCharType="begin"/>
      </w:r>
      <w:r>
        <w:instrText xml:space="preserve"> TAG: 7054107 </w:instrText>
      </w:r>
      <w:r>
        <w:fldChar w:fldCharType="end"/>
      </w:r>
      <w:bookmarkStart w:id="48" w:name="_Toc374091901"/>
      <w:bookmarkStart w:id="49" w:name="_Toc436917938"/>
      <w:bookmarkStart w:id="50" w:name="_Toc437335536"/>
      <w:bookmarkStart w:id="51" w:name="_Toc17362012"/>
      <w:bookmarkStart w:id="52" w:name="_Toc17459062"/>
      <w:r w:rsidRPr="00034639">
        <w:t>Optic Fibre Closures</w:t>
      </w:r>
      <w:bookmarkEnd w:id="48"/>
      <w:bookmarkEnd w:id="49"/>
      <w:bookmarkEnd w:id="50"/>
      <w:bookmarkEnd w:id="51"/>
      <w:bookmarkEnd w:id="52"/>
    </w:p>
    <w:p w:rsidR="00BC5357" w:rsidRPr="006C0591" w:rsidRDefault="00BC5357" w:rsidP="00BC5357">
      <w:pPr>
        <w:pStyle w:val="Heading2"/>
        <w:rPr>
          <w:lang w:val="it-IT"/>
        </w:rPr>
      </w:pPr>
      <w:r>
        <w:fldChar w:fldCharType="begin"/>
      </w:r>
      <w:r w:rsidRPr="006C0591">
        <w:rPr>
          <w:lang w:val="it-IT"/>
        </w:rPr>
        <w:instrText xml:space="preserve"> TAG: 7054108 </w:instrText>
      </w:r>
      <w:r>
        <w:fldChar w:fldCharType="end"/>
      </w:r>
      <w:bookmarkStart w:id="53" w:name="_Toc374091902"/>
      <w:bookmarkStart w:id="54" w:name="_Toc436917939"/>
      <w:bookmarkStart w:id="55" w:name="_Toc437335537"/>
      <w:bookmarkStart w:id="56" w:name="_Toc17362013"/>
      <w:bookmarkStart w:id="57" w:name="_Toc17459063"/>
      <w:r w:rsidRPr="006C0591">
        <w:rPr>
          <w:lang w:val="it-IT"/>
        </w:rPr>
        <w:t>A2518 (DL) N2413 (C) Score 10</w:t>
      </w:r>
      <w:bookmarkEnd w:id="53"/>
      <w:bookmarkEnd w:id="54"/>
      <w:bookmarkEnd w:id="55"/>
      <w:bookmarkEnd w:id="56"/>
      <w:bookmarkEnd w:id="57"/>
      <w:r w:rsidRPr="006C0591">
        <w:rPr>
          <w:lang w:val="it-IT"/>
        </w:rPr>
        <w:t xml:space="preserve">  </w:t>
      </w:r>
    </w:p>
    <w:p w:rsidR="00BC5357" w:rsidRPr="00034639" w:rsidRDefault="00BC5357" w:rsidP="00BC5357">
      <w:pPr>
        <w:pStyle w:val="BodyText"/>
        <w:jc w:val="both"/>
      </w:pPr>
      <w:r w:rsidRPr="00034639">
        <w:rPr>
          <w:rStyle w:val="Bold"/>
        </w:rPr>
        <w:t xml:space="preserve">Item Description: </w:t>
      </w:r>
      <w:r w:rsidRPr="00034639">
        <w:t>Approved joint closure applied correctly</w:t>
      </w:r>
    </w:p>
    <w:p w:rsidR="00BC5357" w:rsidRPr="00034639" w:rsidRDefault="00BC5357" w:rsidP="00BC5357">
      <w:pPr>
        <w:pStyle w:val="BodyText"/>
      </w:pPr>
      <w:r w:rsidRPr="00034639">
        <w:rPr>
          <w:rStyle w:val="Bold"/>
        </w:rPr>
        <w:t>Scope:</w:t>
      </w:r>
      <w:r w:rsidRPr="00034639">
        <w:t xml:space="preserve"> </w:t>
      </w:r>
      <w:r>
        <w:t>All fibre joints worked on</w:t>
      </w:r>
    </w:p>
    <w:p w:rsidR="00BC5357" w:rsidRPr="00034639" w:rsidRDefault="00BC5357" w:rsidP="00BC5357">
      <w:pPr>
        <w:pStyle w:val="BodyText"/>
      </w:pPr>
      <w:r w:rsidRPr="00034639">
        <w:rPr>
          <w:rStyle w:val="Bold"/>
        </w:rPr>
        <w:t>Points of product reference:</w:t>
      </w:r>
      <w:r w:rsidRPr="00034639">
        <w:t xml:space="preserve"> </w:t>
      </w:r>
      <w:r>
        <w:t>EPT/ANS/A009</w:t>
      </w:r>
    </w:p>
    <w:p w:rsidR="00BC5357" w:rsidRDefault="00BC5357" w:rsidP="00BC5357">
      <w:pPr>
        <w:pStyle w:val="BodyText"/>
        <w:rPr>
          <w:rStyle w:val="Bold"/>
        </w:rPr>
      </w:pPr>
      <w:r w:rsidRPr="00034639">
        <w:rPr>
          <w:rStyle w:val="Bold"/>
        </w:rPr>
        <w:t>Specific guidance:</w:t>
      </w:r>
    </w:p>
    <w:p w:rsidR="00BC5357" w:rsidRPr="00D04032" w:rsidRDefault="00BC5357" w:rsidP="00BC5357">
      <w:pPr>
        <w:pStyle w:val="ListBullet"/>
        <w:tabs>
          <w:tab w:val="clear" w:pos="1440"/>
        </w:tabs>
        <w:spacing w:before="0" w:after="120" w:line="276" w:lineRule="auto"/>
      </w:pPr>
      <w:r w:rsidRPr="00D04032">
        <w:t xml:space="preserve">No external fibre joint must be provided in an internal environment – if this </w:t>
      </w:r>
      <w:r>
        <w:t>has</w:t>
      </w:r>
      <w:r w:rsidRPr="00D04032">
        <w:t xml:space="preserve"> been done mark item as below standard</w:t>
      </w:r>
    </w:p>
    <w:p w:rsidR="00BC5357" w:rsidRPr="00034639" w:rsidRDefault="00BC5357" w:rsidP="00BC5357">
      <w:pPr>
        <w:pStyle w:val="Note"/>
        <w:numPr>
          <w:ilvl w:val="0"/>
          <w:numId w:val="40"/>
        </w:numPr>
        <w:spacing w:before="0" w:after="120" w:line="276" w:lineRule="auto"/>
      </w:pPr>
      <w:r w:rsidRPr="00034639">
        <w:t>When an “In progress” check is being performed then the following checks should also be observed.</w:t>
      </w:r>
    </w:p>
    <w:p w:rsidR="00BC5357" w:rsidRPr="00034639" w:rsidRDefault="00BC5357" w:rsidP="00BC5357">
      <w:pPr>
        <w:pStyle w:val="ListBullet"/>
        <w:tabs>
          <w:tab w:val="clear" w:pos="1440"/>
        </w:tabs>
        <w:spacing w:before="0" w:after="120" w:line="276" w:lineRule="auto"/>
      </w:pPr>
      <w:r w:rsidRPr="00034639">
        <w:t>Is/are the ‘O’ ring/s present, in good condition and clean</w:t>
      </w:r>
    </w:p>
    <w:p w:rsidR="00BC5357" w:rsidRPr="00034639" w:rsidRDefault="00BC5357" w:rsidP="00BC5357">
      <w:pPr>
        <w:pStyle w:val="ListBullet"/>
        <w:tabs>
          <w:tab w:val="clear" w:pos="1440"/>
        </w:tabs>
        <w:spacing w:before="0" w:after="120" w:line="276" w:lineRule="auto"/>
      </w:pPr>
      <w:r w:rsidRPr="00034639">
        <w:t>Are all ‘meeting faces’ clean</w:t>
      </w:r>
    </w:p>
    <w:p w:rsidR="00BC5357" w:rsidRPr="00034639" w:rsidRDefault="00BC5357" w:rsidP="00BC5357">
      <w:pPr>
        <w:pStyle w:val="ListBullet"/>
        <w:tabs>
          <w:tab w:val="clear" w:pos="1440"/>
        </w:tabs>
        <w:spacing w:before="0" w:after="120" w:line="276" w:lineRule="auto"/>
      </w:pPr>
      <w:r w:rsidRPr="00034639">
        <w:t>Are ports sealed using resin 9B where required (As per closure instructions)</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7054007 </w:instrText>
      </w:r>
      <w:r>
        <w:fldChar w:fldCharType="end"/>
      </w:r>
      <w:r w:rsidRPr="00034639">
        <w:t>Blown Fibre Closure No 1A</w:t>
      </w:r>
    </w:p>
    <w:p w:rsidR="00BC5357" w:rsidRPr="00034639" w:rsidRDefault="00BC5357" w:rsidP="00BC5357">
      <w:pPr>
        <w:pStyle w:val="ListBullet"/>
        <w:tabs>
          <w:tab w:val="clear" w:pos="1440"/>
        </w:tabs>
        <w:spacing w:before="0" w:after="120" w:line="276" w:lineRule="auto"/>
      </w:pPr>
      <w:r w:rsidRPr="00034639">
        <w:t>Are all clamps present and in good condition (there is NO requirement for these clamps to have the faces meet as this will damage the clamps. The thumbscrews should be finger tight only)</w:t>
      </w:r>
    </w:p>
    <w:p w:rsidR="00BC5357" w:rsidRPr="00034639" w:rsidRDefault="00BC5357" w:rsidP="00BC5357">
      <w:pPr>
        <w:pStyle w:val="ListBullet"/>
        <w:tabs>
          <w:tab w:val="clear" w:pos="1440"/>
        </w:tabs>
        <w:spacing w:before="0" w:after="120" w:line="276" w:lineRule="auto"/>
        <w:rPr>
          <w:b/>
          <w:sz w:val="32"/>
        </w:rPr>
      </w:pPr>
      <w:r w:rsidRPr="00034639">
        <w:t>Are all spare ports correctly sealed</w:t>
      </w:r>
    </w:p>
    <w:p w:rsidR="00BC5357" w:rsidRPr="00034639" w:rsidRDefault="00BC5357" w:rsidP="00BC5357">
      <w:pPr>
        <w:pStyle w:val="ListBullet"/>
        <w:tabs>
          <w:tab w:val="clear" w:pos="1440"/>
        </w:tabs>
        <w:spacing w:before="0" w:after="120" w:line="276" w:lineRule="auto"/>
        <w:rPr>
          <w:b/>
          <w:sz w:val="32"/>
        </w:rPr>
      </w:pPr>
      <w:r w:rsidRPr="00034639">
        <w:t>Is there evidence of heat being applied to all of the shrinkdown</w:t>
      </w:r>
    </w:p>
    <w:p w:rsidR="00BC5357" w:rsidRPr="00034639" w:rsidRDefault="00BC5357" w:rsidP="00BC5357">
      <w:pPr>
        <w:pStyle w:val="ListBullet"/>
        <w:tabs>
          <w:tab w:val="clear" w:pos="1440"/>
        </w:tabs>
        <w:spacing w:before="0" w:after="120" w:line="276" w:lineRule="auto"/>
        <w:rPr>
          <w:b/>
          <w:sz w:val="32"/>
        </w:rPr>
      </w:pPr>
      <w:r w:rsidRPr="00034639">
        <w:t>Are the shrinkdown materials free from bubbles, splits or cracks</w:t>
      </w:r>
    </w:p>
    <w:p w:rsidR="00BC5357" w:rsidRPr="00034639" w:rsidRDefault="00BC5357" w:rsidP="00BC5357">
      <w:pPr>
        <w:pStyle w:val="ListBullet"/>
        <w:tabs>
          <w:tab w:val="clear" w:pos="1440"/>
        </w:tabs>
        <w:spacing w:before="0" w:after="120" w:line="276" w:lineRule="auto"/>
        <w:rPr>
          <w:b/>
          <w:sz w:val="32"/>
        </w:rPr>
      </w:pPr>
      <w:r w:rsidRPr="00034639">
        <w:t>Foils correctly fitted and visible</w:t>
      </w:r>
    </w:p>
    <w:p w:rsidR="00BC5357" w:rsidRPr="00034639" w:rsidRDefault="00BC5357" w:rsidP="00BC5357">
      <w:pPr>
        <w:pStyle w:val="ListBullet"/>
        <w:tabs>
          <w:tab w:val="clear" w:pos="1440"/>
        </w:tabs>
        <w:spacing w:before="0" w:after="120" w:line="276" w:lineRule="auto"/>
        <w:rPr>
          <w:b/>
          <w:sz w:val="32"/>
        </w:rPr>
      </w:pPr>
      <w:r w:rsidRPr="00034639">
        <w:t>If Kits repair 11 used to repair a port, has a scop been fitted as required e.g. 5mm BFT 1 tube and 5mm BFT 2 tube</w:t>
      </w:r>
    </w:p>
    <w:p w:rsidR="00BC5357" w:rsidRPr="00034639" w:rsidRDefault="00BC5357" w:rsidP="00BC5357">
      <w:pPr>
        <w:pStyle w:val="ListBullet"/>
        <w:tabs>
          <w:tab w:val="clear" w:pos="1440"/>
        </w:tabs>
        <w:spacing w:before="0" w:after="120" w:line="276" w:lineRule="auto"/>
      </w:pPr>
      <w:r w:rsidRPr="00034639">
        <w:t>Pressure relief valve present (Refer to Cat Code A2500)</w:t>
      </w:r>
    </w:p>
    <w:p w:rsidR="00BC5357" w:rsidRPr="00034639" w:rsidRDefault="00BC5357" w:rsidP="00BC5357">
      <w:pPr>
        <w:pStyle w:val="BodyText"/>
      </w:pPr>
    </w:p>
    <w:p w:rsidR="00BC5357" w:rsidRPr="00034639" w:rsidRDefault="00BC5357" w:rsidP="00BC5357">
      <w:pPr>
        <w:pStyle w:val="Heading3"/>
        <w:jc w:val="both"/>
      </w:pPr>
      <w:r w:rsidRPr="00034639">
        <w:fldChar w:fldCharType="begin"/>
      </w:r>
      <w:r w:rsidRPr="00034639">
        <w:instrText xml:space="preserve"> TAG: 7054034 </w:instrText>
      </w:r>
      <w:r w:rsidRPr="00034639">
        <w:fldChar w:fldCharType="end"/>
      </w:r>
      <w:r w:rsidRPr="00034639">
        <w:t>Kits Joint Closure 2 Series (Blown fibre)</w:t>
      </w:r>
    </w:p>
    <w:p w:rsidR="00BC5357" w:rsidRPr="00034639" w:rsidRDefault="00BC5357" w:rsidP="00BC5357">
      <w:pPr>
        <w:pStyle w:val="ListBullet"/>
        <w:tabs>
          <w:tab w:val="clear" w:pos="1440"/>
        </w:tabs>
        <w:spacing w:before="0" w:after="120" w:line="276" w:lineRule="auto"/>
      </w:pPr>
      <w:r w:rsidRPr="00034639">
        <w:t>Is there evidence of the glue flowing at each cable position</w:t>
      </w:r>
    </w:p>
    <w:p w:rsidR="00BC5357" w:rsidRPr="00034639" w:rsidRDefault="00BC5357" w:rsidP="00BC5357">
      <w:pPr>
        <w:pStyle w:val="ListBullet"/>
        <w:tabs>
          <w:tab w:val="clear" w:pos="1440"/>
        </w:tabs>
        <w:spacing w:before="0" w:after="120" w:line="276" w:lineRule="auto"/>
      </w:pPr>
      <w:r w:rsidRPr="00034639">
        <w:t xml:space="preserve">Is there evidence of required heat being applied to all of the Shrinkdown </w:t>
      </w:r>
    </w:p>
    <w:p w:rsidR="00BC5357" w:rsidRPr="00034639" w:rsidRDefault="00BC5357" w:rsidP="00BC5357">
      <w:pPr>
        <w:pStyle w:val="ListBullet"/>
        <w:tabs>
          <w:tab w:val="clear" w:pos="1440"/>
        </w:tabs>
        <w:spacing w:before="0" w:after="120" w:line="276" w:lineRule="auto"/>
      </w:pPr>
      <w:r w:rsidRPr="00034639">
        <w:t>Foils correctly fitted and visible</w:t>
      </w:r>
    </w:p>
    <w:p w:rsidR="00BC5357" w:rsidRPr="00034639" w:rsidRDefault="00BC5357" w:rsidP="00BC5357">
      <w:pPr>
        <w:pStyle w:val="ListBullet"/>
        <w:tabs>
          <w:tab w:val="clear" w:pos="1440"/>
        </w:tabs>
        <w:spacing w:before="0" w:after="120" w:line="276" w:lineRule="auto"/>
      </w:pPr>
      <w:r w:rsidRPr="00034639">
        <w:t>SCOPS correctly fitted as required e.g. BFT1/5mm or BFT2/5mm</w:t>
      </w:r>
    </w:p>
    <w:p w:rsidR="00BC5357" w:rsidRPr="00034639" w:rsidRDefault="00BC5357" w:rsidP="00BC5357">
      <w:pPr>
        <w:pStyle w:val="ListBullet"/>
        <w:tabs>
          <w:tab w:val="clear" w:pos="1440"/>
        </w:tabs>
        <w:spacing w:before="0" w:after="120" w:line="276" w:lineRule="auto"/>
      </w:pPr>
      <w:r w:rsidRPr="00034639">
        <w:t xml:space="preserve">Cables circumference abraded </w:t>
      </w:r>
    </w:p>
    <w:p w:rsidR="00BC5357" w:rsidRPr="00034639" w:rsidRDefault="00BC5357" w:rsidP="00BC5357">
      <w:pPr>
        <w:pStyle w:val="ListBullet"/>
        <w:tabs>
          <w:tab w:val="clear" w:pos="1440"/>
        </w:tabs>
        <w:spacing w:before="0" w:after="120" w:line="276" w:lineRule="auto"/>
      </w:pPr>
      <w:r w:rsidRPr="00034639">
        <w:t xml:space="preserve">If there are two or more cables per end, cable branch clips present and branch clip glue has melted </w:t>
      </w:r>
    </w:p>
    <w:p w:rsidR="00BC5357" w:rsidRPr="00034639" w:rsidRDefault="00BC5357" w:rsidP="00BC5357">
      <w:pPr>
        <w:pStyle w:val="ListBullet"/>
        <w:tabs>
          <w:tab w:val="clear" w:pos="1440"/>
        </w:tabs>
        <w:spacing w:before="0" w:after="120" w:line="276" w:lineRule="auto"/>
      </w:pPr>
      <w:r w:rsidRPr="00034639">
        <w:t>Max. of 3 cables at each end (maximum cable diameters not exceeded)</w:t>
      </w:r>
    </w:p>
    <w:p w:rsidR="00BC5357" w:rsidRPr="00034639" w:rsidRDefault="00BC5357" w:rsidP="00BC5357">
      <w:pPr>
        <w:pStyle w:val="ListBullet"/>
        <w:tabs>
          <w:tab w:val="clear" w:pos="1440"/>
        </w:tabs>
        <w:spacing w:before="0" w:after="120" w:line="276" w:lineRule="auto"/>
      </w:pPr>
      <w:r w:rsidRPr="00034639">
        <w:t>Rail positioned correctly and aligned alongside largest cable</w:t>
      </w:r>
    </w:p>
    <w:p w:rsidR="00BC5357" w:rsidRPr="00034639" w:rsidRDefault="00BC5357" w:rsidP="00BC5357">
      <w:pPr>
        <w:pStyle w:val="ListBullet"/>
        <w:tabs>
          <w:tab w:val="clear" w:pos="1440"/>
        </w:tabs>
        <w:spacing w:before="0" w:after="120" w:line="276" w:lineRule="auto"/>
      </w:pPr>
      <w:r w:rsidRPr="00034639">
        <w:t>Has a pressure relief valve been fitted (Kit 817B) (Refer to Cat Code A2500)</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7054008 </w:instrText>
      </w:r>
      <w:r>
        <w:fldChar w:fldCharType="end"/>
      </w:r>
      <w:r w:rsidRPr="00034639">
        <w:t>Blown Fibre Closure No 3A</w:t>
      </w:r>
    </w:p>
    <w:p w:rsidR="00BC5357" w:rsidRPr="00034639" w:rsidRDefault="00BC5357" w:rsidP="00BC5357">
      <w:pPr>
        <w:pStyle w:val="ListBullet"/>
        <w:tabs>
          <w:tab w:val="clear" w:pos="1440"/>
        </w:tabs>
        <w:spacing w:before="0" w:after="120" w:line="276" w:lineRule="auto"/>
        <w:rPr>
          <w:b/>
          <w:sz w:val="32"/>
        </w:rPr>
      </w:pPr>
      <w:r w:rsidRPr="00034639">
        <w:t>No Visible gaps between mating surfaces of the half shells at the position of     the bolts</w:t>
      </w:r>
    </w:p>
    <w:p w:rsidR="00BC5357" w:rsidRPr="00034639" w:rsidRDefault="00BC5357" w:rsidP="00BC5357">
      <w:pPr>
        <w:pStyle w:val="ListBullet"/>
        <w:tabs>
          <w:tab w:val="clear" w:pos="1440"/>
        </w:tabs>
        <w:spacing w:before="0" w:after="120" w:line="276" w:lineRule="auto"/>
        <w:rPr>
          <w:b/>
          <w:sz w:val="32"/>
        </w:rPr>
      </w:pPr>
      <w:r w:rsidRPr="00034639">
        <w:t>Check that indicator posts are flush with the surface</w:t>
      </w:r>
    </w:p>
    <w:p w:rsidR="00BC5357" w:rsidRPr="00034639" w:rsidRDefault="00BC5357" w:rsidP="00BC5357">
      <w:pPr>
        <w:pStyle w:val="ListBullet"/>
        <w:tabs>
          <w:tab w:val="clear" w:pos="1440"/>
        </w:tabs>
        <w:spacing w:before="0" w:after="120" w:line="276" w:lineRule="auto"/>
        <w:rPr>
          <w:b/>
          <w:sz w:val="32"/>
        </w:rPr>
      </w:pPr>
      <w:r w:rsidRPr="00034639">
        <w:t>Ensure grip tape is visible in all cabled ports</w:t>
      </w:r>
    </w:p>
    <w:p w:rsidR="00BC5357" w:rsidRPr="00034639" w:rsidRDefault="00BC5357" w:rsidP="00BC5357">
      <w:pPr>
        <w:pStyle w:val="ListBullet"/>
        <w:tabs>
          <w:tab w:val="clear" w:pos="1440"/>
        </w:tabs>
        <w:spacing w:before="0" w:after="120" w:line="276" w:lineRule="auto"/>
        <w:rPr>
          <w:b/>
          <w:sz w:val="32"/>
        </w:rPr>
      </w:pPr>
      <w:r w:rsidRPr="00034639">
        <w:t>All bolts and washers present</w:t>
      </w:r>
    </w:p>
    <w:p w:rsidR="00BC5357" w:rsidRPr="00034639" w:rsidRDefault="00BC5357" w:rsidP="00BC5357">
      <w:pPr>
        <w:pStyle w:val="ListBullet"/>
        <w:tabs>
          <w:tab w:val="clear" w:pos="1440"/>
        </w:tabs>
        <w:spacing w:before="0" w:after="120" w:line="276" w:lineRule="auto"/>
        <w:rPr>
          <w:b/>
          <w:sz w:val="32"/>
        </w:rPr>
      </w:pPr>
      <w:r w:rsidRPr="00034639">
        <w:t>All clips (snap fits) are locked in position</w:t>
      </w:r>
    </w:p>
    <w:p w:rsidR="00BC5357" w:rsidRPr="00034639" w:rsidRDefault="00BC5357" w:rsidP="00BC5357">
      <w:pPr>
        <w:pStyle w:val="ListBullet"/>
        <w:tabs>
          <w:tab w:val="clear" w:pos="1440"/>
        </w:tabs>
        <w:spacing w:before="0" w:after="120" w:line="276" w:lineRule="auto"/>
        <w:rPr>
          <w:b/>
          <w:sz w:val="32"/>
        </w:rPr>
      </w:pPr>
      <w:r w:rsidRPr="00034639">
        <w:t>Has a pressure relief valve been fitted (Kit 817B) (Refer to Cat Code 2500)</w:t>
      </w:r>
    </w:p>
    <w:p w:rsidR="00BC5357" w:rsidRPr="00034639" w:rsidRDefault="00BC5357" w:rsidP="00BC5357">
      <w:pPr>
        <w:pStyle w:val="Heading3"/>
        <w:jc w:val="both"/>
      </w:pPr>
      <w:r>
        <w:fldChar w:fldCharType="begin"/>
      </w:r>
      <w:r>
        <w:instrText xml:space="preserve"> TAG: 7054009 </w:instrText>
      </w:r>
      <w:r>
        <w:fldChar w:fldCharType="end"/>
      </w:r>
      <w:r w:rsidRPr="00034639">
        <w:t>Blown Fibre Closure 4A/4B</w:t>
      </w:r>
    </w:p>
    <w:p w:rsidR="00BC5357" w:rsidRPr="00034639" w:rsidRDefault="00BC5357" w:rsidP="00BC5357">
      <w:pPr>
        <w:pStyle w:val="ListBullet"/>
        <w:tabs>
          <w:tab w:val="clear" w:pos="1440"/>
        </w:tabs>
        <w:spacing w:before="0" w:after="120" w:line="276" w:lineRule="auto"/>
        <w:rPr>
          <w:b/>
          <w:sz w:val="32"/>
        </w:rPr>
      </w:pPr>
      <w:r w:rsidRPr="00034639">
        <w:t>No Visible gaps between mating surfaces of the half shells at the position of    the bolts</w:t>
      </w:r>
    </w:p>
    <w:p w:rsidR="00BC5357" w:rsidRPr="00034639" w:rsidRDefault="00BC5357" w:rsidP="00BC5357">
      <w:pPr>
        <w:pStyle w:val="ListBullet"/>
        <w:tabs>
          <w:tab w:val="clear" w:pos="1440"/>
        </w:tabs>
        <w:spacing w:before="0" w:after="120" w:line="276" w:lineRule="auto"/>
        <w:rPr>
          <w:b/>
          <w:sz w:val="32"/>
        </w:rPr>
      </w:pPr>
      <w:r w:rsidRPr="00034639">
        <w:t>Check that indicator posts are flush with the surface</w:t>
      </w:r>
    </w:p>
    <w:p w:rsidR="00BC5357" w:rsidRPr="00034639" w:rsidRDefault="00BC5357" w:rsidP="00BC5357">
      <w:pPr>
        <w:pStyle w:val="ListBullet"/>
        <w:tabs>
          <w:tab w:val="clear" w:pos="1440"/>
        </w:tabs>
        <w:spacing w:before="0" w:after="120" w:line="276" w:lineRule="auto"/>
        <w:rPr>
          <w:b/>
          <w:sz w:val="32"/>
        </w:rPr>
      </w:pPr>
      <w:r w:rsidRPr="00034639">
        <w:t>Ensure grip tape is visible in all cabled ports</w:t>
      </w:r>
    </w:p>
    <w:p w:rsidR="00BC5357" w:rsidRPr="00034639" w:rsidRDefault="00BC5357" w:rsidP="00BC5357">
      <w:pPr>
        <w:pStyle w:val="ListBullet"/>
        <w:tabs>
          <w:tab w:val="clear" w:pos="1440"/>
        </w:tabs>
        <w:spacing w:before="0" w:after="120" w:line="276" w:lineRule="auto"/>
        <w:rPr>
          <w:b/>
          <w:sz w:val="32"/>
        </w:rPr>
      </w:pPr>
      <w:r w:rsidRPr="00034639">
        <w:t>All bolts and washers present</w:t>
      </w:r>
    </w:p>
    <w:p w:rsidR="00BC5357" w:rsidRPr="00034639" w:rsidRDefault="00BC5357" w:rsidP="00BC5357">
      <w:pPr>
        <w:pStyle w:val="ListBullet"/>
        <w:tabs>
          <w:tab w:val="clear" w:pos="1440"/>
        </w:tabs>
        <w:spacing w:before="0" w:after="120" w:line="276" w:lineRule="auto"/>
        <w:rPr>
          <w:b/>
          <w:sz w:val="32"/>
        </w:rPr>
      </w:pPr>
      <w:r w:rsidRPr="00034639">
        <w:t>All clips (snap fits) are locked in position</w:t>
      </w:r>
    </w:p>
    <w:p w:rsidR="00BC5357" w:rsidRPr="00034639" w:rsidRDefault="00BC5357" w:rsidP="00BC5357">
      <w:pPr>
        <w:pStyle w:val="ListBullet"/>
        <w:tabs>
          <w:tab w:val="clear" w:pos="1440"/>
        </w:tabs>
        <w:spacing w:before="0" w:after="120" w:line="276" w:lineRule="auto"/>
        <w:rPr>
          <w:b/>
          <w:sz w:val="32"/>
        </w:rPr>
      </w:pPr>
      <w:r w:rsidRPr="00034639">
        <w:t>Has a pressure relief valve been fitted (Kit 817B) (Refer to Cat Code 2500)</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7054010 </w:instrText>
      </w:r>
      <w:r>
        <w:fldChar w:fldCharType="end"/>
      </w:r>
      <w:r w:rsidRPr="00034639">
        <w:t>Otian Generic Joint 2A</w:t>
      </w:r>
    </w:p>
    <w:p w:rsidR="00BC5357" w:rsidRPr="00034639" w:rsidRDefault="00BC5357" w:rsidP="00BC5357">
      <w:pPr>
        <w:pStyle w:val="ListBullet"/>
        <w:tabs>
          <w:tab w:val="clear" w:pos="1440"/>
        </w:tabs>
        <w:spacing w:before="0" w:after="120" w:line="276" w:lineRule="auto"/>
        <w:rPr>
          <w:b/>
        </w:rPr>
      </w:pPr>
      <w:r w:rsidRPr="00034639">
        <w:t>Clamp in sound condition and fitted</w:t>
      </w:r>
    </w:p>
    <w:p w:rsidR="00BC5357" w:rsidRPr="00034639" w:rsidRDefault="00BC5357" w:rsidP="00BC5357">
      <w:pPr>
        <w:pStyle w:val="ListBullet"/>
        <w:tabs>
          <w:tab w:val="clear" w:pos="1440"/>
        </w:tabs>
        <w:spacing w:before="0" w:after="120" w:line="276" w:lineRule="auto"/>
        <w:rPr>
          <w:b/>
        </w:rPr>
      </w:pPr>
      <w:r w:rsidRPr="00034639">
        <w:t>All ports correctly sealed</w:t>
      </w:r>
    </w:p>
    <w:p w:rsidR="00BC5357" w:rsidRPr="00034639" w:rsidRDefault="00BC5357" w:rsidP="00BC5357">
      <w:pPr>
        <w:pStyle w:val="ListBullet"/>
        <w:tabs>
          <w:tab w:val="clear" w:pos="1440"/>
        </w:tabs>
        <w:spacing w:before="0" w:after="120" w:line="276" w:lineRule="auto"/>
        <w:rPr>
          <w:b/>
        </w:rPr>
      </w:pPr>
      <w:r w:rsidRPr="00034639">
        <w:t>Evidence of heat applied to all of shrinkdown material worked on</w:t>
      </w:r>
    </w:p>
    <w:p w:rsidR="00BC5357" w:rsidRPr="00034639" w:rsidRDefault="00BC5357" w:rsidP="00BC5357">
      <w:pPr>
        <w:pStyle w:val="ListBullet"/>
        <w:tabs>
          <w:tab w:val="clear" w:pos="1440"/>
        </w:tabs>
        <w:spacing w:before="0" w:after="120" w:line="276" w:lineRule="auto"/>
        <w:rPr>
          <w:b/>
        </w:rPr>
      </w:pPr>
      <w:r w:rsidRPr="00034639">
        <w:t>Branch clip fitted to oval port</w:t>
      </w:r>
    </w:p>
    <w:p w:rsidR="00BC5357" w:rsidRPr="00034639" w:rsidRDefault="00BC5357" w:rsidP="00BC5357">
      <w:pPr>
        <w:pStyle w:val="ListBullet"/>
        <w:tabs>
          <w:tab w:val="clear" w:pos="1440"/>
        </w:tabs>
        <w:spacing w:before="0" w:after="120" w:line="276" w:lineRule="auto"/>
        <w:rPr>
          <w:b/>
        </w:rPr>
      </w:pPr>
      <w:r w:rsidRPr="00034639">
        <w:t>Shrinkdown material free from splits, cracks, bubbles</w:t>
      </w:r>
    </w:p>
    <w:p w:rsidR="00BC5357" w:rsidRPr="00034639" w:rsidRDefault="00BC5357" w:rsidP="00BC5357">
      <w:pPr>
        <w:pStyle w:val="ListBullet"/>
        <w:tabs>
          <w:tab w:val="clear" w:pos="1440"/>
        </w:tabs>
        <w:spacing w:before="0" w:after="120" w:line="276" w:lineRule="auto"/>
        <w:rPr>
          <w:b/>
        </w:rPr>
      </w:pPr>
      <w:r w:rsidRPr="00034639">
        <w:t>Foils fitted correctly</w:t>
      </w:r>
    </w:p>
    <w:p w:rsidR="00BC5357" w:rsidRPr="00034639" w:rsidRDefault="00BC5357" w:rsidP="00BC5357">
      <w:pPr>
        <w:pStyle w:val="ListBullet"/>
        <w:tabs>
          <w:tab w:val="clear" w:pos="1440"/>
        </w:tabs>
        <w:spacing w:before="0" w:after="120" w:line="276" w:lineRule="auto"/>
        <w:rPr>
          <w:b/>
        </w:rPr>
      </w:pPr>
      <w:r w:rsidRPr="00034639">
        <w:t>If ‘COF 200/201/202’ installed are SCOPs fitted</w:t>
      </w:r>
    </w:p>
    <w:p w:rsidR="00BC5357" w:rsidRPr="00034639" w:rsidRDefault="00BC5357" w:rsidP="00BC5357">
      <w:pPr>
        <w:pStyle w:val="ListBullet"/>
        <w:tabs>
          <w:tab w:val="clear" w:pos="1440"/>
        </w:tabs>
        <w:spacing w:before="0" w:after="120" w:line="276" w:lineRule="auto"/>
        <w:rPr>
          <w:b/>
        </w:rPr>
      </w:pPr>
      <w:r w:rsidRPr="00034639">
        <w:t>If Blown fibre present has a pressure relief valve been fitted (Refer to Cat Code 2500)</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7054011 </w:instrText>
      </w:r>
      <w:r>
        <w:fldChar w:fldCharType="end"/>
      </w:r>
      <w:r w:rsidRPr="00034639">
        <w:t>Otian Generic Joint 3A</w:t>
      </w:r>
    </w:p>
    <w:p w:rsidR="00BC5357" w:rsidRPr="00034639" w:rsidRDefault="00BC5357" w:rsidP="00BC5357">
      <w:pPr>
        <w:pStyle w:val="ListBullet"/>
        <w:tabs>
          <w:tab w:val="clear" w:pos="1440"/>
        </w:tabs>
        <w:spacing w:before="0" w:after="120" w:line="276" w:lineRule="auto"/>
      </w:pPr>
      <w:r w:rsidRPr="00034639">
        <w:t>Clamp in sound condition and fitted correctly</w:t>
      </w:r>
    </w:p>
    <w:p w:rsidR="00BC5357" w:rsidRPr="00034639" w:rsidRDefault="00BC5357" w:rsidP="00BC5357">
      <w:pPr>
        <w:pStyle w:val="ListBullet"/>
        <w:tabs>
          <w:tab w:val="clear" w:pos="1440"/>
        </w:tabs>
        <w:spacing w:before="0" w:after="120" w:line="276" w:lineRule="auto"/>
      </w:pPr>
      <w:r w:rsidRPr="00034639">
        <w:t>All ports correctly sealed</w:t>
      </w:r>
    </w:p>
    <w:p w:rsidR="00BC5357" w:rsidRPr="00034639" w:rsidRDefault="00BC5357" w:rsidP="00BC5357">
      <w:pPr>
        <w:pStyle w:val="ListBullet"/>
        <w:tabs>
          <w:tab w:val="clear" w:pos="1440"/>
        </w:tabs>
        <w:spacing w:before="0" w:after="120" w:line="276" w:lineRule="auto"/>
      </w:pPr>
      <w:r w:rsidRPr="00034639">
        <w:t>Foils fitted correctly</w:t>
      </w:r>
    </w:p>
    <w:p w:rsidR="00BC5357" w:rsidRPr="00034639" w:rsidRDefault="00BC5357" w:rsidP="00BC5357">
      <w:pPr>
        <w:pStyle w:val="ListBullet"/>
        <w:tabs>
          <w:tab w:val="clear" w:pos="1440"/>
        </w:tabs>
        <w:spacing w:before="0" w:after="120" w:line="276" w:lineRule="auto"/>
      </w:pPr>
      <w:r w:rsidRPr="00034639">
        <w:t>If ‘COF 200/201/202’ installed are SCOPs fitted</w:t>
      </w:r>
    </w:p>
    <w:p w:rsidR="00BC5357" w:rsidRPr="00034639" w:rsidRDefault="00BC5357" w:rsidP="00BC5357">
      <w:pPr>
        <w:pStyle w:val="ListBullet"/>
        <w:tabs>
          <w:tab w:val="clear" w:pos="1440"/>
        </w:tabs>
        <w:spacing w:before="0" w:after="120" w:line="276" w:lineRule="auto"/>
      </w:pPr>
      <w:r w:rsidRPr="00034639">
        <w:t>Branch clip fitted to oval port</w:t>
      </w:r>
    </w:p>
    <w:p w:rsidR="00BC5357" w:rsidRPr="00034639" w:rsidRDefault="00BC5357" w:rsidP="00BC5357">
      <w:pPr>
        <w:pStyle w:val="ListBullet"/>
        <w:tabs>
          <w:tab w:val="clear" w:pos="1440"/>
        </w:tabs>
        <w:spacing w:before="0" w:after="120" w:line="276" w:lineRule="auto"/>
      </w:pPr>
      <w:r w:rsidRPr="00034639">
        <w:t>Port shrinkdown fitted correctly i.e. Arrow towards base of closure</w:t>
      </w:r>
    </w:p>
    <w:p w:rsidR="00BC5357" w:rsidRPr="00034639" w:rsidRDefault="00BC5357" w:rsidP="00BC5357">
      <w:pPr>
        <w:pStyle w:val="ListBullet"/>
        <w:tabs>
          <w:tab w:val="clear" w:pos="1440"/>
        </w:tabs>
        <w:spacing w:before="0" w:after="120" w:line="276" w:lineRule="auto"/>
      </w:pPr>
      <w:r w:rsidRPr="00034639">
        <w:t>Evidence of heat applied to all of shrinkdown material worked on</w:t>
      </w:r>
    </w:p>
    <w:p w:rsidR="00BC5357" w:rsidRPr="00034639" w:rsidRDefault="00BC5357" w:rsidP="00BC5357">
      <w:pPr>
        <w:pStyle w:val="ListBullet"/>
        <w:tabs>
          <w:tab w:val="clear" w:pos="1440"/>
        </w:tabs>
        <w:spacing w:before="0" w:after="120" w:line="276" w:lineRule="auto"/>
      </w:pPr>
      <w:r w:rsidRPr="00034639">
        <w:t>Shrinkdown material free from splits, cracks, bubbles</w:t>
      </w:r>
      <w:r>
        <w:t>.</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7054012 </w:instrText>
      </w:r>
      <w:r>
        <w:fldChar w:fldCharType="end"/>
      </w:r>
      <w:r w:rsidRPr="00034639">
        <w:t>Kit Joint Closure No 7 (Pedcap R6)</w:t>
      </w:r>
    </w:p>
    <w:p w:rsidR="00BC5357" w:rsidRPr="00034639" w:rsidRDefault="00BC5357" w:rsidP="00BC5357">
      <w:pPr>
        <w:pStyle w:val="ListBullet"/>
        <w:tabs>
          <w:tab w:val="clear" w:pos="1440"/>
        </w:tabs>
        <w:spacing w:before="0" w:after="120" w:line="276" w:lineRule="auto"/>
        <w:rPr>
          <w:b/>
        </w:rPr>
      </w:pPr>
      <w:r w:rsidRPr="00034639">
        <w:t xml:space="preserve">Maximum number of 3 cables (Excluding Valve) not exceeded </w:t>
      </w:r>
    </w:p>
    <w:p w:rsidR="00BC5357" w:rsidRPr="00034639" w:rsidRDefault="00BC5357" w:rsidP="00BC5357">
      <w:pPr>
        <w:pStyle w:val="ListBullet"/>
        <w:tabs>
          <w:tab w:val="clear" w:pos="1440"/>
        </w:tabs>
        <w:spacing w:before="0" w:after="120" w:line="276" w:lineRule="auto"/>
        <w:rPr>
          <w:b/>
        </w:rPr>
      </w:pPr>
      <w:r w:rsidRPr="00034639">
        <w:t>Shrinkdown material free from splits, cracks, bubbles</w:t>
      </w:r>
    </w:p>
    <w:p w:rsidR="00BC5357" w:rsidRPr="00034639" w:rsidRDefault="00BC5357" w:rsidP="00BC5357">
      <w:pPr>
        <w:pStyle w:val="ListBullet"/>
        <w:tabs>
          <w:tab w:val="clear" w:pos="1440"/>
        </w:tabs>
        <w:spacing w:before="0" w:after="120" w:line="276" w:lineRule="auto"/>
        <w:rPr>
          <w:b/>
        </w:rPr>
      </w:pPr>
      <w:r w:rsidRPr="00034639">
        <w:t>Is there evidence of required heat being applied to whole of the Shrinkdown  part</w:t>
      </w:r>
    </w:p>
    <w:p w:rsidR="00BC5357" w:rsidRPr="00034639" w:rsidRDefault="00BC5357" w:rsidP="00BC5357">
      <w:pPr>
        <w:pStyle w:val="ListBullet"/>
        <w:tabs>
          <w:tab w:val="clear" w:pos="1440"/>
        </w:tabs>
        <w:spacing w:before="0" w:after="120" w:line="276" w:lineRule="auto"/>
        <w:rPr>
          <w:b/>
        </w:rPr>
      </w:pPr>
      <w:r w:rsidRPr="00034639">
        <w:t xml:space="preserve">Smooth profile of heatshrink has been obtained </w:t>
      </w:r>
    </w:p>
    <w:p w:rsidR="00BC5357" w:rsidRPr="00034639" w:rsidRDefault="00BC5357" w:rsidP="00BC5357">
      <w:pPr>
        <w:pStyle w:val="Note"/>
        <w:numPr>
          <w:ilvl w:val="0"/>
          <w:numId w:val="41"/>
        </w:numPr>
        <w:spacing w:before="0" w:after="120" w:line="276" w:lineRule="auto"/>
      </w:pPr>
      <w:r w:rsidRPr="00034639">
        <w:t>The end of the shrinkdown has been designed so that it will remain</w:t>
      </w:r>
      <w:r>
        <w:t xml:space="preserve"> </w:t>
      </w:r>
      <w:r w:rsidRPr="00034639">
        <w:t xml:space="preserve">“flared” on recovery. Therefore this </w:t>
      </w:r>
      <w:r w:rsidRPr="00AC5068">
        <w:rPr>
          <w:rStyle w:val="Bold"/>
        </w:rPr>
        <w:t>will not</w:t>
      </w:r>
      <w:r w:rsidRPr="00034639">
        <w:t xml:space="preserve"> constitute any defect.</w:t>
      </w:r>
    </w:p>
    <w:p w:rsidR="00BC5357" w:rsidRPr="00034639" w:rsidRDefault="00BC5357" w:rsidP="00BC5357">
      <w:pPr>
        <w:pStyle w:val="ListBullet"/>
        <w:tabs>
          <w:tab w:val="clear" w:pos="1440"/>
        </w:tabs>
        <w:spacing w:before="0" w:after="120" w:line="276" w:lineRule="auto"/>
      </w:pPr>
      <w:r w:rsidRPr="00034639">
        <w:t>If closure pressurised, e.g. as part of CJ network, has a valve been fitted?</w:t>
      </w:r>
    </w:p>
    <w:p w:rsidR="00BC5357" w:rsidRPr="00034639" w:rsidRDefault="00BC5357" w:rsidP="00BC5357">
      <w:pPr>
        <w:ind w:left="1080"/>
        <w:jc w:val="both"/>
      </w:pPr>
    </w:p>
    <w:p w:rsidR="00BC5357" w:rsidRPr="00034639" w:rsidRDefault="00BC5357" w:rsidP="00BC5357">
      <w:pPr>
        <w:pStyle w:val="Heading3"/>
        <w:jc w:val="both"/>
      </w:pPr>
      <w:r>
        <w:fldChar w:fldCharType="begin"/>
      </w:r>
      <w:r>
        <w:instrText xml:space="preserve"> TAG: 7054013 </w:instrText>
      </w:r>
      <w:r>
        <w:fldChar w:fldCharType="end"/>
      </w:r>
      <w:r w:rsidRPr="00034639">
        <w:t>Joint Closure No 11 D, E, F</w:t>
      </w:r>
    </w:p>
    <w:p w:rsidR="00BC5357" w:rsidRPr="00034639" w:rsidRDefault="00BC5357" w:rsidP="00BC5357">
      <w:pPr>
        <w:pStyle w:val="ListBullet"/>
        <w:tabs>
          <w:tab w:val="clear" w:pos="1440"/>
        </w:tabs>
        <w:spacing w:before="0" w:after="120" w:line="276" w:lineRule="auto"/>
        <w:rPr>
          <w:b/>
          <w:sz w:val="32"/>
        </w:rPr>
      </w:pPr>
      <w:r w:rsidRPr="00034639">
        <w:t>Clamps in sound condition (11D Only)</w:t>
      </w:r>
    </w:p>
    <w:p w:rsidR="00BC5357" w:rsidRPr="00034639" w:rsidRDefault="00BC5357" w:rsidP="00BC5357">
      <w:pPr>
        <w:pStyle w:val="ListBullet"/>
        <w:tabs>
          <w:tab w:val="clear" w:pos="1440"/>
        </w:tabs>
        <w:spacing w:before="0" w:after="120" w:line="276" w:lineRule="auto"/>
        <w:rPr>
          <w:b/>
          <w:sz w:val="32"/>
        </w:rPr>
      </w:pPr>
      <w:r w:rsidRPr="00034639">
        <w:t>Thumb screws tightened to close the gap only (Further tightening will damage the clamp)</w:t>
      </w:r>
    </w:p>
    <w:p w:rsidR="00BC5357" w:rsidRPr="00034639" w:rsidRDefault="00BC5357" w:rsidP="00BC5357">
      <w:pPr>
        <w:pStyle w:val="ListBullet"/>
        <w:tabs>
          <w:tab w:val="clear" w:pos="1440"/>
        </w:tabs>
        <w:spacing w:before="0" w:after="120" w:line="276" w:lineRule="auto"/>
        <w:rPr>
          <w:b/>
          <w:sz w:val="32"/>
        </w:rPr>
      </w:pPr>
      <w:r w:rsidRPr="00034639">
        <w:t>All ports correctly sealed</w:t>
      </w:r>
    </w:p>
    <w:p w:rsidR="00BC5357" w:rsidRPr="00034639" w:rsidRDefault="00BC5357" w:rsidP="00BC5357">
      <w:pPr>
        <w:pStyle w:val="ListBullet"/>
        <w:tabs>
          <w:tab w:val="clear" w:pos="1440"/>
        </w:tabs>
        <w:spacing w:before="0" w:after="120" w:line="276" w:lineRule="auto"/>
        <w:rPr>
          <w:b/>
          <w:sz w:val="32"/>
        </w:rPr>
      </w:pPr>
      <w:r w:rsidRPr="00034639">
        <w:t>Foils fitted correctly</w:t>
      </w:r>
    </w:p>
    <w:p w:rsidR="00BC5357" w:rsidRPr="00034639" w:rsidRDefault="00BC5357" w:rsidP="00BC5357">
      <w:pPr>
        <w:pStyle w:val="ListBullet"/>
        <w:tabs>
          <w:tab w:val="clear" w:pos="1440"/>
        </w:tabs>
        <w:spacing w:before="0" w:after="120" w:line="276" w:lineRule="auto"/>
      </w:pPr>
      <w:r w:rsidRPr="00034639">
        <w:t>Evidence of heat applied to all of shrinkdown material worked on</w:t>
      </w:r>
    </w:p>
    <w:p w:rsidR="00BC5357" w:rsidRPr="00034639" w:rsidRDefault="00BC5357" w:rsidP="00BC5357">
      <w:pPr>
        <w:pStyle w:val="ListBullet"/>
        <w:tabs>
          <w:tab w:val="clear" w:pos="1440"/>
        </w:tabs>
        <w:spacing w:before="0" w:after="120" w:line="276" w:lineRule="auto"/>
        <w:rPr>
          <w:b/>
          <w:sz w:val="32"/>
        </w:rPr>
      </w:pPr>
      <w:r w:rsidRPr="00034639">
        <w:t xml:space="preserve">Shrinkdown material free from splits, cracks, bubbles </w:t>
      </w:r>
    </w:p>
    <w:p w:rsidR="00BC5357" w:rsidRPr="00034639" w:rsidRDefault="00BC5357" w:rsidP="00BC5357">
      <w:pPr>
        <w:pStyle w:val="ListBullet"/>
        <w:tabs>
          <w:tab w:val="clear" w:pos="1440"/>
        </w:tabs>
        <w:spacing w:before="0" w:after="120" w:line="276" w:lineRule="auto"/>
        <w:rPr>
          <w:b/>
          <w:sz w:val="32"/>
        </w:rPr>
      </w:pPr>
      <w:r w:rsidRPr="00034639">
        <w:t>If ‘COF 200/201/202’ installed are SCOPs fitted</w:t>
      </w:r>
    </w:p>
    <w:p w:rsidR="00BC5357" w:rsidRPr="00034639" w:rsidRDefault="00BC5357" w:rsidP="00BC5357">
      <w:pPr>
        <w:pStyle w:val="ListBullet"/>
        <w:tabs>
          <w:tab w:val="clear" w:pos="1440"/>
        </w:tabs>
        <w:spacing w:before="0" w:after="120" w:line="276" w:lineRule="auto"/>
        <w:rPr>
          <w:b/>
        </w:rPr>
      </w:pPr>
      <w:r w:rsidRPr="00034639">
        <w:t xml:space="preserve">If Blown fibre present has a pressure relief valve been fitted (Refer to Cat Code 2500). </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7054014 </w:instrText>
      </w:r>
      <w:r>
        <w:fldChar w:fldCharType="end"/>
      </w:r>
      <w:r w:rsidRPr="00034639">
        <w:t>Joint Closure No 12A</w:t>
      </w:r>
    </w:p>
    <w:p w:rsidR="00BC5357" w:rsidRPr="00034639" w:rsidRDefault="00BC5357" w:rsidP="00BC5357">
      <w:pPr>
        <w:pStyle w:val="ListBullet"/>
        <w:tabs>
          <w:tab w:val="clear" w:pos="1440"/>
        </w:tabs>
        <w:spacing w:before="0" w:after="120" w:line="276" w:lineRule="auto"/>
      </w:pPr>
      <w:r w:rsidRPr="00034639">
        <w:t>Clamp in sound condition</w:t>
      </w:r>
    </w:p>
    <w:p w:rsidR="00BC5357" w:rsidRPr="00034639" w:rsidRDefault="00BC5357" w:rsidP="00BC5357">
      <w:pPr>
        <w:pStyle w:val="ListBullet"/>
        <w:tabs>
          <w:tab w:val="clear" w:pos="1440"/>
        </w:tabs>
        <w:spacing w:before="0" w:after="120" w:line="276" w:lineRule="auto"/>
      </w:pPr>
      <w:r w:rsidRPr="00034639">
        <w:t>All ports correctly sealed</w:t>
      </w:r>
    </w:p>
    <w:p w:rsidR="00BC5357" w:rsidRPr="00034639" w:rsidRDefault="00BC5357" w:rsidP="00BC5357">
      <w:pPr>
        <w:pStyle w:val="ListBullet"/>
        <w:tabs>
          <w:tab w:val="clear" w:pos="1440"/>
        </w:tabs>
        <w:spacing w:before="0" w:after="120" w:line="276" w:lineRule="auto"/>
      </w:pPr>
      <w:r w:rsidRPr="00034639">
        <w:t>Foils fitted correctly</w:t>
      </w:r>
    </w:p>
    <w:p w:rsidR="00BC5357" w:rsidRPr="00034639" w:rsidRDefault="00BC5357" w:rsidP="00BC5357">
      <w:pPr>
        <w:pStyle w:val="ListBullet"/>
        <w:tabs>
          <w:tab w:val="clear" w:pos="1440"/>
        </w:tabs>
        <w:spacing w:before="0" w:after="120" w:line="276" w:lineRule="auto"/>
      </w:pPr>
      <w:r w:rsidRPr="00034639">
        <w:t>Evidence of heat applied to all of shrinkdown material worked on</w:t>
      </w:r>
    </w:p>
    <w:p w:rsidR="00BC5357" w:rsidRPr="00034639" w:rsidRDefault="00BC5357" w:rsidP="00BC5357">
      <w:pPr>
        <w:pStyle w:val="ListBullet"/>
        <w:tabs>
          <w:tab w:val="clear" w:pos="1440"/>
        </w:tabs>
        <w:spacing w:before="0" w:after="120" w:line="276" w:lineRule="auto"/>
      </w:pPr>
      <w:r w:rsidRPr="00034639">
        <w:t>Shrinkdown material free from splits,cracks,bubbles</w:t>
      </w:r>
    </w:p>
    <w:p w:rsidR="00BC5357" w:rsidRPr="00034639" w:rsidRDefault="00BC5357" w:rsidP="00BC5357">
      <w:pPr>
        <w:pStyle w:val="ListBullet"/>
        <w:tabs>
          <w:tab w:val="clear" w:pos="1440"/>
        </w:tabs>
        <w:spacing w:before="0" w:after="120" w:line="276" w:lineRule="auto"/>
      </w:pPr>
      <w:r w:rsidRPr="00034639">
        <w:t>If ‘COF 200/201/202’ installed are SCOPs fitted</w:t>
      </w:r>
    </w:p>
    <w:p w:rsidR="00BC5357" w:rsidRPr="00034639" w:rsidRDefault="00BC5357" w:rsidP="00BC5357">
      <w:pPr>
        <w:pStyle w:val="ListBullet"/>
        <w:tabs>
          <w:tab w:val="clear" w:pos="1440"/>
        </w:tabs>
        <w:spacing w:before="0" w:after="120" w:line="276" w:lineRule="auto"/>
      </w:pPr>
      <w:r w:rsidRPr="00034639">
        <w:t>If closure pressurised, e.g. as part of CJ network, has a valve been fitted?</w:t>
      </w:r>
    </w:p>
    <w:p w:rsidR="00BC5357" w:rsidRPr="00034639" w:rsidRDefault="00BC5357" w:rsidP="00BC5357">
      <w:pPr>
        <w:pStyle w:val="ListBullet"/>
        <w:tabs>
          <w:tab w:val="clear" w:pos="1440"/>
        </w:tabs>
        <w:spacing w:before="0" w:after="120" w:line="276" w:lineRule="auto"/>
      </w:pPr>
      <w:r w:rsidRPr="00034639">
        <w:t>If Blown fibre present has a pressure relief valve been fitted (Refer to Cat Code A2500)</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7054015 </w:instrText>
      </w:r>
      <w:r>
        <w:fldChar w:fldCharType="end"/>
      </w:r>
      <w:r w:rsidRPr="00034639">
        <w:t>Joint Closure 13A</w:t>
      </w:r>
    </w:p>
    <w:p w:rsidR="00BC5357" w:rsidRPr="00034639" w:rsidRDefault="00BC5357" w:rsidP="00BC5357">
      <w:pPr>
        <w:pStyle w:val="ListBullet"/>
        <w:tabs>
          <w:tab w:val="clear" w:pos="1440"/>
        </w:tabs>
        <w:spacing w:before="0" w:after="120" w:line="276" w:lineRule="auto"/>
        <w:rPr>
          <w:b/>
          <w:sz w:val="32"/>
        </w:rPr>
      </w:pPr>
      <w:r w:rsidRPr="00034639">
        <w:t>All ports correctly sealed</w:t>
      </w:r>
    </w:p>
    <w:p w:rsidR="00BC5357" w:rsidRPr="00034639" w:rsidRDefault="00BC5357" w:rsidP="00BC5357">
      <w:pPr>
        <w:pStyle w:val="ListBullet"/>
        <w:tabs>
          <w:tab w:val="clear" w:pos="1440"/>
        </w:tabs>
        <w:spacing w:before="0" w:after="120" w:line="276" w:lineRule="auto"/>
        <w:rPr>
          <w:b/>
          <w:sz w:val="32"/>
        </w:rPr>
      </w:pPr>
      <w:r w:rsidRPr="00034639">
        <w:t>Foils fitted correctly</w:t>
      </w:r>
    </w:p>
    <w:p w:rsidR="00BC5357" w:rsidRPr="00034639" w:rsidRDefault="00BC5357" w:rsidP="00BC5357">
      <w:pPr>
        <w:pStyle w:val="ListBullet"/>
        <w:tabs>
          <w:tab w:val="clear" w:pos="1440"/>
        </w:tabs>
        <w:spacing w:before="0" w:after="120" w:line="276" w:lineRule="auto"/>
      </w:pPr>
      <w:r w:rsidRPr="00034639">
        <w:t>Evidence of heat applied to all of sh</w:t>
      </w:r>
      <w:r>
        <w:t>r</w:t>
      </w:r>
      <w:r w:rsidRPr="00034639">
        <w:t>inkdown material worked on</w:t>
      </w:r>
    </w:p>
    <w:p w:rsidR="00BC5357" w:rsidRPr="00034639" w:rsidRDefault="00BC5357" w:rsidP="00BC5357">
      <w:pPr>
        <w:pStyle w:val="ListBullet"/>
        <w:tabs>
          <w:tab w:val="clear" w:pos="1440"/>
        </w:tabs>
        <w:spacing w:before="0" w:after="120" w:line="276" w:lineRule="auto"/>
        <w:rPr>
          <w:b/>
          <w:sz w:val="32"/>
        </w:rPr>
      </w:pPr>
      <w:r w:rsidRPr="00034639">
        <w:t>Shrinkdown material free from splits,cracks,bubbles</w:t>
      </w:r>
    </w:p>
    <w:p w:rsidR="00BC5357" w:rsidRPr="00034639" w:rsidRDefault="00BC5357" w:rsidP="00BC5357">
      <w:pPr>
        <w:pStyle w:val="ListBullet"/>
        <w:tabs>
          <w:tab w:val="clear" w:pos="1440"/>
        </w:tabs>
        <w:spacing w:before="0" w:after="120" w:line="276" w:lineRule="auto"/>
        <w:rPr>
          <w:b/>
          <w:sz w:val="32"/>
        </w:rPr>
      </w:pPr>
      <w:r w:rsidRPr="00034639">
        <w:t xml:space="preserve">If closure pressurised, e.g. as part of CJ network, has a valve been fitted?  </w:t>
      </w:r>
    </w:p>
    <w:p w:rsidR="00BC5357" w:rsidRPr="00034639" w:rsidRDefault="00BC5357" w:rsidP="00BC5357">
      <w:pPr>
        <w:pStyle w:val="ListBullet"/>
        <w:tabs>
          <w:tab w:val="clear" w:pos="1440"/>
        </w:tabs>
        <w:spacing w:before="0" w:after="120" w:line="276" w:lineRule="auto"/>
        <w:rPr>
          <w:b/>
          <w:sz w:val="32"/>
        </w:rPr>
      </w:pPr>
      <w:r w:rsidRPr="00034639">
        <w:t>If ‘COF 200/201/202’ installed are SCOPs fitted</w:t>
      </w:r>
    </w:p>
    <w:p w:rsidR="00BC5357" w:rsidRPr="00034639" w:rsidRDefault="00BC5357" w:rsidP="00BC5357">
      <w:pPr>
        <w:pStyle w:val="BodyText"/>
      </w:pPr>
    </w:p>
    <w:p w:rsidR="00BC5357" w:rsidRPr="00034639" w:rsidRDefault="00BC5357" w:rsidP="00BC5357">
      <w:pPr>
        <w:pStyle w:val="Heading3"/>
        <w:jc w:val="both"/>
      </w:pPr>
      <w:r>
        <w:fldChar w:fldCharType="begin"/>
      </w:r>
      <w:r>
        <w:instrText xml:space="preserve"> TAG: 7054016 </w:instrText>
      </w:r>
      <w:r>
        <w:fldChar w:fldCharType="end"/>
      </w:r>
      <w:r w:rsidRPr="00034639">
        <w:t>144F Small Element Joint</w:t>
      </w:r>
    </w:p>
    <w:p w:rsidR="00BC5357" w:rsidRPr="00034639" w:rsidRDefault="00BC5357" w:rsidP="00BC5357">
      <w:pPr>
        <w:pStyle w:val="ListBullet"/>
        <w:tabs>
          <w:tab w:val="clear" w:pos="1440"/>
        </w:tabs>
        <w:spacing w:before="0" w:after="120" w:line="276" w:lineRule="auto"/>
      </w:pPr>
      <w:r w:rsidRPr="00034639">
        <w:t>Clamp in sound condition</w:t>
      </w:r>
    </w:p>
    <w:p w:rsidR="00BC5357" w:rsidRPr="00034639" w:rsidRDefault="00BC5357" w:rsidP="00BC5357">
      <w:pPr>
        <w:pStyle w:val="ListBullet"/>
        <w:tabs>
          <w:tab w:val="clear" w:pos="1440"/>
        </w:tabs>
        <w:spacing w:before="0" w:after="120" w:line="276" w:lineRule="auto"/>
      </w:pPr>
      <w:r w:rsidRPr="00034639">
        <w:t>All ports correctly sealed</w:t>
      </w:r>
    </w:p>
    <w:p w:rsidR="00BC5357" w:rsidRPr="00034639" w:rsidRDefault="00BC5357" w:rsidP="00BC5357">
      <w:pPr>
        <w:pStyle w:val="ListBullet"/>
        <w:tabs>
          <w:tab w:val="clear" w:pos="1440"/>
        </w:tabs>
        <w:spacing w:before="0" w:after="120" w:line="276" w:lineRule="auto"/>
      </w:pPr>
      <w:r w:rsidRPr="00034639">
        <w:t>Foils fitted correctly</w:t>
      </w:r>
    </w:p>
    <w:p w:rsidR="00BC5357" w:rsidRPr="00034639" w:rsidRDefault="00BC5357" w:rsidP="00BC5357">
      <w:pPr>
        <w:pStyle w:val="ListBullet"/>
        <w:tabs>
          <w:tab w:val="clear" w:pos="1440"/>
        </w:tabs>
        <w:spacing w:before="0" w:after="120" w:line="276" w:lineRule="auto"/>
      </w:pPr>
      <w:r w:rsidRPr="00034639">
        <w:t>Evidence of heat applied to all of shrinkdown material worked on</w:t>
      </w:r>
    </w:p>
    <w:p w:rsidR="00BC5357" w:rsidRPr="00034639" w:rsidRDefault="00BC5357" w:rsidP="00BC5357">
      <w:pPr>
        <w:pStyle w:val="ListBullet"/>
        <w:tabs>
          <w:tab w:val="clear" w:pos="1440"/>
        </w:tabs>
        <w:spacing w:before="0" w:after="120" w:line="276" w:lineRule="auto"/>
        <w:rPr>
          <w:b/>
        </w:rPr>
      </w:pPr>
      <w:r w:rsidRPr="00034639">
        <w:t>Shrinkdown material free from splits,cracks,bubbles</w:t>
      </w:r>
    </w:p>
    <w:p w:rsidR="00BC5357" w:rsidRPr="00034639" w:rsidRDefault="00BC5357" w:rsidP="00BC5357">
      <w:pPr>
        <w:pStyle w:val="ListBullet"/>
        <w:tabs>
          <w:tab w:val="clear" w:pos="1440"/>
        </w:tabs>
        <w:spacing w:before="0" w:after="120" w:line="276" w:lineRule="auto"/>
      </w:pPr>
      <w:r w:rsidRPr="00034639">
        <w:t>If ‘COF 200/201/202’ installed are SCOPs fitted</w:t>
      </w:r>
    </w:p>
    <w:p w:rsidR="00BC5357" w:rsidRPr="00034639" w:rsidRDefault="00BC5357" w:rsidP="00BC5357">
      <w:pPr>
        <w:pStyle w:val="ListBullet"/>
        <w:tabs>
          <w:tab w:val="clear" w:pos="1440"/>
        </w:tabs>
        <w:spacing w:before="0" w:after="120" w:line="276" w:lineRule="auto"/>
        <w:rPr>
          <w:b/>
        </w:rPr>
      </w:pPr>
      <w:r w:rsidRPr="00034639">
        <w:t>If Blown fibre present has a pressure relief valve been fitted (Refer to Cat Code 2500)</w:t>
      </w:r>
    </w:p>
    <w:p w:rsidR="00BC5357" w:rsidRPr="00034639" w:rsidRDefault="00BC5357" w:rsidP="00BC5357">
      <w:pPr>
        <w:pStyle w:val="BodyText"/>
      </w:pPr>
    </w:p>
    <w:p w:rsidR="00BC5357" w:rsidRPr="00034639" w:rsidRDefault="00BC5357" w:rsidP="00BC5357">
      <w:pPr>
        <w:pStyle w:val="Heading1"/>
      </w:pPr>
      <w:r>
        <w:fldChar w:fldCharType="begin"/>
      </w:r>
      <w:r>
        <w:instrText xml:space="preserve"> TAG: 7054017 </w:instrText>
      </w:r>
      <w:r>
        <w:fldChar w:fldCharType="end"/>
      </w:r>
      <w:bookmarkStart w:id="58" w:name="_Toc374091903"/>
      <w:bookmarkStart w:id="59" w:name="_Toc436917940"/>
      <w:bookmarkStart w:id="60" w:name="_Toc437335538"/>
      <w:bookmarkStart w:id="61" w:name="_Toc17362014"/>
      <w:bookmarkStart w:id="62" w:name="_Toc17459064"/>
      <w:r w:rsidRPr="00034639">
        <w:t>Bending Diameter</w:t>
      </w:r>
      <w:bookmarkEnd w:id="58"/>
      <w:bookmarkEnd w:id="59"/>
      <w:bookmarkEnd w:id="60"/>
      <w:bookmarkEnd w:id="61"/>
      <w:bookmarkEnd w:id="62"/>
    </w:p>
    <w:bookmarkStart w:id="63" w:name="_A2502_(DL)_Score"/>
    <w:bookmarkEnd w:id="63"/>
    <w:p w:rsidR="00BC5357" w:rsidRPr="00561407" w:rsidRDefault="00BC5357" w:rsidP="00BC5357">
      <w:pPr>
        <w:pStyle w:val="Heading2"/>
        <w:rPr>
          <w:lang w:val="it-IT"/>
        </w:rPr>
      </w:pPr>
      <w:r>
        <w:fldChar w:fldCharType="begin"/>
      </w:r>
      <w:r w:rsidRPr="00561407">
        <w:rPr>
          <w:lang w:val="it-IT"/>
        </w:rPr>
        <w:instrText xml:space="preserve"> TAG: 7054018 </w:instrText>
      </w:r>
      <w:r>
        <w:fldChar w:fldCharType="end"/>
      </w:r>
      <w:bookmarkStart w:id="64" w:name="_Toc374091904"/>
      <w:bookmarkStart w:id="65" w:name="_Toc436917941"/>
      <w:bookmarkStart w:id="66" w:name="_Toc437335539"/>
      <w:bookmarkStart w:id="67" w:name="_Toc17362015"/>
      <w:bookmarkStart w:id="68" w:name="_Toc17459065"/>
      <w:r w:rsidRPr="00561407">
        <w:rPr>
          <w:lang w:val="it-IT"/>
        </w:rPr>
        <w:t>F0214 (DL) N1158 (C) Score 10</w:t>
      </w:r>
      <w:bookmarkEnd w:id="64"/>
      <w:bookmarkEnd w:id="65"/>
      <w:bookmarkEnd w:id="66"/>
      <w:bookmarkEnd w:id="67"/>
      <w:bookmarkEnd w:id="68"/>
      <w:r w:rsidRPr="00561407">
        <w:rPr>
          <w:lang w:val="it-IT"/>
        </w:rPr>
        <w:t xml:space="preserve">  </w:t>
      </w:r>
    </w:p>
    <w:p w:rsidR="00BC5357" w:rsidRPr="00034639" w:rsidRDefault="00BC5357" w:rsidP="00BC5357">
      <w:pPr>
        <w:pStyle w:val="BodyText"/>
        <w:jc w:val="both"/>
      </w:pPr>
      <w:r w:rsidRPr="00034639">
        <w:rPr>
          <w:rStyle w:val="Bold"/>
        </w:rPr>
        <w:t xml:space="preserve">Item Description: </w:t>
      </w:r>
      <w:r>
        <w:t>Minimum bending diameter of cable/fibres/sub duct/BFT not compromised.</w:t>
      </w:r>
    </w:p>
    <w:p w:rsidR="00BC5357" w:rsidRPr="00034639" w:rsidRDefault="00BC5357" w:rsidP="00BC5357">
      <w:pPr>
        <w:pStyle w:val="BodyText"/>
      </w:pPr>
      <w:r w:rsidRPr="00034639">
        <w:rPr>
          <w:rStyle w:val="Bold"/>
        </w:rPr>
        <w:t>Scope:</w:t>
      </w:r>
      <w:r w:rsidRPr="00034639">
        <w:t xml:space="preserve"> </w:t>
      </w:r>
      <w:r>
        <w:t>All cable/fibres/sub duct/BFT worked on</w:t>
      </w:r>
    </w:p>
    <w:p w:rsidR="00BC5357" w:rsidRPr="00034639" w:rsidRDefault="00BC5357" w:rsidP="00BC5357">
      <w:pPr>
        <w:pStyle w:val="BodyText"/>
      </w:pPr>
      <w:r w:rsidRPr="00034639">
        <w:rPr>
          <w:rStyle w:val="Bold"/>
        </w:rPr>
        <w:t>Points of product reference:</w:t>
      </w:r>
      <w:r w:rsidRPr="00034639">
        <w:t xml:space="preserve"> </w:t>
      </w:r>
      <w:r w:rsidRPr="00D87791">
        <w:t>EPT/ANS/A004</w:t>
      </w:r>
    </w:p>
    <w:p w:rsidR="00BC5357" w:rsidRPr="00034639" w:rsidRDefault="00BC5357" w:rsidP="00BC5357">
      <w:pPr>
        <w:pStyle w:val="BodyText"/>
        <w:rPr>
          <w:rStyle w:val="Bold"/>
        </w:rPr>
      </w:pPr>
      <w:r w:rsidRPr="00034639">
        <w:rPr>
          <w:rStyle w:val="Bold"/>
        </w:rPr>
        <w:t>Specific guidance:</w:t>
      </w:r>
    </w:p>
    <w:p w:rsidR="00BC5357" w:rsidRPr="00034639" w:rsidRDefault="00BC5357" w:rsidP="00BC5357">
      <w:pPr>
        <w:pStyle w:val="ListBullet"/>
        <w:tabs>
          <w:tab w:val="clear" w:pos="1440"/>
        </w:tabs>
        <w:spacing w:before="0" w:after="120" w:line="276" w:lineRule="auto"/>
      </w:pPr>
      <w:r w:rsidRPr="00034639">
        <w:t>COF 200 cables should have a bend diameter of no less than 400mm</w:t>
      </w:r>
    </w:p>
    <w:p w:rsidR="00BC5357" w:rsidRPr="00034639" w:rsidRDefault="00BC5357" w:rsidP="00BC5357">
      <w:pPr>
        <w:pStyle w:val="ListBullet"/>
        <w:tabs>
          <w:tab w:val="clear" w:pos="1440"/>
        </w:tabs>
        <w:spacing w:before="0" w:after="120" w:line="276" w:lineRule="auto"/>
      </w:pPr>
      <w:r w:rsidRPr="00034639">
        <w:t>COF 201 12 to 72 fibre cables should have a bend diameter of no less than 200mm</w:t>
      </w:r>
    </w:p>
    <w:p w:rsidR="00BC5357" w:rsidRPr="00034639" w:rsidRDefault="00BC5357" w:rsidP="00BC5357">
      <w:pPr>
        <w:pStyle w:val="ListBullet"/>
        <w:tabs>
          <w:tab w:val="clear" w:pos="1440"/>
        </w:tabs>
        <w:spacing w:before="0" w:after="120" w:line="276" w:lineRule="auto"/>
      </w:pPr>
      <w:r w:rsidRPr="00034639">
        <w:t>COF 201  96 and 144 cables should have a bend diameter of no less than 350mm</w:t>
      </w:r>
    </w:p>
    <w:p w:rsidR="00BC5357" w:rsidRPr="00034639" w:rsidRDefault="00BC5357" w:rsidP="00BC5357">
      <w:pPr>
        <w:pStyle w:val="ListBullet"/>
        <w:tabs>
          <w:tab w:val="clear" w:pos="1440"/>
        </w:tabs>
        <w:spacing w:before="0" w:after="120" w:line="276" w:lineRule="auto"/>
      </w:pPr>
      <w:r w:rsidRPr="00034639">
        <w:t>COF 202 (Hot Site) cables should have a bend diameter of no less that 400mm</w:t>
      </w:r>
    </w:p>
    <w:p w:rsidR="00BC5357" w:rsidRPr="00034639" w:rsidRDefault="00BC5357" w:rsidP="00BC5357">
      <w:pPr>
        <w:pStyle w:val="ListBullet"/>
        <w:tabs>
          <w:tab w:val="clear" w:pos="1440"/>
        </w:tabs>
        <w:spacing w:before="0" w:after="120" w:line="276" w:lineRule="auto"/>
      </w:pPr>
      <w:r w:rsidRPr="00034639">
        <w:t>1 Tube sheathed PVC,PE and RFH 230mm</w:t>
      </w:r>
    </w:p>
    <w:p w:rsidR="00BC5357" w:rsidRPr="00034639" w:rsidRDefault="00BC5357" w:rsidP="00BC5357">
      <w:pPr>
        <w:pStyle w:val="ListBullet"/>
        <w:tabs>
          <w:tab w:val="clear" w:pos="1440"/>
        </w:tabs>
        <w:spacing w:before="0" w:after="120" w:line="276" w:lineRule="auto"/>
      </w:pPr>
      <w:r w:rsidRPr="00034639">
        <w:t>2 Tube sheathed PVC,PE and RFH 230mm</w:t>
      </w:r>
    </w:p>
    <w:p w:rsidR="00BC5357" w:rsidRPr="00034639" w:rsidRDefault="00BC5357" w:rsidP="00BC5357">
      <w:pPr>
        <w:pStyle w:val="ListBullet"/>
        <w:tabs>
          <w:tab w:val="clear" w:pos="1440"/>
        </w:tabs>
        <w:spacing w:before="0" w:after="120" w:line="276" w:lineRule="auto"/>
      </w:pPr>
      <w:r w:rsidRPr="00034639">
        <w:t>4 Tube sheathed PVC,PE and RFH 400mm</w:t>
      </w:r>
    </w:p>
    <w:p w:rsidR="00BC5357" w:rsidRPr="00034639" w:rsidRDefault="00BC5357" w:rsidP="00BC5357">
      <w:pPr>
        <w:pStyle w:val="ListBullet"/>
        <w:tabs>
          <w:tab w:val="clear" w:pos="1440"/>
        </w:tabs>
        <w:spacing w:before="0" w:after="120" w:line="276" w:lineRule="auto"/>
      </w:pPr>
      <w:r w:rsidRPr="00034639">
        <w:t>7 Tube sheathed PVC,PE and RFH 450mm</w:t>
      </w:r>
    </w:p>
    <w:p w:rsidR="00BC5357" w:rsidRPr="00034639" w:rsidRDefault="00BC5357" w:rsidP="00BC5357">
      <w:pPr>
        <w:pStyle w:val="ListBullet"/>
        <w:tabs>
          <w:tab w:val="clear" w:pos="1440"/>
        </w:tabs>
        <w:spacing w:before="0" w:after="120" w:line="276" w:lineRule="auto"/>
      </w:pPr>
      <w:r w:rsidRPr="00034639">
        <w:t>Fibres correctly routed using correct transport/management tubes from cable butts to splice tray using appropriate bend managers.</w:t>
      </w:r>
    </w:p>
    <w:p w:rsidR="00BC5357" w:rsidRPr="00034639" w:rsidRDefault="00BC5357" w:rsidP="00BC5357">
      <w:pPr>
        <w:pStyle w:val="BodyText"/>
      </w:pPr>
    </w:p>
    <w:p w:rsidR="00BC5357" w:rsidRPr="005D0FA7" w:rsidRDefault="00BC5357" w:rsidP="00BC5357">
      <w:pPr>
        <w:pStyle w:val="Heading1"/>
      </w:pPr>
      <w:r w:rsidRPr="005D0FA7">
        <w:fldChar w:fldCharType="begin"/>
      </w:r>
      <w:r w:rsidRPr="005D0FA7">
        <w:instrText xml:space="preserve"> TAG: 7054019 </w:instrText>
      </w:r>
      <w:r w:rsidRPr="005D0FA7">
        <w:fldChar w:fldCharType="end"/>
      </w:r>
      <w:bookmarkStart w:id="69" w:name="_Toc374091905"/>
      <w:bookmarkStart w:id="70" w:name="_Toc436917942"/>
      <w:bookmarkStart w:id="71" w:name="_Toc437335540"/>
      <w:bookmarkStart w:id="72" w:name="_Toc17362016"/>
      <w:bookmarkStart w:id="73" w:name="_Toc17459066"/>
      <w:r w:rsidRPr="005D0FA7">
        <w:t>Labelling</w:t>
      </w:r>
      <w:bookmarkEnd w:id="69"/>
      <w:bookmarkEnd w:id="70"/>
      <w:bookmarkEnd w:id="71"/>
      <w:bookmarkEnd w:id="72"/>
      <w:bookmarkEnd w:id="73"/>
    </w:p>
    <w:p w:rsidR="00BC5357" w:rsidRDefault="00BC5357" w:rsidP="00BC5357">
      <w:pPr>
        <w:pStyle w:val="Heading2"/>
        <w:rPr>
          <w:lang w:val="it-IT"/>
        </w:rPr>
      </w:pPr>
      <w:r>
        <w:fldChar w:fldCharType="begin"/>
      </w:r>
      <w:r w:rsidRPr="00561407">
        <w:rPr>
          <w:lang w:val="it-IT"/>
        </w:rPr>
        <w:instrText xml:space="preserve"> TAG: 7054020 </w:instrText>
      </w:r>
      <w:r>
        <w:fldChar w:fldCharType="end"/>
      </w:r>
      <w:bookmarkStart w:id="74" w:name="_Toc374091906"/>
      <w:bookmarkStart w:id="75" w:name="_Toc436917943"/>
      <w:bookmarkStart w:id="76" w:name="_Toc437335541"/>
      <w:bookmarkStart w:id="77" w:name="_Toc17362017"/>
      <w:bookmarkStart w:id="78" w:name="_Toc17459067"/>
      <w:r w:rsidRPr="00561407">
        <w:rPr>
          <w:lang w:val="it-IT"/>
        </w:rPr>
        <w:t>F0105 (DL) N2414 (C) Score 5</w:t>
      </w:r>
      <w:bookmarkEnd w:id="74"/>
      <w:bookmarkEnd w:id="75"/>
      <w:bookmarkEnd w:id="76"/>
      <w:bookmarkEnd w:id="77"/>
      <w:bookmarkEnd w:id="78"/>
    </w:p>
    <w:p w:rsidR="00BC5357" w:rsidRPr="001E2D22" w:rsidRDefault="00BC5357" w:rsidP="00BC5357">
      <w:pPr>
        <w:pStyle w:val="BodyText"/>
      </w:pPr>
      <w:r w:rsidRPr="001E2D22">
        <w:t>(Replaces F0102 F0202 F0206 F0209 F0213 F0301 F0306 &amp; F0510)</w:t>
      </w:r>
    </w:p>
    <w:p w:rsidR="00BC5357" w:rsidRPr="00034639" w:rsidRDefault="00BC5357" w:rsidP="00BC5357">
      <w:pPr>
        <w:pStyle w:val="BodyText"/>
      </w:pPr>
      <w:r>
        <w:rPr>
          <w:rStyle w:val="Bold"/>
        </w:rPr>
        <w:t xml:space="preserve">Item </w:t>
      </w:r>
      <w:r w:rsidRPr="00034639">
        <w:rPr>
          <w:rStyle w:val="Bold"/>
        </w:rPr>
        <w:t xml:space="preserve">Description: </w:t>
      </w:r>
      <w:r w:rsidRPr="00034639">
        <w:t>Joint</w:t>
      </w:r>
      <w:r>
        <w:t xml:space="preserve"> (inside &amp; outside) </w:t>
      </w:r>
      <w:r w:rsidRPr="00034639">
        <w:t>cable</w:t>
      </w:r>
      <w:r>
        <w:t xml:space="preserve"> / sub duct / BFT / tray / shelf / termination unit / jumper</w:t>
      </w:r>
      <w:r w:rsidRPr="00034639">
        <w:t xml:space="preserve"> marked or labelled correctly</w:t>
      </w:r>
      <w:r>
        <w:t>.</w:t>
      </w:r>
    </w:p>
    <w:p w:rsidR="00BC5357" w:rsidRPr="00034639" w:rsidRDefault="00BC5357" w:rsidP="00BC5357">
      <w:pPr>
        <w:pStyle w:val="BodyText"/>
      </w:pPr>
      <w:r w:rsidRPr="00034639">
        <w:rPr>
          <w:rStyle w:val="Bold"/>
        </w:rPr>
        <w:t>Scope:</w:t>
      </w:r>
      <w:r w:rsidRPr="00034639">
        <w:t xml:space="preserve"> </w:t>
      </w:r>
      <w:r>
        <w:t>All plant worked on</w:t>
      </w:r>
    </w:p>
    <w:p w:rsidR="00BC5357" w:rsidRPr="00034639" w:rsidRDefault="00BC5357" w:rsidP="00BC5357">
      <w:pPr>
        <w:pStyle w:val="BodyText"/>
      </w:pPr>
      <w:r w:rsidRPr="00034639">
        <w:rPr>
          <w:rStyle w:val="Bold"/>
        </w:rPr>
        <w:t>Points of product reference:</w:t>
      </w:r>
      <w:r w:rsidRPr="00034639">
        <w:t xml:space="preserve"> </w:t>
      </w:r>
      <w:r>
        <w:t>EPT/COF/D525</w:t>
      </w:r>
    </w:p>
    <w:p w:rsidR="00BC5357" w:rsidRPr="00034639" w:rsidRDefault="00BC5357" w:rsidP="00BC5357">
      <w:pPr>
        <w:pStyle w:val="BodyText"/>
      </w:pPr>
      <w:r w:rsidRPr="00034639">
        <w:rPr>
          <w:rStyle w:val="Bold"/>
        </w:rPr>
        <w:t>Specific guidance:</w:t>
      </w:r>
    </w:p>
    <w:p w:rsidR="00BC5357" w:rsidRPr="00034639" w:rsidRDefault="00BC5357" w:rsidP="00BC5357">
      <w:pPr>
        <w:pStyle w:val="ListBullet"/>
        <w:tabs>
          <w:tab w:val="clear" w:pos="1440"/>
        </w:tabs>
        <w:spacing w:before="0" w:after="120" w:line="276" w:lineRule="auto"/>
        <w:rPr>
          <w:b/>
        </w:rPr>
      </w:pPr>
      <w:r w:rsidRPr="00034639">
        <w:t>If new or replacement cables are installed are they fitted with correct label with all information fields filled in as required</w:t>
      </w:r>
    </w:p>
    <w:p w:rsidR="00BC5357" w:rsidRPr="00034639" w:rsidRDefault="00BC5357" w:rsidP="00BC5357">
      <w:pPr>
        <w:pStyle w:val="ListBullet"/>
        <w:tabs>
          <w:tab w:val="clear" w:pos="1440"/>
        </w:tabs>
        <w:spacing w:before="0" w:after="120" w:line="276" w:lineRule="auto"/>
        <w:rPr>
          <w:b/>
        </w:rPr>
      </w:pPr>
      <w:r w:rsidRPr="00034639">
        <w:t>UBB warning label attached where required</w:t>
      </w:r>
    </w:p>
    <w:p w:rsidR="00BC5357" w:rsidRPr="00D87791" w:rsidRDefault="00BC5357" w:rsidP="00BC5357">
      <w:pPr>
        <w:pStyle w:val="ListBullet"/>
        <w:tabs>
          <w:tab w:val="clear" w:pos="1440"/>
        </w:tabs>
        <w:spacing w:before="0" w:after="120" w:line="276" w:lineRule="auto"/>
        <w:rPr>
          <w:b/>
        </w:rPr>
      </w:pPr>
      <w:r w:rsidRPr="00D87791">
        <w:t xml:space="preserve">Optical cables have yellow stripe identifier, if not, are marked with yellow tape </w:t>
      </w:r>
    </w:p>
    <w:p w:rsidR="00BC5357" w:rsidRPr="00034639" w:rsidRDefault="00BC5357" w:rsidP="00BC5357">
      <w:pPr>
        <w:pStyle w:val="ListBullet"/>
        <w:tabs>
          <w:tab w:val="clear" w:pos="1440"/>
        </w:tabs>
        <w:spacing w:before="0" w:after="120" w:line="276" w:lineRule="auto"/>
        <w:rPr>
          <w:b/>
        </w:rPr>
      </w:pPr>
      <w:r w:rsidRPr="00034639">
        <w:t>Shrinkdown materials signed, dated and Est. No written using gold pen</w:t>
      </w:r>
    </w:p>
    <w:p w:rsidR="00BC5357" w:rsidRPr="00034639" w:rsidRDefault="00BC5357" w:rsidP="00BC5357">
      <w:pPr>
        <w:pStyle w:val="ListBullet"/>
        <w:tabs>
          <w:tab w:val="clear" w:pos="1440"/>
        </w:tabs>
        <w:spacing w:before="0" w:after="120" w:line="276" w:lineRule="auto"/>
        <w:rPr>
          <w:b/>
        </w:rPr>
      </w:pPr>
      <w:r w:rsidRPr="00034639">
        <w:t>If a Node has been newly created then the Node Identity should be clearly visible on the dome of the closure</w:t>
      </w:r>
    </w:p>
    <w:p w:rsidR="00BC5357" w:rsidRDefault="00BC5357" w:rsidP="00BC5357">
      <w:pPr>
        <w:pStyle w:val="ListBullet"/>
        <w:tabs>
          <w:tab w:val="clear" w:pos="1440"/>
        </w:tabs>
        <w:spacing w:before="0" w:after="120" w:line="276" w:lineRule="auto"/>
      </w:pPr>
      <w:r w:rsidRPr="00034639">
        <w:t>“Starburst” Laser warning label attached (</w:t>
      </w:r>
      <w:r w:rsidRPr="00561407">
        <w:rPr>
          <w:b/>
        </w:rPr>
        <w:t>new work only</w:t>
      </w:r>
      <w:r w:rsidRPr="00034639">
        <w:t>)</w:t>
      </w:r>
    </w:p>
    <w:p w:rsidR="00BC5357" w:rsidRPr="005F2F8B" w:rsidRDefault="00BC5357" w:rsidP="00BC5357">
      <w:pPr>
        <w:pStyle w:val="ListBullet"/>
        <w:tabs>
          <w:tab w:val="clear" w:pos="1440"/>
        </w:tabs>
        <w:spacing w:before="0" w:after="120" w:line="276" w:lineRule="auto"/>
      </w:pPr>
      <w:r w:rsidRPr="005F2F8B">
        <w:t>Cables provided correctly marked/labelled close to cable butts</w:t>
      </w:r>
    </w:p>
    <w:p w:rsidR="00BC5357" w:rsidRPr="00034639" w:rsidRDefault="00BC5357" w:rsidP="00BC5357">
      <w:pPr>
        <w:pStyle w:val="ListBullet"/>
        <w:tabs>
          <w:tab w:val="clear" w:pos="1440"/>
        </w:tabs>
        <w:spacing w:before="0" w:after="120" w:line="276" w:lineRule="auto"/>
      </w:pPr>
      <w:r w:rsidRPr="00034639">
        <w:t>All Element/Fibre/Circuit details entered on to splice tray covers</w:t>
      </w:r>
    </w:p>
    <w:p w:rsidR="00BC5357" w:rsidRPr="00034639" w:rsidRDefault="00BC5357" w:rsidP="00BC5357">
      <w:pPr>
        <w:pStyle w:val="ListBullet"/>
        <w:tabs>
          <w:tab w:val="clear" w:pos="1440"/>
        </w:tabs>
        <w:spacing w:before="0" w:after="120" w:line="276" w:lineRule="auto"/>
      </w:pPr>
      <w:r w:rsidRPr="00034639">
        <w:t>All trays clearly numbered</w:t>
      </w:r>
    </w:p>
    <w:p w:rsidR="00BC5357" w:rsidRPr="00034639" w:rsidRDefault="00BC5357" w:rsidP="00BC5357">
      <w:pPr>
        <w:pStyle w:val="ListBullet"/>
        <w:tabs>
          <w:tab w:val="clear" w:pos="1440"/>
        </w:tabs>
        <w:spacing w:before="0" w:after="120" w:line="276" w:lineRule="auto"/>
      </w:pPr>
      <w:r w:rsidRPr="00034639">
        <w:t xml:space="preserve">Details entered on to local record sheet </w:t>
      </w:r>
    </w:p>
    <w:p w:rsidR="00BC5357" w:rsidRPr="00034639" w:rsidRDefault="00BC5357" w:rsidP="00BC5357">
      <w:pPr>
        <w:pStyle w:val="ListBullet"/>
        <w:tabs>
          <w:tab w:val="clear" w:pos="1440"/>
        </w:tabs>
        <w:spacing w:before="0" w:after="120" w:line="276" w:lineRule="auto"/>
      </w:pPr>
      <w:r w:rsidRPr="00034639">
        <w:t>Tubes/Elements colleted</w:t>
      </w:r>
      <w:r>
        <w:t xml:space="preserve"> (not required where tubes have their </w:t>
      </w:r>
      <w:r w:rsidRPr="004F5B9E">
        <w:t>own unique tube number and</w:t>
      </w:r>
      <w:r>
        <w:t>/or</w:t>
      </w:r>
      <w:r w:rsidRPr="004F5B9E">
        <w:t xml:space="preserve"> colour stripe name</w:t>
      </w:r>
      <w:r>
        <w:t xml:space="preserve"> printed at 50mm intervals).</w:t>
      </w:r>
    </w:p>
    <w:p w:rsidR="00BC5357" w:rsidRPr="00034639" w:rsidRDefault="00BC5357" w:rsidP="00BC5357">
      <w:pPr>
        <w:pStyle w:val="ListBullet"/>
        <w:tabs>
          <w:tab w:val="clear" w:pos="1440"/>
        </w:tabs>
        <w:spacing w:before="0" w:after="120" w:line="276" w:lineRule="auto"/>
      </w:pPr>
      <w:r w:rsidRPr="00034639">
        <w:t>Spare or Dark fibres clearly identified in separate trays where applicable</w:t>
      </w:r>
    </w:p>
    <w:p w:rsidR="00BC5357" w:rsidRDefault="00BC5357" w:rsidP="00BC5357">
      <w:pPr>
        <w:pStyle w:val="ListBullet"/>
        <w:tabs>
          <w:tab w:val="clear" w:pos="1440"/>
        </w:tabs>
        <w:spacing w:before="0" w:after="120" w:line="276" w:lineRule="auto"/>
      </w:pPr>
      <w:r w:rsidRPr="00034639">
        <w:t>Blown Fibre joints/gas seals - have all tubes been colleted correctly</w:t>
      </w:r>
      <w:r>
        <w:t xml:space="preserve"> </w:t>
      </w:r>
      <w:bookmarkStart w:id="79" w:name="_F0209_(Internal_check)"/>
      <w:bookmarkEnd w:id="79"/>
      <w:r w:rsidRPr="00046A5C">
        <w:t>(not required where tubes have their own unique tube number and/or colour stripe name printed at 50mm intervals).</w:t>
      </w:r>
    </w:p>
    <w:p w:rsidR="00BC5357" w:rsidRPr="00034639" w:rsidRDefault="00BC5357" w:rsidP="00BC5357">
      <w:pPr>
        <w:pStyle w:val="ListBullet"/>
        <w:tabs>
          <w:tab w:val="clear" w:pos="1440"/>
        </w:tabs>
        <w:spacing w:before="0" w:after="120" w:line="276" w:lineRule="auto"/>
      </w:pPr>
      <w:r w:rsidRPr="00034639">
        <w:t>Tray identity provided</w:t>
      </w:r>
    </w:p>
    <w:p w:rsidR="00BC5357" w:rsidRPr="00034639" w:rsidRDefault="00BC5357" w:rsidP="00BC5357">
      <w:pPr>
        <w:pStyle w:val="ListBullet"/>
        <w:tabs>
          <w:tab w:val="clear" w:pos="1440"/>
        </w:tabs>
        <w:spacing w:before="0" w:after="120" w:line="276" w:lineRule="auto"/>
      </w:pPr>
      <w:r w:rsidRPr="00034639">
        <w:t>Local records updated (i.e. Cabinet Door or Local recording sheet)</w:t>
      </w:r>
    </w:p>
    <w:p w:rsidR="00BC5357" w:rsidRPr="00034639" w:rsidRDefault="00BC5357" w:rsidP="00BC5357">
      <w:pPr>
        <w:pStyle w:val="ListBullet"/>
        <w:tabs>
          <w:tab w:val="clear" w:pos="1440"/>
        </w:tabs>
        <w:spacing w:before="0" w:after="120" w:line="276" w:lineRule="auto"/>
      </w:pPr>
      <w:r w:rsidRPr="00034639">
        <w:t>Safety labels provided (i.e. Starburst laser label)</w:t>
      </w:r>
    </w:p>
    <w:p w:rsidR="00BC5357" w:rsidRPr="00034639" w:rsidRDefault="00BC5357" w:rsidP="00BC5357">
      <w:pPr>
        <w:pStyle w:val="ListBullet"/>
        <w:tabs>
          <w:tab w:val="clear" w:pos="1440"/>
        </w:tabs>
        <w:spacing w:before="0" w:after="120" w:line="276" w:lineRule="auto"/>
      </w:pPr>
      <w:r w:rsidRPr="00034639">
        <w:t>UBB markings provided on trays/cabinet where applicable</w:t>
      </w:r>
    </w:p>
    <w:p w:rsidR="00BC5357" w:rsidRPr="009417D4" w:rsidRDefault="00BC5357" w:rsidP="00BC5357">
      <w:pPr>
        <w:pStyle w:val="ListBullet"/>
        <w:tabs>
          <w:tab w:val="clear" w:pos="1440"/>
        </w:tabs>
        <w:spacing w:before="0" w:after="120" w:line="276" w:lineRule="auto"/>
      </w:pPr>
      <w:r w:rsidRPr="00034639">
        <w:t>Circuit details recorded on tray covers/lids</w:t>
      </w:r>
      <w:bookmarkStart w:id="80" w:name="_F0213_(Internal_check)"/>
      <w:bookmarkEnd w:id="80"/>
    </w:p>
    <w:p w:rsidR="00BC5357" w:rsidRPr="00034639" w:rsidRDefault="00BC5357" w:rsidP="00BC5357">
      <w:pPr>
        <w:pStyle w:val="ListBullet"/>
        <w:tabs>
          <w:tab w:val="clear" w:pos="1440"/>
        </w:tabs>
        <w:spacing w:before="0" w:after="120" w:line="276" w:lineRule="auto"/>
        <w:rPr>
          <w:rStyle w:val="Style12ptBlackShadow"/>
        </w:rPr>
      </w:pPr>
      <w:r w:rsidRPr="00034639">
        <w:t>If circuit live, has it been correctly identified prior to work commencing</w:t>
      </w:r>
    </w:p>
    <w:p w:rsidR="00BC5357" w:rsidRPr="00034639" w:rsidRDefault="00BC5357" w:rsidP="00BC5357">
      <w:pPr>
        <w:pStyle w:val="ListBullet"/>
        <w:tabs>
          <w:tab w:val="clear" w:pos="1440"/>
        </w:tabs>
        <w:spacing w:before="0" w:after="120" w:line="276" w:lineRule="auto"/>
      </w:pPr>
      <w:r w:rsidRPr="00034639">
        <w:t>Circuits checked for UBB circuits prior to work commencing</w:t>
      </w:r>
    </w:p>
    <w:p w:rsidR="00BC5357" w:rsidRPr="00034639" w:rsidRDefault="00BC5357" w:rsidP="00BC5357">
      <w:pPr>
        <w:pStyle w:val="ListBullet"/>
        <w:tabs>
          <w:tab w:val="clear" w:pos="1440"/>
        </w:tabs>
        <w:spacing w:before="0" w:after="120" w:line="276" w:lineRule="auto"/>
        <w:rPr>
          <w:u w:val="single"/>
        </w:rPr>
      </w:pPr>
      <w:r w:rsidRPr="00034639">
        <w:t>Laser warning label fitted to front cover where applicable (some covers come with labels pre-fitted)</w:t>
      </w:r>
    </w:p>
    <w:p w:rsidR="00BC5357" w:rsidRPr="00034639" w:rsidRDefault="00BC5357" w:rsidP="00BC5357">
      <w:pPr>
        <w:pStyle w:val="ListBullet"/>
        <w:tabs>
          <w:tab w:val="clear" w:pos="1440"/>
        </w:tabs>
        <w:spacing w:before="0" w:after="120" w:line="276" w:lineRule="auto"/>
        <w:rPr>
          <w:u w:val="single"/>
        </w:rPr>
      </w:pPr>
      <w:r w:rsidRPr="00034639">
        <w:t>All Element/Fibre/Circuit details entered on to splice tray covers</w:t>
      </w:r>
    </w:p>
    <w:p w:rsidR="00BC5357" w:rsidRPr="00034639" w:rsidRDefault="00BC5357" w:rsidP="00BC5357">
      <w:pPr>
        <w:pStyle w:val="ListBullet"/>
        <w:tabs>
          <w:tab w:val="clear" w:pos="1440"/>
        </w:tabs>
        <w:spacing w:before="0" w:after="120" w:line="276" w:lineRule="auto"/>
        <w:rPr>
          <w:u w:val="single"/>
        </w:rPr>
      </w:pPr>
      <w:r w:rsidRPr="00034639">
        <w:t>Information entered onto Identification Flag (where applicable)</w:t>
      </w:r>
    </w:p>
    <w:p w:rsidR="00BC5357" w:rsidRPr="00034639" w:rsidRDefault="00BC5357" w:rsidP="00BC5357">
      <w:pPr>
        <w:pStyle w:val="ListBullet"/>
        <w:tabs>
          <w:tab w:val="clear" w:pos="1440"/>
        </w:tabs>
        <w:spacing w:before="0" w:after="120" w:line="276" w:lineRule="auto"/>
        <w:rPr>
          <w:u w:val="single"/>
        </w:rPr>
      </w:pPr>
      <w:r w:rsidRPr="00034639">
        <w:t>“Pig Tails” labelled</w:t>
      </w:r>
    </w:p>
    <w:p w:rsidR="00BC5357" w:rsidRPr="00BC5357" w:rsidRDefault="00BC5357" w:rsidP="00BC5357">
      <w:pPr>
        <w:pStyle w:val="ListBullet"/>
        <w:tabs>
          <w:tab w:val="clear" w:pos="1440"/>
        </w:tabs>
        <w:spacing w:before="0" w:after="120" w:line="276" w:lineRule="auto"/>
        <w:rPr>
          <w:rFonts w:cs="Arial"/>
          <w:color w:val="000000"/>
        </w:rPr>
      </w:pPr>
      <w:r w:rsidRPr="00034639">
        <w:t>Elements/tubes colleted</w:t>
      </w:r>
      <w:r>
        <w:t xml:space="preserve"> </w:t>
      </w:r>
      <w:r w:rsidRPr="00046A5C">
        <w:t>(not required where tubes have their own unique tube number and/or colour stripe name printed at 50mm intervals).</w:t>
      </w:r>
    </w:p>
    <w:p w:rsidR="00BC5357" w:rsidRPr="00BC5357" w:rsidRDefault="00BC5357" w:rsidP="00BC5357">
      <w:pPr>
        <w:pStyle w:val="ListBullet"/>
        <w:tabs>
          <w:tab w:val="clear" w:pos="1440"/>
        </w:tabs>
        <w:spacing w:before="0" w:after="120" w:line="276" w:lineRule="auto"/>
        <w:rPr>
          <w:rFonts w:cs="Arial"/>
          <w:color w:val="000000"/>
        </w:rPr>
      </w:pPr>
      <w:r w:rsidRPr="00034639">
        <w:t>Jumpers/Tails correctly marked and labelled</w:t>
      </w:r>
    </w:p>
    <w:p w:rsidR="00BC5357" w:rsidRPr="00BC5357" w:rsidRDefault="00BC5357" w:rsidP="00BC5357">
      <w:pPr>
        <w:pStyle w:val="ListBullet"/>
        <w:tabs>
          <w:tab w:val="clear" w:pos="1440"/>
        </w:tabs>
        <w:spacing w:before="0" w:after="120" w:line="276" w:lineRule="auto"/>
        <w:rPr>
          <w:rFonts w:cs="Arial"/>
          <w:color w:val="000000"/>
        </w:rPr>
      </w:pPr>
      <w:r w:rsidRPr="00034639">
        <w:t>Cables / subducts correctly marked/labelled</w:t>
      </w:r>
    </w:p>
    <w:p w:rsidR="00BC5357" w:rsidRPr="00034639" w:rsidRDefault="00BC5357" w:rsidP="00BC5357">
      <w:pPr>
        <w:pStyle w:val="ListBullet"/>
        <w:tabs>
          <w:tab w:val="clear" w:pos="1440"/>
        </w:tabs>
        <w:spacing w:before="0" w:after="120" w:line="276" w:lineRule="auto"/>
      </w:pPr>
      <w:r w:rsidRPr="00034639">
        <w:t>If new or replacement cables are installed are they fitted with correct label with all information fields filled in as required</w:t>
      </w:r>
    </w:p>
    <w:p w:rsidR="00BC5357" w:rsidRPr="00960E60" w:rsidRDefault="00BC5357" w:rsidP="00BC5357">
      <w:pPr>
        <w:pStyle w:val="ListBullet"/>
        <w:tabs>
          <w:tab w:val="clear" w:pos="1440"/>
        </w:tabs>
        <w:spacing w:before="0" w:after="120" w:line="276" w:lineRule="auto"/>
      </w:pPr>
      <w:r w:rsidRPr="00960E60">
        <w:t>Optical cables, including blown fibre tubing and subduct monobore have yellow stripe identifier, if not, are marked with yellow tape at all workpoints.</w:t>
      </w:r>
    </w:p>
    <w:p w:rsidR="00BC5357" w:rsidRPr="00034639" w:rsidRDefault="00BC5357" w:rsidP="00BC5357">
      <w:pPr>
        <w:pStyle w:val="Note"/>
        <w:numPr>
          <w:ilvl w:val="0"/>
          <w:numId w:val="42"/>
        </w:numPr>
        <w:spacing w:before="0" w:after="120" w:line="276" w:lineRule="auto"/>
      </w:pPr>
      <w:r w:rsidRPr="00034639">
        <w:t xml:space="preserve">Subduct monobore 5 does not require marking with yellow tape as it is </w:t>
      </w:r>
      <w:r w:rsidRPr="00034639">
        <w:rPr>
          <w:rFonts w:cs="Arial"/>
        </w:rPr>
        <w:t>already marked with a yellow stripe.</w:t>
      </w:r>
    </w:p>
    <w:p w:rsidR="00BC5357" w:rsidRDefault="00BC5357" w:rsidP="00BC5357">
      <w:pPr>
        <w:pStyle w:val="ListBullet"/>
        <w:tabs>
          <w:tab w:val="clear" w:pos="1440"/>
        </w:tabs>
        <w:spacing w:before="0" w:after="120" w:line="276" w:lineRule="auto"/>
      </w:pPr>
      <w:r w:rsidRPr="00034639">
        <w:t>Optical cables, including blown fibre tubing and subduct monobore, labelled at all workpoints</w:t>
      </w:r>
    </w:p>
    <w:bookmarkStart w:id="81" w:name="_Toc374091907"/>
    <w:p w:rsidR="00BC5357" w:rsidRDefault="00BC5357" w:rsidP="00BC5357">
      <w:pPr>
        <w:pStyle w:val="Heading2"/>
        <w:rPr>
          <w:lang w:val="it-IT"/>
        </w:rPr>
      </w:pPr>
      <w:r>
        <w:rPr>
          <w:lang w:val="it-IT"/>
        </w:rPr>
        <w:fldChar w:fldCharType="begin"/>
      </w:r>
      <w:r>
        <w:rPr>
          <w:lang w:val="it-IT"/>
        </w:rPr>
        <w:instrText xml:space="preserve"> TAG: 7054111 </w:instrText>
      </w:r>
      <w:r>
        <w:rPr>
          <w:lang w:val="it-IT"/>
        </w:rPr>
        <w:fldChar w:fldCharType="end"/>
      </w:r>
      <w:bookmarkStart w:id="82" w:name="_Toc436917944"/>
      <w:bookmarkStart w:id="83" w:name="_Toc437335542"/>
      <w:bookmarkStart w:id="84" w:name="_Toc17362018"/>
      <w:bookmarkStart w:id="85" w:name="_Toc17459068"/>
      <w:r w:rsidRPr="000C79AA">
        <w:rPr>
          <w:lang w:val="it-IT"/>
        </w:rPr>
        <w:t>A2151 (DL) N4212 (C) Score 5</w:t>
      </w:r>
      <w:bookmarkEnd w:id="81"/>
      <w:bookmarkEnd w:id="82"/>
      <w:bookmarkEnd w:id="83"/>
      <w:bookmarkEnd w:id="84"/>
      <w:bookmarkEnd w:id="85"/>
      <w:r>
        <w:rPr>
          <w:lang w:val="it-IT"/>
        </w:rPr>
        <w:t xml:space="preserve"> </w:t>
      </w:r>
    </w:p>
    <w:p w:rsidR="00BC5357" w:rsidRPr="00034639" w:rsidRDefault="00BC5357" w:rsidP="00BC5357">
      <w:pPr>
        <w:pStyle w:val="BodyText"/>
      </w:pPr>
      <w:r>
        <w:rPr>
          <w:rStyle w:val="Bold"/>
        </w:rPr>
        <w:t xml:space="preserve">Item </w:t>
      </w:r>
      <w:r w:rsidRPr="00034639">
        <w:rPr>
          <w:rStyle w:val="Bold"/>
        </w:rPr>
        <w:t xml:space="preserve">Description: </w:t>
      </w:r>
      <w:r w:rsidRPr="000E0125">
        <w:t>Joint/Cable/Cabinet marked or labelled correctly.</w:t>
      </w:r>
    </w:p>
    <w:p w:rsidR="00BC5357" w:rsidRPr="00034639" w:rsidRDefault="00BC5357" w:rsidP="00BC5357">
      <w:pPr>
        <w:pStyle w:val="BodyText"/>
      </w:pPr>
      <w:r w:rsidRPr="00034639">
        <w:rPr>
          <w:rStyle w:val="Bold"/>
        </w:rPr>
        <w:t>Scope:</w:t>
      </w:r>
      <w:r w:rsidRPr="00034639">
        <w:t xml:space="preserve"> </w:t>
      </w:r>
      <w:r w:rsidRPr="000E0125">
        <w:t>All cabinets replaced or joints &amp; cables worked upon in association with the work site identified for checking</w:t>
      </w:r>
    </w:p>
    <w:p w:rsidR="00BC5357" w:rsidRPr="00034639" w:rsidRDefault="00BC5357" w:rsidP="00BC5357">
      <w:pPr>
        <w:pStyle w:val="BodyText"/>
      </w:pPr>
      <w:r w:rsidRPr="00034639">
        <w:rPr>
          <w:rStyle w:val="Bold"/>
        </w:rPr>
        <w:t>Points of product reference:</w:t>
      </w:r>
      <w:r w:rsidRPr="00034639">
        <w:t xml:space="preserve"> </w:t>
      </w:r>
      <w:r w:rsidRPr="00960E60">
        <w:rPr>
          <w:lang w:val="en-US"/>
        </w:rPr>
        <w:t xml:space="preserve">NWK/NNS/V046 </w:t>
      </w:r>
    </w:p>
    <w:p w:rsidR="00BC5357" w:rsidRPr="00EA6E09" w:rsidRDefault="00BC5357" w:rsidP="00BC5357">
      <w:pPr>
        <w:pStyle w:val="BodyText"/>
        <w:rPr>
          <w:lang w:val="it-IT"/>
        </w:rPr>
      </w:pPr>
      <w:r w:rsidRPr="00034639">
        <w:rPr>
          <w:rStyle w:val="Bold"/>
        </w:rPr>
        <w:t>Specific guidance:</w:t>
      </w:r>
    </w:p>
    <w:p w:rsidR="00BC5357" w:rsidRPr="00456A43" w:rsidRDefault="00BC5357" w:rsidP="00BC5357">
      <w:pPr>
        <w:pStyle w:val="ListBullet"/>
        <w:tabs>
          <w:tab w:val="clear" w:pos="1440"/>
        </w:tabs>
        <w:spacing w:before="0" w:after="120" w:line="276" w:lineRule="auto"/>
      </w:pPr>
      <w:r w:rsidRPr="00456A43">
        <w:t>All cabinets replaced or joints &amp; cables worked upon in association with the work site identified for checking</w:t>
      </w:r>
    </w:p>
    <w:p w:rsidR="00BC5357" w:rsidRPr="00E859B8" w:rsidRDefault="00BC5357" w:rsidP="00BC5357">
      <w:pPr>
        <w:pStyle w:val="ListBullet"/>
        <w:tabs>
          <w:tab w:val="clear" w:pos="1440"/>
        </w:tabs>
        <w:spacing w:before="0" w:after="120" w:line="276" w:lineRule="auto"/>
      </w:pPr>
      <w:r>
        <w:t>See NWK/NNS/V046</w:t>
      </w:r>
    </w:p>
    <w:p w:rsidR="00BC5357" w:rsidRPr="00E859B8" w:rsidRDefault="00BC5357" w:rsidP="00BC5357">
      <w:pPr>
        <w:pStyle w:val="BodyText"/>
      </w:pPr>
    </w:p>
    <w:p w:rsidR="00BC5357" w:rsidRPr="000C79AA" w:rsidRDefault="00BC5357" w:rsidP="00BC5357">
      <w:pPr>
        <w:pStyle w:val="Heading1"/>
      </w:pPr>
      <w:r w:rsidRPr="005D0FA7">
        <w:fldChar w:fldCharType="begin"/>
      </w:r>
      <w:r w:rsidRPr="005D0FA7">
        <w:instrText xml:space="preserve"> TAG: 7054028 </w:instrText>
      </w:r>
      <w:r w:rsidRPr="005D0FA7">
        <w:fldChar w:fldCharType="end"/>
      </w:r>
      <w:bookmarkStart w:id="86" w:name="_Toc374091908"/>
      <w:bookmarkStart w:id="87" w:name="_Toc436917945"/>
      <w:bookmarkStart w:id="88" w:name="_Toc437335543"/>
      <w:bookmarkStart w:id="89" w:name="_Toc17362019"/>
      <w:bookmarkStart w:id="90" w:name="_Toc17459069"/>
      <w:r w:rsidRPr="005D0FA7">
        <w:t>Support and Restraint</w:t>
      </w:r>
      <w:bookmarkEnd w:id="86"/>
      <w:bookmarkEnd w:id="87"/>
      <w:bookmarkEnd w:id="88"/>
      <w:bookmarkEnd w:id="89"/>
      <w:bookmarkEnd w:id="90"/>
    </w:p>
    <w:p w:rsidR="00BC5357" w:rsidRPr="00034639" w:rsidRDefault="00BC5357" w:rsidP="00BC5357">
      <w:pPr>
        <w:pStyle w:val="BodyText"/>
        <w:jc w:val="both"/>
      </w:pPr>
      <w:r w:rsidRPr="00034639">
        <w:t>The following detail the requirements for supporting and restraining joints for both Otian and Pre-Otian plant, these checks are those required to meet the standard on a retrospective audit.  In addition to these, while performing an “In Progress” check then the joint should be firmly secured while any work is taking place.  Failure to do this would constitute as a defect and should be acted upon immediately to save any loss of service to circuits associated with the plant being worked on.</w:t>
      </w:r>
    </w:p>
    <w:p w:rsidR="00BC5357" w:rsidRPr="00757144" w:rsidRDefault="00BC5357" w:rsidP="00BC5357">
      <w:pPr>
        <w:pStyle w:val="Heading2"/>
        <w:rPr>
          <w:lang w:val="it-IT"/>
        </w:rPr>
      </w:pPr>
      <w:r>
        <w:fldChar w:fldCharType="begin"/>
      </w:r>
      <w:r w:rsidRPr="00757144">
        <w:rPr>
          <w:lang w:val="it-IT"/>
        </w:rPr>
        <w:instrText xml:space="preserve"> TAG: 7054029 </w:instrText>
      </w:r>
      <w:r>
        <w:fldChar w:fldCharType="end"/>
      </w:r>
      <w:bookmarkStart w:id="91" w:name="_Toc374091909"/>
      <w:bookmarkStart w:id="92" w:name="_Toc436917946"/>
      <w:bookmarkStart w:id="93" w:name="_Toc437335544"/>
      <w:bookmarkStart w:id="94" w:name="_Toc17362020"/>
      <w:bookmarkStart w:id="95" w:name="_Toc17459070"/>
      <w:r w:rsidRPr="00757144">
        <w:rPr>
          <w:lang w:val="it-IT"/>
        </w:rPr>
        <w:t>A2522 (DL) N2214 (C) Score 10</w:t>
      </w:r>
      <w:bookmarkEnd w:id="91"/>
      <w:bookmarkEnd w:id="92"/>
      <w:bookmarkEnd w:id="93"/>
      <w:bookmarkEnd w:id="94"/>
      <w:bookmarkEnd w:id="95"/>
      <w:r w:rsidRPr="00757144">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All fibre joints worked on correctly supported and restrained</w:t>
      </w:r>
      <w:r w:rsidRPr="00034639">
        <w:rPr>
          <w:sz w:val="20"/>
        </w:rPr>
        <w:t>.</w:t>
      </w:r>
    </w:p>
    <w:p w:rsidR="00BC5357" w:rsidRPr="00034639" w:rsidRDefault="00BC5357" w:rsidP="00BC5357">
      <w:pPr>
        <w:pStyle w:val="BodyText"/>
      </w:pPr>
      <w:r w:rsidRPr="00034639">
        <w:rPr>
          <w:rStyle w:val="Bold"/>
        </w:rPr>
        <w:t>Scope:</w:t>
      </w:r>
      <w:r w:rsidRPr="00034639">
        <w:t xml:space="preserve"> </w:t>
      </w:r>
      <w:r w:rsidRPr="0004589C">
        <w:t>All joints &amp; cables in association with the work site identified for checking.</w:t>
      </w:r>
      <w:r>
        <w:t xml:space="preserve"> </w:t>
      </w:r>
      <w:r w:rsidRPr="0004589C">
        <w:t>Applies to all cables worked on including any moved during cabling and</w:t>
      </w:r>
      <w:r>
        <w:t xml:space="preserve"> jointing activities.</w:t>
      </w:r>
    </w:p>
    <w:p w:rsidR="00BC5357" w:rsidRPr="00034639" w:rsidRDefault="00BC5357" w:rsidP="00BC5357">
      <w:pPr>
        <w:pStyle w:val="BodyText"/>
      </w:pPr>
      <w:r w:rsidRPr="00034639">
        <w:rPr>
          <w:rStyle w:val="Bold"/>
        </w:rPr>
        <w:t>Points of product reference:</w:t>
      </w:r>
      <w:r w:rsidRPr="00034639">
        <w:t xml:space="preserve"> </w:t>
      </w:r>
      <w:r>
        <w:rPr>
          <w:lang w:val="en-US"/>
        </w:rPr>
        <w:t>EPT/ANS/A025</w:t>
      </w:r>
    </w:p>
    <w:p w:rsidR="00BC5357" w:rsidRPr="00034639" w:rsidRDefault="00BC5357" w:rsidP="00BC5357">
      <w:pPr>
        <w:pStyle w:val="BodyText"/>
      </w:pPr>
      <w:r w:rsidRPr="00034639">
        <w:rPr>
          <w:rStyle w:val="Bold"/>
        </w:rPr>
        <w:t>Specific guidance:</w:t>
      </w:r>
    </w:p>
    <w:p w:rsidR="00BC5357" w:rsidRPr="00034639" w:rsidRDefault="00BC5357" w:rsidP="00BC5357">
      <w:pPr>
        <w:pStyle w:val="Heading3"/>
        <w:jc w:val="both"/>
      </w:pPr>
      <w:r>
        <w:fldChar w:fldCharType="begin"/>
      </w:r>
      <w:r>
        <w:instrText xml:space="preserve"> TAG: 7054030 </w:instrText>
      </w:r>
      <w:r>
        <w:fldChar w:fldCharType="end"/>
      </w:r>
      <w:r w:rsidRPr="00034639">
        <w:t>Pre-Otian (Legacy)</w:t>
      </w:r>
    </w:p>
    <w:p w:rsidR="00BC5357" w:rsidRPr="00034639" w:rsidRDefault="00BC5357" w:rsidP="00BC5357">
      <w:pPr>
        <w:pStyle w:val="ListBullet"/>
        <w:tabs>
          <w:tab w:val="clear" w:pos="1440"/>
        </w:tabs>
        <w:spacing w:before="0" w:after="120" w:line="276" w:lineRule="auto"/>
        <w:rPr>
          <w:b/>
        </w:rPr>
      </w:pPr>
      <w:r w:rsidRPr="00034639">
        <w:t>Is the Joint adequately supported using Cable supports No1 (Flat Bars) and restrained using straps cable fixings.</w:t>
      </w:r>
    </w:p>
    <w:p w:rsidR="00BC5357" w:rsidRPr="00034639" w:rsidRDefault="00BC5357" w:rsidP="00BC5357">
      <w:pPr>
        <w:pStyle w:val="Note"/>
        <w:numPr>
          <w:ilvl w:val="0"/>
          <w:numId w:val="43"/>
        </w:numPr>
        <w:spacing w:before="0" w:after="120" w:line="276" w:lineRule="auto"/>
      </w:pPr>
      <w:r w:rsidRPr="00034639">
        <w:t>Joint to Flat Bar: Straps cable fixing 10A or equivalent; Flat Bar to bearers: Straps cable fixing 1A</w:t>
      </w:r>
    </w:p>
    <w:p w:rsidR="00BC5357" w:rsidRPr="00034639" w:rsidRDefault="00BC5357" w:rsidP="00BC5357">
      <w:pPr>
        <w:pStyle w:val="ListBullet"/>
        <w:tabs>
          <w:tab w:val="clear" w:pos="1440"/>
        </w:tabs>
        <w:spacing w:before="0" w:after="120" w:line="276" w:lineRule="auto"/>
        <w:rPr>
          <w:b/>
        </w:rPr>
      </w:pPr>
      <w:r w:rsidRPr="00034639">
        <w:t>Are cables supported using Cable supports No 1 (Cables to Flat Bar and Flat Bar to bearers? As detailed in ISIS EPT/COF/D525).</w:t>
      </w:r>
    </w:p>
    <w:p w:rsidR="00BC5357" w:rsidRPr="00034639" w:rsidRDefault="00BC5357" w:rsidP="00BC5357">
      <w:pPr>
        <w:pStyle w:val="Heading3"/>
        <w:jc w:val="both"/>
      </w:pPr>
      <w:r>
        <w:fldChar w:fldCharType="begin"/>
      </w:r>
      <w:r>
        <w:instrText xml:space="preserve"> TAG: 7054031 </w:instrText>
      </w:r>
      <w:r>
        <w:fldChar w:fldCharType="end"/>
      </w:r>
      <w:r w:rsidRPr="00034639">
        <w:t>Otian</w:t>
      </w:r>
    </w:p>
    <w:p w:rsidR="00BC5357" w:rsidRPr="00034639" w:rsidRDefault="00BC5357" w:rsidP="00BC5357">
      <w:pPr>
        <w:pStyle w:val="ListBullet"/>
        <w:tabs>
          <w:tab w:val="clear" w:pos="1440"/>
        </w:tabs>
        <w:spacing w:before="0" w:after="120" w:line="276" w:lineRule="auto"/>
        <w:rPr>
          <w:b/>
          <w:sz w:val="32"/>
        </w:rPr>
      </w:pPr>
      <w:r w:rsidRPr="00034639">
        <w:t xml:space="preserve">Is the joint restrained using a Mobra </w:t>
      </w:r>
    </w:p>
    <w:p w:rsidR="00BC5357" w:rsidRPr="00034639" w:rsidRDefault="00BC5357" w:rsidP="00BC5357">
      <w:pPr>
        <w:pStyle w:val="ListBullet"/>
        <w:tabs>
          <w:tab w:val="clear" w:pos="1440"/>
        </w:tabs>
        <w:spacing w:before="0" w:after="120" w:line="276" w:lineRule="auto"/>
        <w:rPr>
          <w:b/>
          <w:sz w:val="32"/>
        </w:rPr>
      </w:pPr>
      <w:r w:rsidRPr="00034639">
        <w:t>Is the Mobra secure</w:t>
      </w:r>
    </w:p>
    <w:p w:rsidR="00BC5357" w:rsidRPr="00034639" w:rsidRDefault="00BC5357" w:rsidP="00BC5357">
      <w:pPr>
        <w:pStyle w:val="ListBullet"/>
        <w:tabs>
          <w:tab w:val="clear" w:pos="1440"/>
        </w:tabs>
        <w:spacing w:before="0" w:after="120" w:line="276" w:lineRule="auto"/>
        <w:rPr>
          <w:b/>
          <w:sz w:val="32"/>
        </w:rPr>
      </w:pPr>
      <w:r w:rsidRPr="00034639">
        <w:t>Are the Joint anchor bolts/pins in place</w:t>
      </w:r>
    </w:p>
    <w:p w:rsidR="00BC5357" w:rsidRPr="00034639" w:rsidRDefault="00BC5357" w:rsidP="00BC5357">
      <w:pPr>
        <w:pStyle w:val="ListBullet"/>
        <w:tabs>
          <w:tab w:val="clear" w:pos="1440"/>
        </w:tabs>
        <w:spacing w:before="0" w:after="120" w:line="276" w:lineRule="auto"/>
        <w:rPr>
          <w:b/>
          <w:sz w:val="32"/>
        </w:rPr>
      </w:pPr>
      <w:r w:rsidRPr="00034639">
        <w:t>Is the Support strap fitted (Nylon strap or metal band at top of mobra to support the top of the joint).</w:t>
      </w:r>
    </w:p>
    <w:p w:rsidR="00BC5357" w:rsidRPr="00034639" w:rsidRDefault="00BC5357" w:rsidP="00BC5357">
      <w:pPr>
        <w:pStyle w:val="ListBullet"/>
        <w:tabs>
          <w:tab w:val="clear" w:pos="1440"/>
        </w:tabs>
        <w:spacing w:before="0" w:after="120" w:line="276" w:lineRule="auto"/>
        <w:rPr>
          <w:b/>
          <w:sz w:val="32"/>
        </w:rPr>
      </w:pPr>
      <w:r w:rsidRPr="00034639">
        <w:t xml:space="preserve">If no Mobra has been fitted are the joint and cables adequately supported using Cable supports No1 </w:t>
      </w:r>
    </w:p>
    <w:p w:rsidR="00BC5357" w:rsidRPr="00034639" w:rsidRDefault="00BC5357" w:rsidP="00BC5357">
      <w:pPr>
        <w:pStyle w:val="Note"/>
        <w:numPr>
          <w:ilvl w:val="0"/>
          <w:numId w:val="38"/>
        </w:numPr>
        <w:spacing w:before="0" w:after="120" w:line="276" w:lineRule="auto"/>
      </w:pPr>
      <w:r w:rsidRPr="00034639">
        <w:t>Joint to Flat Bar: Straps cable fixing 10A or equivalent Flat Bar to bearers: Straps cable fixing 1A</w:t>
      </w:r>
    </w:p>
    <w:p w:rsidR="00BC5357" w:rsidRPr="00AC5068" w:rsidRDefault="00BC5357" w:rsidP="00BC5357">
      <w:pPr>
        <w:pStyle w:val="BodyText"/>
        <w:rPr>
          <w:rStyle w:val="Bold"/>
        </w:rPr>
      </w:pPr>
    </w:p>
    <w:p w:rsidR="00BC5357" w:rsidRPr="00757144" w:rsidRDefault="00BC5357" w:rsidP="00BC5357">
      <w:pPr>
        <w:pStyle w:val="Heading2"/>
        <w:rPr>
          <w:lang w:val="it-IT"/>
        </w:rPr>
      </w:pPr>
      <w:r>
        <w:fldChar w:fldCharType="begin"/>
      </w:r>
      <w:r w:rsidRPr="00757144">
        <w:rPr>
          <w:lang w:val="it-IT"/>
        </w:rPr>
        <w:instrText xml:space="preserve"> TAG: 7054032 </w:instrText>
      </w:r>
      <w:r>
        <w:fldChar w:fldCharType="end"/>
      </w:r>
      <w:bookmarkStart w:id="96" w:name="_Toc374091910"/>
      <w:bookmarkStart w:id="97" w:name="_Toc436917947"/>
      <w:bookmarkStart w:id="98" w:name="_Toc437335545"/>
      <w:bookmarkStart w:id="99" w:name="_Toc17362021"/>
      <w:bookmarkStart w:id="100" w:name="_Toc17459071"/>
      <w:r w:rsidRPr="00757144">
        <w:rPr>
          <w:lang w:val="it-IT"/>
        </w:rPr>
        <w:t>F0201 (DL) N4413 (C) Score 5</w:t>
      </w:r>
      <w:bookmarkEnd w:id="96"/>
      <w:bookmarkEnd w:id="97"/>
      <w:bookmarkEnd w:id="98"/>
      <w:bookmarkEnd w:id="99"/>
      <w:bookmarkEnd w:id="100"/>
      <w:r w:rsidRPr="00757144">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Observed fibre joints/cables supported and restrained</w:t>
      </w:r>
      <w:r w:rsidRPr="00034639">
        <w:rPr>
          <w:sz w:val="20"/>
        </w:rPr>
        <w:t>.</w:t>
      </w:r>
    </w:p>
    <w:p w:rsidR="00BC5357" w:rsidRPr="00034639" w:rsidRDefault="00BC5357" w:rsidP="00BC5357">
      <w:pPr>
        <w:pStyle w:val="BodyText"/>
      </w:pPr>
      <w:r w:rsidRPr="00034639">
        <w:rPr>
          <w:rStyle w:val="Bold"/>
        </w:rPr>
        <w:t>Scope:</w:t>
      </w:r>
      <w:r w:rsidRPr="00034639">
        <w:t xml:space="preserve"> </w:t>
      </w:r>
      <w:r>
        <w:t>All fibre joints / cables in the work point being checked</w:t>
      </w:r>
    </w:p>
    <w:p w:rsidR="00BC5357" w:rsidRPr="00034639" w:rsidRDefault="00BC5357" w:rsidP="00BC5357">
      <w:pPr>
        <w:pStyle w:val="BodyText"/>
      </w:pPr>
      <w:r w:rsidRPr="00034639">
        <w:rPr>
          <w:rStyle w:val="Bold"/>
        </w:rPr>
        <w:t>Points of product reference:</w:t>
      </w:r>
      <w:r w:rsidRPr="00034639">
        <w:t xml:space="preserve"> </w:t>
      </w:r>
      <w:r>
        <w:rPr>
          <w:lang w:val="en-US"/>
        </w:rPr>
        <w:t>EPT/ANS/A025</w:t>
      </w:r>
    </w:p>
    <w:p w:rsidR="00BC5357" w:rsidRPr="00034639" w:rsidRDefault="00BC5357" w:rsidP="00BC5357">
      <w:pPr>
        <w:pStyle w:val="BodyText"/>
      </w:pPr>
      <w:r w:rsidRPr="00034639">
        <w:rPr>
          <w:rStyle w:val="Bold"/>
        </w:rPr>
        <w:t>Specific guidance:</w:t>
      </w:r>
    </w:p>
    <w:p w:rsidR="00BC5357" w:rsidRPr="00034639" w:rsidRDefault="00BC5357" w:rsidP="00BC5357">
      <w:pPr>
        <w:pStyle w:val="BodyText"/>
        <w:jc w:val="both"/>
      </w:pPr>
      <w:r w:rsidRPr="00034639">
        <w:t xml:space="preserve">The following details the requirements for all </w:t>
      </w:r>
      <w:r w:rsidRPr="00AC5068">
        <w:rPr>
          <w:rStyle w:val="Bold"/>
        </w:rPr>
        <w:t>fibre</w:t>
      </w:r>
      <w:r w:rsidRPr="00034639">
        <w:t xml:space="preserve"> closures and cables which can be </w:t>
      </w:r>
      <w:r w:rsidRPr="00AC5068">
        <w:rPr>
          <w:rStyle w:val="Bold"/>
        </w:rPr>
        <w:t>observed</w:t>
      </w:r>
      <w:r w:rsidRPr="00034639">
        <w:t xml:space="preserve"> as being unsupported or restrained where approved methods of restraint are available. </w:t>
      </w:r>
      <w:r w:rsidRPr="00AC5068">
        <w:rPr>
          <w:rStyle w:val="Bold"/>
        </w:rPr>
        <w:t xml:space="preserve">Observed </w:t>
      </w:r>
      <w:r w:rsidRPr="00034639">
        <w:t xml:space="preserve">meaning </w:t>
      </w:r>
      <w:r w:rsidRPr="00AC5068">
        <w:rPr>
          <w:rStyle w:val="Bold"/>
        </w:rPr>
        <w:t>clearly</w:t>
      </w:r>
      <w:r w:rsidRPr="00034639">
        <w:t xml:space="preserve"> visible without the movement of any other joints or cables which may be present in the same work point(s)</w:t>
      </w:r>
    </w:p>
    <w:p w:rsidR="00BC5357" w:rsidRPr="00034639" w:rsidRDefault="00BC5357" w:rsidP="00BC5357">
      <w:pPr>
        <w:pStyle w:val="BodyText"/>
        <w:jc w:val="both"/>
      </w:pPr>
      <w:r w:rsidRPr="00034639">
        <w:t>The definition of an observed unrestrained joint is when it can be seen that:</w:t>
      </w:r>
    </w:p>
    <w:p w:rsidR="00BC5357" w:rsidRDefault="00BC5357" w:rsidP="00BC5357">
      <w:pPr>
        <w:pStyle w:val="ListBullet"/>
        <w:tabs>
          <w:tab w:val="clear" w:pos="1440"/>
        </w:tabs>
        <w:spacing w:before="0" w:after="120" w:line="276" w:lineRule="auto"/>
      </w:pPr>
      <w:r w:rsidRPr="00034639">
        <w:t xml:space="preserve">A joint is not supported in any way, where support is possible e.g. Channels and bearers, Mobras etc. </w:t>
      </w:r>
    </w:p>
    <w:p w:rsidR="00BC5357" w:rsidRPr="007466C0" w:rsidRDefault="00BC5357" w:rsidP="00BC5357">
      <w:pPr>
        <w:pStyle w:val="Heading2"/>
        <w:rPr>
          <w:lang w:val="it-IT"/>
        </w:rPr>
      </w:pPr>
      <w:r>
        <w:fldChar w:fldCharType="begin"/>
      </w:r>
      <w:r w:rsidRPr="007466C0">
        <w:rPr>
          <w:lang w:val="it-IT"/>
        </w:rPr>
        <w:instrText xml:space="preserve"> TAG: 7054033 </w:instrText>
      </w:r>
      <w:r>
        <w:fldChar w:fldCharType="end"/>
      </w:r>
      <w:bookmarkStart w:id="101" w:name="_Toc374091911"/>
      <w:bookmarkStart w:id="102" w:name="_Toc436917948"/>
      <w:bookmarkStart w:id="103" w:name="_Toc437335546"/>
      <w:bookmarkStart w:id="104" w:name="_Toc17362022"/>
      <w:bookmarkStart w:id="105" w:name="_Toc17459072"/>
      <w:r w:rsidRPr="007466C0">
        <w:rPr>
          <w:lang w:val="it-IT"/>
        </w:rPr>
        <w:t>F0103 (DL) N4410 (C) Score 5</w:t>
      </w:r>
      <w:bookmarkEnd w:id="101"/>
      <w:bookmarkEnd w:id="102"/>
      <w:bookmarkEnd w:id="103"/>
      <w:bookmarkEnd w:id="104"/>
      <w:bookmarkEnd w:id="105"/>
    </w:p>
    <w:p w:rsidR="00BC5357" w:rsidRPr="009D6415" w:rsidRDefault="00BC5357" w:rsidP="00BC5357">
      <w:pPr>
        <w:pStyle w:val="BodyText"/>
      </w:pPr>
      <w:r w:rsidRPr="00034639">
        <w:rPr>
          <w:rStyle w:val="Bold"/>
          <w:rFonts w:cs="Arial"/>
        </w:rPr>
        <w:t xml:space="preserve">Item Description: </w:t>
      </w:r>
      <w:r w:rsidRPr="009D6415">
        <w:t>Copper joints/cables (worked on) correctly supported and restrained.</w:t>
      </w:r>
    </w:p>
    <w:p w:rsidR="00BC5357" w:rsidRPr="00034639" w:rsidRDefault="00BC5357" w:rsidP="00BC5357">
      <w:pPr>
        <w:pStyle w:val="BodyText"/>
      </w:pPr>
      <w:r w:rsidRPr="00034639">
        <w:rPr>
          <w:rStyle w:val="Bold"/>
          <w:rFonts w:cs="Arial"/>
        </w:rPr>
        <w:t>Scope:</w:t>
      </w:r>
      <w:r w:rsidRPr="00034639">
        <w:t xml:space="preserve"> </w:t>
      </w:r>
      <w:r w:rsidRPr="0004589C">
        <w:t>All joints &amp; cables in association with the work site identified for checking. Applies to all cables worked on including any moved during cabling and jointing activities (copper).</w:t>
      </w:r>
    </w:p>
    <w:p w:rsidR="00BC5357" w:rsidRPr="00034639" w:rsidRDefault="00BC5357" w:rsidP="00BC5357">
      <w:pPr>
        <w:pStyle w:val="BodyText"/>
      </w:pPr>
      <w:r w:rsidRPr="00034639">
        <w:rPr>
          <w:rStyle w:val="Bold"/>
        </w:rPr>
        <w:t>Points of product reference:</w:t>
      </w:r>
      <w:r w:rsidRPr="00034639">
        <w:t xml:space="preserve"> </w:t>
      </w:r>
      <w:r w:rsidRPr="00210A52">
        <w:t>EPT/ANS/A003</w:t>
      </w:r>
    </w:p>
    <w:p w:rsidR="00BC5357" w:rsidRPr="00034639" w:rsidRDefault="00BC5357" w:rsidP="00BC5357">
      <w:pPr>
        <w:pStyle w:val="BodyText"/>
      </w:pPr>
      <w:r w:rsidRPr="00034639">
        <w:rPr>
          <w:rStyle w:val="Bold"/>
        </w:rPr>
        <w:t>Specific guidance:</w:t>
      </w:r>
    </w:p>
    <w:p w:rsidR="00BC5357" w:rsidRDefault="00BC5357" w:rsidP="00BC5357">
      <w:pPr>
        <w:pStyle w:val="ListBullet"/>
        <w:tabs>
          <w:tab w:val="clear" w:pos="1440"/>
        </w:tabs>
        <w:spacing w:before="0" w:after="120" w:line="276" w:lineRule="auto"/>
      </w:pPr>
      <w:r>
        <w:t>See item I6019 in ISIS NWK/NNS/V046</w:t>
      </w:r>
    </w:p>
    <w:p w:rsidR="00BC5357" w:rsidRPr="00034639" w:rsidRDefault="00BC5357" w:rsidP="00BC5357">
      <w:pPr>
        <w:pStyle w:val="Heading1"/>
      </w:pPr>
      <w:r>
        <w:fldChar w:fldCharType="begin"/>
      </w:r>
      <w:r>
        <w:instrText xml:space="preserve"> TAG: 7054109 </w:instrText>
      </w:r>
      <w:r>
        <w:fldChar w:fldCharType="end"/>
      </w:r>
      <w:bookmarkStart w:id="106" w:name="_Toc374091912"/>
      <w:bookmarkStart w:id="107" w:name="_Toc436917949"/>
      <w:bookmarkStart w:id="108" w:name="_Toc437335547"/>
      <w:bookmarkStart w:id="109" w:name="_Toc17362023"/>
      <w:bookmarkStart w:id="110" w:name="_Toc17459073"/>
      <w:r w:rsidRPr="00034639">
        <w:t>Blown Fibre Tube Jointing</w:t>
      </w:r>
      <w:bookmarkEnd w:id="106"/>
      <w:bookmarkEnd w:id="107"/>
      <w:bookmarkEnd w:id="108"/>
      <w:bookmarkEnd w:id="109"/>
      <w:bookmarkEnd w:id="110"/>
    </w:p>
    <w:p w:rsidR="00BC5357" w:rsidRPr="007466C0" w:rsidRDefault="00BC5357" w:rsidP="00BC5357">
      <w:pPr>
        <w:pStyle w:val="Heading2"/>
        <w:rPr>
          <w:lang w:val="it-IT"/>
        </w:rPr>
      </w:pPr>
      <w:r>
        <w:fldChar w:fldCharType="begin"/>
      </w:r>
      <w:r w:rsidRPr="007466C0">
        <w:rPr>
          <w:lang w:val="it-IT"/>
        </w:rPr>
        <w:instrText xml:space="preserve"> TAG: 7054035 </w:instrText>
      </w:r>
      <w:r>
        <w:fldChar w:fldCharType="end"/>
      </w:r>
      <w:bookmarkStart w:id="111" w:name="_Toc374091913"/>
      <w:bookmarkStart w:id="112" w:name="_Toc436917950"/>
      <w:bookmarkStart w:id="113" w:name="_Toc437335548"/>
      <w:bookmarkStart w:id="114" w:name="_Toc17362024"/>
      <w:bookmarkStart w:id="115" w:name="_Toc17459074"/>
      <w:r w:rsidRPr="007466C0">
        <w:rPr>
          <w:lang w:val="it-IT"/>
        </w:rPr>
        <w:t>F0101 (DL) N2107 (C) Score 10</w:t>
      </w:r>
      <w:bookmarkEnd w:id="111"/>
      <w:bookmarkEnd w:id="112"/>
      <w:bookmarkEnd w:id="113"/>
      <w:bookmarkEnd w:id="114"/>
      <w:bookmarkEnd w:id="115"/>
      <w:r w:rsidRPr="007466C0">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B.F tubing jointed/sealed correctly and pressure valve fitted at blown fibre tubing joint where appropriate.</w:t>
      </w:r>
    </w:p>
    <w:p w:rsidR="00BC5357" w:rsidRPr="00034639" w:rsidRDefault="00BC5357" w:rsidP="00BC5357">
      <w:pPr>
        <w:pStyle w:val="BodyText"/>
      </w:pPr>
      <w:r w:rsidRPr="00034639">
        <w:rPr>
          <w:rStyle w:val="Bold"/>
          <w:rFonts w:cs="Arial"/>
        </w:rPr>
        <w:t>Scope:</w:t>
      </w:r>
      <w:r w:rsidRPr="00034639">
        <w:t xml:space="preserve"> </w:t>
      </w:r>
      <w:r w:rsidRPr="00607D94">
        <w:t>All joint closures containing</w:t>
      </w:r>
      <w:r>
        <w:t xml:space="preserve"> BFT </w:t>
      </w:r>
      <w:r w:rsidRPr="00607D94">
        <w:t>with the exception of the In-line Mechanical Joint Closures Small and Large fitted with Port Reducers Blown Fibre 4 Tube (Grey) and 7 Tube (Grey).</w:t>
      </w:r>
    </w:p>
    <w:p w:rsidR="00BC5357" w:rsidRPr="00034639" w:rsidRDefault="00BC5357" w:rsidP="00BC5357">
      <w:pPr>
        <w:pStyle w:val="BodyText"/>
      </w:pPr>
      <w:r w:rsidRPr="00034639">
        <w:rPr>
          <w:rStyle w:val="Bold"/>
        </w:rPr>
        <w:t>Points of product reference:</w:t>
      </w:r>
      <w:r w:rsidRPr="00034639">
        <w:t xml:space="preserve"> </w:t>
      </w:r>
      <w:r w:rsidRPr="00210A52">
        <w:rPr>
          <w:lang w:val="en-US"/>
        </w:rPr>
        <w:t>EPT/ANS/A009</w:t>
      </w:r>
    </w:p>
    <w:p w:rsidR="00BC5357" w:rsidRPr="00006818" w:rsidRDefault="00BC5357" w:rsidP="00BC5357">
      <w:pPr>
        <w:pStyle w:val="Banner"/>
      </w:pPr>
      <w:r w:rsidRPr="00006818">
        <w:t>Specific guidance:</w:t>
      </w:r>
    </w:p>
    <w:p w:rsidR="00BC5357" w:rsidRPr="00034639" w:rsidRDefault="00BC5357" w:rsidP="00BC5357">
      <w:pPr>
        <w:pStyle w:val="ListBullet"/>
        <w:tabs>
          <w:tab w:val="clear" w:pos="1440"/>
        </w:tabs>
        <w:spacing w:before="0" w:after="120" w:line="276" w:lineRule="auto"/>
        <w:rPr>
          <w:b/>
        </w:rPr>
      </w:pPr>
      <w:r w:rsidRPr="00034639">
        <w:t>Has the pressure relief valve been fitted</w:t>
      </w:r>
    </w:p>
    <w:p w:rsidR="00BC5357" w:rsidRPr="00034639" w:rsidRDefault="00BC5357" w:rsidP="00BC5357">
      <w:pPr>
        <w:pStyle w:val="ListBullet"/>
        <w:tabs>
          <w:tab w:val="clear" w:pos="1440"/>
        </w:tabs>
        <w:spacing w:before="0" w:after="120" w:line="276" w:lineRule="auto"/>
      </w:pPr>
      <w:r w:rsidRPr="00034639">
        <w:t xml:space="preserve">All BFT closures fitted must have a pressure relief valve fitted. If a closure has been re-entered/closed it is still a requirement for a pressure relief valve to have been fitted. If it is not possible to fit a valve, then the joint </w:t>
      </w:r>
      <w:r w:rsidRPr="00034639">
        <w:rPr>
          <w:b/>
          <w:u w:val="single"/>
        </w:rPr>
        <w:t>must</w:t>
      </w:r>
      <w:r w:rsidRPr="00034639">
        <w:t xml:space="preserve"> be reported to the FRAC.</w:t>
      </w:r>
    </w:p>
    <w:p w:rsidR="00BC5357" w:rsidRPr="00030511" w:rsidRDefault="00BC5357" w:rsidP="00BC5357">
      <w:pPr>
        <w:pStyle w:val="Banner"/>
      </w:pPr>
      <w:r w:rsidRPr="00030511">
        <w:t>In progress checks on joint</w:t>
      </w:r>
    </w:p>
    <w:p w:rsidR="00BC5357" w:rsidRPr="00034639" w:rsidRDefault="00BC5357" w:rsidP="00BC5357">
      <w:pPr>
        <w:pStyle w:val="ListBullet"/>
        <w:tabs>
          <w:tab w:val="clear" w:pos="1440"/>
        </w:tabs>
        <w:spacing w:before="0" w:after="120" w:line="276" w:lineRule="auto"/>
        <w:rPr>
          <w:b/>
        </w:rPr>
      </w:pPr>
      <w:r w:rsidRPr="00034639">
        <w:t>Tubes undamaged when sheathing removed</w:t>
      </w:r>
    </w:p>
    <w:p w:rsidR="00BC5357" w:rsidRPr="00034639" w:rsidRDefault="00BC5357" w:rsidP="00BC5357">
      <w:pPr>
        <w:pStyle w:val="ListBullet"/>
        <w:tabs>
          <w:tab w:val="clear" w:pos="1440"/>
        </w:tabs>
        <w:spacing w:before="0" w:after="120" w:line="276" w:lineRule="auto"/>
        <w:rPr>
          <w:b/>
        </w:rPr>
      </w:pPr>
      <w:r w:rsidRPr="00034639">
        <w:t>Have all tubes been joined correctly</w:t>
      </w:r>
    </w:p>
    <w:p w:rsidR="00BC5357" w:rsidRPr="00034639" w:rsidRDefault="00BC5357" w:rsidP="00BC5357">
      <w:pPr>
        <w:pStyle w:val="ListBullet"/>
        <w:tabs>
          <w:tab w:val="clear" w:pos="1440"/>
        </w:tabs>
        <w:spacing w:before="0" w:after="120" w:line="276" w:lineRule="auto"/>
      </w:pPr>
      <w:r w:rsidRPr="00034639">
        <w:t>Have all spare/stumped tubes been sealed correctly</w:t>
      </w:r>
    </w:p>
    <w:p w:rsidR="00BC5357" w:rsidRPr="00034639" w:rsidRDefault="00BC5357" w:rsidP="00BC5357">
      <w:pPr>
        <w:pStyle w:val="BodyText"/>
      </w:pPr>
    </w:p>
    <w:p w:rsidR="00BC5357" w:rsidRPr="00034639" w:rsidRDefault="00BC5357" w:rsidP="00BC5357">
      <w:pPr>
        <w:pStyle w:val="Heading1"/>
      </w:pPr>
      <w:r>
        <w:fldChar w:fldCharType="begin"/>
      </w:r>
      <w:r>
        <w:instrText xml:space="preserve"> TAG: 7054036 </w:instrText>
      </w:r>
      <w:r>
        <w:fldChar w:fldCharType="end"/>
      </w:r>
      <w:bookmarkStart w:id="116" w:name="_Toc374091914"/>
      <w:bookmarkStart w:id="117" w:name="_Toc436917951"/>
      <w:bookmarkStart w:id="118" w:name="_Toc437335549"/>
      <w:bookmarkStart w:id="119" w:name="_Toc17362025"/>
      <w:bookmarkStart w:id="120" w:name="_Toc17459075"/>
      <w:r w:rsidRPr="00034639">
        <w:t>Blown Fibre Tube Sealing</w:t>
      </w:r>
      <w:bookmarkEnd w:id="116"/>
      <w:bookmarkEnd w:id="117"/>
      <w:bookmarkEnd w:id="118"/>
      <w:bookmarkEnd w:id="119"/>
      <w:bookmarkEnd w:id="120"/>
    </w:p>
    <w:p w:rsidR="00BC5357" w:rsidRPr="00935D54" w:rsidRDefault="00BC5357" w:rsidP="00BC5357">
      <w:pPr>
        <w:pStyle w:val="Heading2"/>
        <w:rPr>
          <w:lang w:val="it-IT"/>
        </w:rPr>
      </w:pPr>
      <w:r>
        <w:fldChar w:fldCharType="begin"/>
      </w:r>
      <w:r w:rsidRPr="00935D54">
        <w:rPr>
          <w:lang w:val="it-IT"/>
        </w:rPr>
        <w:instrText xml:space="preserve"> TAG: 7054037 </w:instrText>
      </w:r>
      <w:r>
        <w:fldChar w:fldCharType="end"/>
      </w:r>
      <w:bookmarkStart w:id="121" w:name="_Toc374091915"/>
      <w:bookmarkStart w:id="122" w:name="_Toc436917952"/>
      <w:bookmarkStart w:id="123" w:name="_Toc437335550"/>
      <w:bookmarkStart w:id="124" w:name="_Toc17362026"/>
      <w:bookmarkStart w:id="125" w:name="_Toc17459076"/>
      <w:r w:rsidRPr="00935D54">
        <w:rPr>
          <w:lang w:val="it-IT"/>
        </w:rPr>
        <w:t xml:space="preserve">A2510 (DL) </w:t>
      </w:r>
      <w:r>
        <w:rPr>
          <w:lang w:val="it-IT"/>
        </w:rPr>
        <w:t>N/A</w:t>
      </w:r>
      <w:r w:rsidRPr="00935D54">
        <w:rPr>
          <w:lang w:val="it-IT"/>
        </w:rPr>
        <w:t xml:space="preserve"> (C) Score 5</w:t>
      </w:r>
      <w:bookmarkEnd w:id="121"/>
      <w:bookmarkEnd w:id="122"/>
      <w:bookmarkEnd w:id="123"/>
      <w:bookmarkEnd w:id="124"/>
      <w:bookmarkEnd w:id="125"/>
      <w:r w:rsidRPr="00935D54">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Gas seals applied to tubing - individual and main</w:t>
      </w:r>
      <w:r w:rsidRPr="00034639">
        <w:rPr>
          <w:sz w:val="20"/>
        </w:rPr>
        <w:t>.</w:t>
      </w:r>
    </w:p>
    <w:p w:rsidR="00BC5357" w:rsidRPr="00034639" w:rsidRDefault="00BC5357" w:rsidP="00BC5357">
      <w:pPr>
        <w:pStyle w:val="BodyText"/>
      </w:pPr>
      <w:r w:rsidRPr="00034639">
        <w:rPr>
          <w:rStyle w:val="Bold"/>
        </w:rPr>
        <w:t>Scope:</w:t>
      </w:r>
      <w:r w:rsidRPr="00034639">
        <w:t xml:space="preserve"> </w:t>
      </w:r>
      <w:r>
        <w:t>All tubing worked on.</w:t>
      </w:r>
    </w:p>
    <w:p w:rsidR="00BC5357" w:rsidRPr="00034639" w:rsidRDefault="00BC5357" w:rsidP="00BC5357">
      <w:pPr>
        <w:pStyle w:val="BodyText"/>
      </w:pPr>
      <w:r w:rsidRPr="00034639">
        <w:rPr>
          <w:rStyle w:val="Bold"/>
        </w:rPr>
        <w:t>Points of product reference:</w:t>
      </w:r>
      <w:r w:rsidRPr="00034639">
        <w:t xml:space="preserve"> </w:t>
      </w:r>
      <w:r w:rsidRPr="00210A52">
        <w:rPr>
          <w:lang w:val="en-US"/>
        </w:rPr>
        <w:t>EPT/ANS/A009</w:t>
      </w:r>
    </w:p>
    <w:p w:rsidR="00BC5357" w:rsidRPr="00006818" w:rsidRDefault="00BC5357" w:rsidP="00BC5357">
      <w:pPr>
        <w:pStyle w:val="Banner"/>
      </w:pPr>
      <w:r w:rsidRPr="00006818">
        <w:t>Specific guidance:</w:t>
      </w:r>
    </w:p>
    <w:p w:rsidR="00BC5357" w:rsidRPr="00034639" w:rsidRDefault="00BC5357" w:rsidP="00BC5357">
      <w:pPr>
        <w:pStyle w:val="Heading3"/>
        <w:jc w:val="both"/>
      </w:pPr>
      <w:r>
        <w:fldChar w:fldCharType="begin"/>
      </w:r>
      <w:r>
        <w:instrText xml:space="preserve"> TAG: 7054038 </w:instrText>
      </w:r>
      <w:r>
        <w:fldChar w:fldCharType="end"/>
      </w:r>
      <w:r w:rsidRPr="00034639">
        <w:t>BFT Joint Positions</w:t>
      </w:r>
    </w:p>
    <w:p w:rsidR="00BC5357" w:rsidRPr="00034639" w:rsidRDefault="00BC5357" w:rsidP="00BC5357">
      <w:pPr>
        <w:pStyle w:val="ListBullet"/>
        <w:tabs>
          <w:tab w:val="clear" w:pos="1440"/>
        </w:tabs>
        <w:spacing w:before="0" w:after="120" w:line="276" w:lineRule="auto"/>
      </w:pPr>
      <w:r w:rsidRPr="00034639">
        <w:t>Tubes fitted with water block connections (Resin type or connector type)</w:t>
      </w:r>
    </w:p>
    <w:p w:rsidR="00BC5357" w:rsidRPr="00034639" w:rsidRDefault="00BC5357" w:rsidP="00BC5357">
      <w:pPr>
        <w:pStyle w:val="ListBullet"/>
        <w:tabs>
          <w:tab w:val="clear" w:pos="1440"/>
        </w:tabs>
        <w:spacing w:before="0" w:after="120" w:line="276" w:lineRule="auto"/>
      </w:pPr>
      <w:r w:rsidRPr="00034639">
        <w:t>Spare tubes capped</w:t>
      </w:r>
    </w:p>
    <w:p w:rsidR="00BC5357" w:rsidRPr="00034639" w:rsidRDefault="00BC5357" w:rsidP="00BC5357">
      <w:pPr>
        <w:pStyle w:val="ListBullet"/>
        <w:tabs>
          <w:tab w:val="clear" w:pos="1440"/>
        </w:tabs>
        <w:spacing w:before="0" w:after="120" w:line="276" w:lineRule="auto"/>
      </w:pPr>
      <w:r w:rsidRPr="00034639">
        <w:t>Cable blocked in port using resin 9A, where applicable (Resin must cover the cable but). This also applies to COF cables.</w:t>
      </w:r>
    </w:p>
    <w:p w:rsidR="00BC5357" w:rsidRPr="00034639" w:rsidRDefault="00BC5357" w:rsidP="00BC5357">
      <w:pPr>
        <w:pStyle w:val="Heading3"/>
        <w:jc w:val="both"/>
      </w:pPr>
      <w:r>
        <w:fldChar w:fldCharType="begin"/>
      </w:r>
      <w:r>
        <w:instrText xml:space="preserve"> TAG: 7054039 </w:instrText>
      </w:r>
      <w:r>
        <w:fldChar w:fldCharType="end"/>
      </w:r>
      <w:r w:rsidRPr="00034639">
        <w:t>Customer End Applications</w:t>
      </w:r>
    </w:p>
    <w:p w:rsidR="00BC5357" w:rsidRPr="00034639" w:rsidRDefault="00BC5357" w:rsidP="00BC5357">
      <w:pPr>
        <w:pStyle w:val="Heading4"/>
        <w:jc w:val="both"/>
      </w:pPr>
      <w:r>
        <w:fldChar w:fldCharType="begin"/>
      </w:r>
      <w:r>
        <w:instrText xml:space="preserve"> TAG: 7054040 </w:instrText>
      </w:r>
      <w:r>
        <w:fldChar w:fldCharType="end"/>
      </w:r>
      <w:r w:rsidRPr="00034639">
        <w:t>Otian Blown Fibre Gas Seal Boxes</w:t>
      </w:r>
    </w:p>
    <w:p w:rsidR="00BC5357" w:rsidRPr="00034639" w:rsidRDefault="00BC5357" w:rsidP="00BC5357">
      <w:pPr>
        <w:pStyle w:val="ListBullet"/>
        <w:tabs>
          <w:tab w:val="clear" w:pos="1440"/>
        </w:tabs>
        <w:spacing w:before="0" w:after="120" w:line="276" w:lineRule="auto"/>
        <w:rPr>
          <w:b/>
          <w:sz w:val="24"/>
        </w:rPr>
      </w:pPr>
      <w:r w:rsidRPr="00034639">
        <w:t xml:space="preserve">Gas seal box constructed correctly </w:t>
      </w:r>
    </w:p>
    <w:p w:rsidR="00BC5357" w:rsidRPr="00034639" w:rsidRDefault="00BC5357" w:rsidP="00BC5357">
      <w:pPr>
        <w:pStyle w:val="ListBullet"/>
        <w:tabs>
          <w:tab w:val="clear" w:pos="1440"/>
        </w:tabs>
        <w:spacing w:before="0" w:after="120" w:line="276" w:lineRule="auto"/>
        <w:rPr>
          <w:b/>
        </w:rPr>
      </w:pPr>
      <w:r w:rsidRPr="00034639">
        <w:t>Used tubes fitted with gas block connections</w:t>
      </w:r>
    </w:p>
    <w:p w:rsidR="00BC5357" w:rsidRPr="00034639" w:rsidRDefault="00BC5357" w:rsidP="00BC5357">
      <w:pPr>
        <w:pStyle w:val="ListBullet"/>
        <w:tabs>
          <w:tab w:val="clear" w:pos="1440"/>
        </w:tabs>
        <w:spacing w:before="0" w:after="120" w:line="276" w:lineRule="auto"/>
        <w:rPr>
          <w:b/>
        </w:rPr>
      </w:pPr>
      <w:r w:rsidRPr="00034639">
        <w:t>Used tube/s gas block connectors tightened</w:t>
      </w:r>
    </w:p>
    <w:p w:rsidR="00BC5357" w:rsidRPr="00034639" w:rsidRDefault="00BC5357" w:rsidP="00BC5357">
      <w:pPr>
        <w:pStyle w:val="ListBullet"/>
        <w:tabs>
          <w:tab w:val="clear" w:pos="1440"/>
        </w:tabs>
        <w:spacing w:before="0" w:after="120" w:line="276" w:lineRule="auto"/>
      </w:pPr>
      <w:r w:rsidRPr="00034639">
        <w:t>Spare tubes capped</w:t>
      </w:r>
    </w:p>
    <w:p w:rsidR="00BC5357" w:rsidRPr="00034639" w:rsidRDefault="00BC5357" w:rsidP="00BC5357">
      <w:pPr>
        <w:pStyle w:val="ListBullet"/>
        <w:tabs>
          <w:tab w:val="clear" w:pos="1440"/>
        </w:tabs>
        <w:spacing w:before="0" w:after="120" w:line="276" w:lineRule="auto"/>
      </w:pPr>
      <w:r w:rsidRPr="00034639">
        <w:t>Incoming cable blocked using resin 9A (Resin must cover cable butt)</w:t>
      </w:r>
    </w:p>
    <w:p w:rsidR="00BC5357" w:rsidRPr="00034639" w:rsidRDefault="00BC5357" w:rsidP="00BC5357">
      <w:pPr>
        <w:pStyle w:val="Heading4"/>
        <w:jc w:val="both"/>
      </w:pPr>
      <w:r>
        <w:fldChar w:fldCharType="begin"/>
      </w:r>
      <w:r>
        <w:instrText xml:space="preserve"> TAG: 7054041 </w:instrText>
      </w:r>
      <w:r>
        <w:fldChar w:fldCharType="end"/>
      </w:r>
      <w:r w:rsidRPr="00034639">
        <w:t>Other Otian termination units where Blown Fibre cable has been introduced with no seals being fitted before the termination units.</w:t>
      </w:r>
    </w:p>
    <w:p w:rsidR="00BC5357" w:rsidRPr="00034639" w:rsidRDefault="00BC5357" w:rsidP="00BC5357">
      <w:pPr>
        <w:pStyle w:val="ListBullet"/>
        <w:tabs>
          <w:tab w:val="clear" w:pos="1440"/>
        </w:tabs>
        <w:spacing w:before="0" w:after="120" w:line="276" w:lineRule="auto"/>
      </w:pPr>
      <w:r w:rsidRPr="00034639">
        <w:t>Blocking cone fitted correctly</w:t>
      </w:r>
    </w:p>
    <w:p w:rsidR="00BC5357" w:rsidRPr="00034639" w:rsidRDefault="00BC5357" w:rsidP="00BC5357">
      <w:pPr>
        <w:pStyle w:val="ListBullet"/>
        <w:tabs>
          <w:tab w:val="clear" w:pos="1440"/>
        </w:tabs>
        <w:spacing w:before="0" w:after="120" w:line="276" w:lineRule="auto"/>
      </w:pPr>
      <w:r w:rsidRPr="00034639">
        <w:t>Incoming cable/s blocked using resin 9A (Resin must cover cable butt)</w:t>
      </w:r>
    </w:p>
    <w:p w:rsidR="00BC5357" w:rsidRPr="00034639" w:rsidRDefault="00BC5357" w:rsidP="00BC5357">
      <w:pPr>
        <w:pStyle w:val="ListBullet"/>
        <w:tabs>
          <w:tab w:val="clear" w:pos="1440"/>
        </w:tabs>
        <w:spacing w:before="0" w:after="120" w:line="276" w:lineRule="auto"/>
      </w:pPr>
      <w:r w:rsidRPr="00034639">
        <w:t>Used tube/s fitted with gas block connectors</w:t>
      </w:r>
    </w:p>
    <w:p w:rsidR="00BC5357" w:rsidRPr="00034639" w:rsidRDefault="00BC5357" w:rsidP="00BC5357">
      <w:pPr>
        <w:pStyle w:val="ListBullet"/>
        <w:tabs>
          <w:tab w:val="clear" w:pos="1440"/>
        </w:tabs>
        <w:spacing w:before="0" w:after="120" w:line="276" w:lineRule="auto"/>
      </w:pPr>
      <w:r w:rsidRPr="00034639">
        <w:t>Used tube/s gas block connectors tightened</w:t>
      </w:r>
    </w:p>
    <w:p w:rsidR="00BC5357" w:rsidRPr="00034639" w:rsidRDefault="00BC5357" w:rsidP="00BC5357">
      <w:pPr>
        <w:pStyle w:val="ListBullet"/>
        <w:tabs>
          <w:tab w:val="clear" w:pos="1440"/>
        </w:tabs>
        <w:spacing w:before="0" w:after="120" w:line="276" w:lineRule="auto"/>
      </w:pPr>
      <w:r w:rsidRPr="00034639">
        <w:t>Spare tubes capped</w:t>
      </w:r>
    </w:p>
    <w:p w:rsidR="00BC5357" w:rsidRPr="005D0FA7" w:rsidRDefault="00BC5357" w:rsidP="00BC5357">
      <w:pPr>
        <w:pStyle w:val="Heading1"/>
      </w:pPr>
      <w:r w:rsidRPr="005D0FA7">
        <w:fldChar w:fldCharType="begin"/>
      </w:r>
      <w:r w:rsidRPr="005D0FA7">
        <w:instrText xml:space="preserve"> TAG: 7054042 </w:instrText>
      </w:r>
      <w:r w:rsidRPr="005D0FA7">
        <w:fldChar w:fldCharType="end"/>
      </w:r>
      <w:bookmarkStart w:id="126" w:name="_Toc374091916"/>
      <w:bookmarkStart w:id="127" w:name="_Toc436917953"/>
      <w:bookmarkStart w:id="128" w:name="_Toc437335551"/>
      <w:bookmarkStart w:id="129" w:name="_Toc17362027"/>
      <w:bookmarkStart w:id="130" w:name="_Toc17459077"/>
      <w:r w:rsidRPr="005D0FA7">
        <w:t>Cable Preparation</w:t>
      </w:r>
      <w:bookmarkEnd w:id="126"/>
      <w:bookmarkEnd w:id="127"/>
      <w:bookmarkEnd w:id="128"/>
      <w:bookmarkEnd w:id="129"/>
      <w:bookmarkEnd w:id="130"/>
    </w:p>
    <w:p w:rsidR="00BC5357" w:rsidRPr="00C14EC9" w:rsidRDefault="00BC5357" w:rsidP="00BC5357">
      <w:pPr>
        <w:pStyle w:val="Heading2"/>
        <w:rPr>
          <w:lang w:val="it-IT"/>
        </w:rPr>
      </w:pPr>
      <w:r>
        <w:fldChar w:fldCharType="begin"/>
      </w:r>
      <w:r w:rsidRPr="00C14EC9">
        <w:rPr>
          <w:lang w:val="it-IT"/>
        </w:rPr>
        <w:instrText xml:space="preserve"> TAG: 7054043 </w:instrText>
      </w:r>
      <w:r>
        <w:fldChar w:fldCharType="end"/>
      </w:r>
      <w:bookmarkStart w:id="131" w:name="_Toc374091917"/>
      <w:bookmarkStart w:id="132" w:name="_Toc436917954"/>
      <w:bookmarkStart w:id="133" w:name="_Toc437335552"/>
      <w:bookmarkStart w:id="134" w:name="_Toc17362028"/>
      <w:bookmarkStart w:id="135" w:name="_Toc17459078"/>
      <w:r w:rsidRPr="00C14EC9">
        <w:rPr>
          <w:lang w:val="it-IT"/>
        </w:rPr>
        <w:t>A2512 (DL) N2110 (C) Score 10</w:t>
      </w:r>
      <w:bookmarkEnd w:id="131"/>
      <w:bookmarkEnd w:id="132"/>
      <w:bookmarkEnd w:id="133"/>
      <w:bookmarkEnd w:id="134"/>
      <w:bookmarkEnd w:id="135"/>
      <w:r w:rsidRPr="00C14EC9">
        <w:rPr>
          <w:lang w:val="it-IT"/>
        </w:rPr>
        <w:t xml:space="preserve"> </w:t>
      </w:r>
    </w:p>
    <w:p w:rsidR="00BC5357" w:rsidRPr="00034639" w:rsidRDefault="00BC5357" w:rsidP="00BC5357">
      <w:pPr>
        <w:pStyle w:val="BodyText"/>
        <w:jc w:val="both"/>
      </w:pPr>
      <w:r w:rsidRPr="00034639">
        <w:rPr>
          <w:rStyle w:val="Bold"/>
        </w:rPr>
        <w:t xml:space="preserve">Item Description: </w:t>
      </w:r>
      <w:r w:rsidRPr="00034639">
        <w:t>Cable preparation prior to jointing, including degreasing fibres, fitting of continuity wire/s, routing of fibres &amp; fitting of trays</w:t>
      </w:r>
    </w:p>
    <w:p w:rsidR="00BC5357" w:rsidRPr="00034639" w:rsidRDefault="00BC5357" w:rsidP="00BC5357">
      <w:pPr>
        <w:pStyle w:val="BodyText"/>
      </w:pPr>
      <w:r w:rsidRPr="00034639">
        <w:rPr>
          <w:rStyle w:val="Bold"/>
        </w:rPr>
        <w:t>Scope:</w:t>
      </w:r>
      <w:r w:rsidRPr="00034639">
        <w:t xml:space="preserve"> </w:t>
      </w:r>
      <w:r>
        <w:t>All cable / joint / CTU’s worked on.</w:t>
      </w:r>
    </w:p>
    <w:p w:rsidR="00BC5357" w:rsidRPr="00034639" w:rsidRDefault="00BC5357" w:rsidP="00BC5357">
      <w:pPr>
        <w:pStyle w:val="BodyText"/>
      </w:pPr>
      <w:r w:rsidRPr="00034639">
        <w:rPr>
          <w:rStyle w:val="Bold"/>
        </w:rPr>
        <w:t>Points of product reference:</w:t>
      </w:r>
      <w:r w:rsidRPr="00034639">
        <w:t xml:space="preserve"> </w:t>
      </w:r>
      <w:r w:rsidRPr="003F7154">
        <w:rPr>
          <w:lang w:val="en-US"/>
        </w:rPr>
        <w:t>EPT/ANS/A009</w:t>
      </w:r>
    </w:p>
    <w:p w:rsidR="00BC5357" w:rsidRPr="00AF22F2" w:rsidRDefault="00BC5357" w:rsidP="00BC5357">
      <w:pPr>
        <w:pStyle w:val="Banner"/>
      </w:pPr>
      <w:r w:rsidRPr="00AF22F2">
        <w:t>Specific guidance:</w:t>
      </w:r>
    </w:p>
    <w:p w:rsidR="00BC5357" w:rsidRPr="00034639" w:rsidRDefault="00BC5357" w:rsidP="00BC5357">
      <w:pPr>
        <w:pStyle w:val="ListBullet"/>
        <w:tabs>
          <w:tab w:val="clear" w:pos="1440"/>
        </w:tabs>
        <w:spacing w:before="0" w:after="120" w:line="276" w:lineRule="auto"/>
      </w:pPr>
      <w:r w:rsidRPr="00034639">
        <w:t>Continuity wires terminated to cables and joint termination point as per instructions (Where COF 200 has been installed then the copper conductor should be terminated along with the continuity wires)</w:t>
      </w:r>
    </w:p>
    <w:p w:rsidR="00BC5357" w:rsidRPr="00034639" w:rsidRDefault="00BC5357" w:rsidP="00BC5357">
      <w:pPr>
        <w:pStyle w:val="ListBullet"/>
        <w:tabs>
          <w:tab w:val="clear" w:pos="1440"/>
        </w:tabs>
        <w:spacing w:before="0" w:after="120" w:line="276" w:lineRule="auto"/>
      </w:pPr>
      <w:r w:rsidRPr="00034639">
        <w:t>Fibres degreased before laying into trays</w:t>
      </w:r>
    </w:p>
    <w:p w:rsidR="00BC5357" w:rsidRPr="00034639" w:rsidRDefault="00BC5357" w:rsidP="00BC5357">
      <w:pPr>
        <w:pStyle w:val="ListBullet"/>
        <w:tabs>
          <w:tab w:val="clear" w:pos="1440"/>
        </w:tabs>
        <w:spacing w:before="0" w:after="120" w:line="276" w:lineRule="auto"/>
      </w:pPr>
      <w:r w:rsidRPr="00034639">
        <w:t xml:space="preserve">Correct ‘breakout manifolds’/transport tubes used </w:t>
      </w:r>
    </w:p>
    <w:p w:rsidR="00BC5357" w:rsidRPr="00034639" w:rsidRDefault="00BC5357" w:rsidP="00BC5357">
      <w:pPr>
        <w:pStyle w:val="ListBullet"/>
        <w:tabs>
          <w:tab w:val="clear" w:pos="1440"/>
        </w:tabs>
        <w:spacing w:before="0" w:after="120" w:line="276" w:lineRule="auto"/>
      </w:pPr>
      <w:r w:rsidRPr="00034639">
        <w:t>Trays correctly attached to Joint/Customer terminating unit</w:t>
      </w:r>
    </w:p>
    <w:p w:rsidR="00BC5357" w:rsidRPr="00034639" w:rsidRDefault="00BC5357" w:rsidP="00BC5357">
      <w:pPr>
        <w:pStyle w:val="BodyText"/>
      </w:pPr>
    </w:p>
    <w:p w:rsidR="00BC5357" w:rsidRPr="005D0FA7" w:rsidRDefault="00BC5357" w:rsidP="00BC5357">
      <w:pPr>
        <w:pStyle w:val="Heading1"/>
      </w:pPr>
      <w:r w:rsidRPr="005D0FA7">
        <w:fldChar w:fldCharType="begin"/>
      </w:r>
      <w:r w:rsidRPr="005D0FA7">
        <w:instrText xml:space="preserve"> TAG: 7054044 </w:instrText>
      </w:r>
      <w:r w:rsidRPr="005D0FA7">
        <w:fldChar w:fldCharType="end"/>
      </w:r>
      <w:bookmarkStart w:id="136" w:name="_Toc374091918"/>
      <w:bookmarkStart w:id="137" w:name="_Toc436917955"/>
      <w:bookmarkStart w:id="138" w:name="_Toc437335553"/>
      <w:bookmarkStart w:id="139" w:name="_Toc17362029"/>
      <w:bookmarkStart w:id="140" w:name="_Toc17459079"/>
      <w:r w:rsidRPr="005D0FA7">
        <w:t>Fibre Identity</w:t>
      </w:r>
      <w:bookmarkEnd w:id="136"/>
      <w:bookmarkEnd w:id="137"/>
      <w:bookmarkEnd w:id="138"/>
      <w:bookmarkEnd w:id="139"/>
      <w:bookmarkEnd w:id="140"/>
    </w:p>
    <w:p w:rsidR="00BC5357" w:rsidRPr="001E1AB4" w:rsidRDefault="00BC5357" w:rsidP="00BC5357">
      <w:pPr>
        <w:pStyle w:val="Heading2"/>
        <w:rPr>
          <w:lang w:val="it-IT"/>
        </w:rPr>
      </w:pPr>
      <w:r>
        <w:fldChar w:fldCharType="begin"/>
      </w:r>
      <w:r w:rsidRPr="001E1AB4">
        <w:rPr>
          <w:lang w:val="it-IT"/>
        </w:rPr>
        <w:instrText xml:space="preserve"> TAG: 7054045 </w:instrText>
      </w:r>
      <w:r>
        <w:fldChar w:fldCharType="end"/>
      </w:r>
      <w:bookmarkStart w:id="141" w:name="_Toc374091919"/>
      <w:bookmarkStart w:id="142" w:name="_Toc436917956"/>
      <w:bookmarkStart w:id="143" w:name="_Toc437335554"/>
      <w:bookmarkStart w:id="144" w:name="_Toc17362030"/>
      <w:bookmarkStart w:id="145" w:name="_Toc17459080"/>
      <w:r w:rsidRPr="001E1AB4">
        <w:rPr>
          <w:lang w:val="it-IT"/>
        </w:rPr>
        <w:t>A2514 (DL) N2111 (C) Score 5</w:t>
      </w:r>
      <w:bookmarkEnd w:id="141"/>
      <w:bookmarkEnd w:id="142"/>
      <w:bookmarkEnd w:id="143"/>
      <w:bookmarkEnd w:id="144"/>
      <w:bookmarkEnd w:id="145"/>
      <w:r w:rsidRPr="001E1AB4">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Fibres identified prior to splicing</w:t>
      </w:r>
    </w:p>
    <w:p w:rsidR="00BC5357" w:rsidRPr="00034639" w:rsidRDefault="00BC5357" w:rsidP="00BC5357">
      <w:pPr>
        <w:pStyle w:val="BodyText"/>
      </w:pPr>
      <w:r w:rsidRPr="00034639">
        <w:rPr>
          <w:rStyle w:val="Bold"/>
        </w:rPr>
        <w:t>Scope:</w:t>
      </w:r>
      <w:r w:rsidRPr="00034639">
        <w:t xml:space="preserve"> </w:t>
      </w:r>
      <w:r>
        <w:t>Node / Joint being worked on</w:t>
      </w:r>
    </w:p>
    <w:p w:rsidR="00BC5357" w:rsidRPr="00034639" w:rsidRDefault="00BC5357" w:rsidP="00BC5357">
      <w:pPr>
        <w:pStyle w:val="BodyText"/>
      </w:pPr>
      <w:r w:rsidRPr="00034639">
        <w:rPr>
          <w:rStyle w:val="Bold"/>
        </w:rPr>
        <w:t>Points of product reference:</w:t>
      </w:r>
      <w:r w:rsidRPr="00034639">
        <w:t xml:space="preserve"> </w:t>
      </w:r>
      <w:r>
        <w:t>EPT/COF/B011</w:t>
      </w:r>
      <w:r w:rsidRPr="003F7154">
        <w:t xml:space="preserve"> </w:t>
      </w:r>
    </w:p>
    <w:p w:rsidR="00BC5357" w:rsidRPr="00AE5F3E" w:rsidRDefault="00BC5357" w:rsidP="00BC5357">
      <w:pPr>
        <w:pStyle w:val="Banner"/>
      </w:pPr>
      <w:r w:rsidRPr="00AE5F3E">
        <w:t>Specific guidance:</w:t>
      </w:r>
    </w:p>
    <w:p w:rsidR="00BC5357" w:rsidRPr="00034639" w:rsidRDefault="00BC5357" w:rsidP="00BC5357">
      <w:pPr>
        <w:pStyle w:val="ListBullet"/>
        <w:tabs>
          <w:tab w:val="clear" w:pos="1440"/>
        </w:tabs>
        <w:spacing w:before="0" w:after="120" w:line="276" w:lineRule="auto"/>
      </w:pPr>
      <w:r w:rsidRPr="00034639">
        <w:t>Fibre/s correctly identified using visual light source</w:t>
      </w:r>
    </w:p>
    <w:p w:rsidR="00BC5357" w:rsidRPr="00034639" w:rsidRDefault="00BC5357" w:rsidP="00BC5357">
      <w:pPr>
        <w:pStyle w:val="ListBullet"/>
        <w:tabs>
          <w:tab w:val="clear" w:pos="1440"/>
        </w:tabs>
        <w:spacing w:before="0" w:after="120" w:line="276" w:lineRule="auto"/>
      </w:pPr>
      <w:r w:rsidRPr="00034639">
        <w:t>Fibre/s correctly identified by tray/element/colour</w:t>
      </w:r>
    </w:p>
    <w:p w:rsidR="00BC5357" w:rsidRPr="00034639" w:rsidRDefault="00BC5357" w:rsidP="00BC5357">
      <w:pPr>
        <w:pStyle w:val="BodyText"/>
      </w:pPr>
    </w:p>
    <w:p w:rsidR="00BC5357" w:rsidRPr="005D0FA7" w:rsidRDefault="00BC5357" w:rsidP="00BC5357">
      <w:pPr>
        <w:pStyle w:val="Heading1"/>
      </w:pPr>
      <w:r w:rsidRPr="005D0FA7">
        <w:fldChar w:fldCharType="begin"/>
      </w:r>
      <w:r w:rsidRPr="005D0FA7">
        <w:instrText xml:space="preserve"> TAG: 7054046 </w:instrText>
      </w:r>
      <w:r w:rsidRPr="005D0FA7">
        <w:fldChar w:fldCharType="end"/>
      </w:r>
      <w:bookmarkStart w:id="146" w:name="_Toc374091920"/>
      <w:bookmarkStart w:id="147" w:name="_Toc436917957"/>
      <w:bookmarkStart w:id="148" w:name="_Toc437335555"/>
      <w:bookmarkStart w:id="149" w:name="_Toc17362031"/>
      <w:bookmarkStart w:id="150" w:name="_Toc17459081"/>
      <w:r w:rsidRPr="005D0FA7">
        <w:t>Fibre Splicing</w:t>
      </w:r>
      <w:bookmarkEnd w:id="146"/>
      <w:bookmarkEnd w:id="147"/>
      <w:bookmarkEnd w:id="148"/>
      <w:bookmarkEnd w:id="149"/>
      <w:bookmarkEnd w:id="150"/>
    </w:p>
    <w:p w:rsidR="00BC5357" w:rsidRPr="00962B74" w:rsidRDefault="00BC5357" w:rsidP="00BC5357">
      <w:pPr>
        <w:pStyle w:val="Heading2"/>
        <w:rPr>
          <w:lang w:val="it-IT"/>
        </w:rPr>
      </w:pPr>
      <w:r>
        <w:fldChar w:fldCharType="begin"/>
      </w:r>
      <w:r w:rsidRPr="00962B74">
        <w:rPr>
          <w:lang w:val="it-IT"/>
        </w:rPr>
        <w:instrText xml:space="preserve"> TAG: 7054047 </w:instrText>
      </w:r>
      <w:r>
        <w:fldChar w:fldCharType="end"/>
      </w:r>
      <w:bookmarkStart w:id="151" w:name="_Toc374091921"/>
      <w:bookmarkStart w:id="152" w:name="_Toc436917958"/>
      <w:bookmarkStart w:id="153" w:name="_Toc437335556"/>
      <w:bookmarkStart w:id="154" w:name="_Toc17362032"/>
      <w:bookmarkStart w:id="155" w:name="_Toc17459082"/>
      <w:r w:rsidRPr="00962B74">
        <w:rPr>
          <w:lang w:val="it-IT"/>
        </w:rPr>
        <w:t>A2516 (DL) N2112 (C) Score 10</w:t>
      </w:r>
      <w:bookmarkEnd w:id="151"/>
      <w:bookmarkEnd w:id="152"/>
      <w:bookmarkEnd w:id="153"/>
      <w:bookmarkEnd w:id="154"/>
      <w:bookmarkEnd w:id="155"/>
      <w:r w:rsidRPr="00962B74">
        <w:rPr>
          <w:lang w:val="it-IT"/>
        </w:rPr>
        <w:t xml:space="preserve">  </w:t>
      </w:r>
    </w:p>
    <w:p w:rsidR="00BC5357" w:rsidRPr="00034639" w:rsidRDefault="00BC5357" w:rsidP="00BC5357">
      <w:pPr>
        <w:pStyle w:val="BodyText"/>
        <w:jc w:val="both"/>
      </w:pPr>
      <w:r w:rsidRPr="00034639">
        <w:rPr>
          <w:rStyle w:val="Bold"/>
        </w:rPr>
        <w:t xml:space="preserve">Item Description: </w:t>
      </w:r>
      <w:r w:rsidRPr="00034639">
        <w:t>Fibres spliced as per works instructions</w:t>
      </w:r>
    </w:p>
    <w:p w:rsidR="00BC5357" w:rsidRPr="00034639" w:rsidRDefault="00BC5357" w:rsidP="00BC5357">
      <w:pPr>
        <w:pStyle w:val="BodyText"/>
      </w:pPr>
      <w:r w:rsidRPr="00034639">
        <w:rPr>
          <w:rStyle w:val="Bold"/>
        </w:rPr>
        <w:t>Scope:</w:t>
      </w:r>
      <w:r w:rsidRPr="00034639">
        <w:t xml:space="preserve"> </w:t>
      </w:r>
      <w:r>
        <w:t>Node / Joint being worked on</w:t>
      </w:r>
    </w:p>
    <w:p w:rsidR="00BC5357" w:rsidRPr="00034639" w:rsidRDefault="00BC5357" w:rsidP="00BC5357">
      <w:pPr>
        <w:pStyle w:val="BodyText"/>
      </w:pPr>
      <w:r w:rsidRPr="00034639">
        <w:rPr>
          <w:rStyle w:val="Bold"/>
        </w:rPr>
        <w:t>Points of product reference:</w:t>
      </w:r>
      <w:r w:rsidRPr="00034639">
        <w:t xml:space="preserve"> </w:t>
      </w:r>
      <w:r w:rsidRPr="00C14216">
        <w:t>EPT/ANS/A0</w:t>
      </w:r>
      <w:r>
        <w:t>25</w:t>
      </w:r>
      <w:r w:rsidRPr="00C14216">
        <w:t xml:space="preserve"> </w:t>
      </w:r>
    </w:p>
    <w:p w:rsidR="00BC5357" w:rsidRPr="006B2974" w:rsidRDefault="00BC5357" w:rsidP="00BC5357">
      <w:pPr>
        <w:pStyle w:val="Banner"/>
      </w:pPr>
      <w:r w:rsidRPr="006B2974">
        <w:t>Specific guidance:</w:t>
      </w:r>
    </w:p>
    <w:p w:rsidR="00BC5357" w:rsidRPr="00034639" w:rsidRDefault="00BC5357" w:rsidP="00BC5357">
      <w:pPr>
        <w:pStyle w:val="ListBullet"/>
        <w:tabs>
          <w:tab w:val="clear" w:pos="1440"/>
        </w:tabs>
        <w:spacing w:before="0" w:after="120" w:line="276" w:lineRule="auto"/>
        <w:rPr>
          <w:b/>
        </w:rPr>
      </w:pPr>
      <w:r w:rsidRPr="00034639">
        <w:t>Spare/ Dark fibres stored correctly as per work/joint instructions</w:t>
      </w:r>
    </w:p>
    <w:p w:rsidR="00BC5357" w:rsidRPr="00034639" w:rsidRDefault="00BC5357" w:rsidP="00BC5357">
      <w:pPr>
        <w:pStyle w:val="ListBullet"/>
        <w:tabs>
          <w:tab w:val="clear" w:pos="1440"/>
        </w:tabs>
        <w:spacing w:before="0" w:after="120" w:line="276" w:lineRule="auto"/>
        <w:rPr>
          <w:b/>
        </w:rPr>
      </w:pPr>
      <w:r w:rsidRPr="00034639">
        <w:t>Correct splice protector used</w:t>
      </w:r>
    </w:p>
    <w:p w:rsidR="00BC5357" w:rsidRPr="00034639" w:rsidRDefault="00BC5357" w:rsidP="00BC5357">
      <w:pPr>
        <w:pStyle w:val="ListBullet"/>
        <w:tabs>
          <w:tab w:val="clear" w:pos="1440"/>
        </w:tabs>
        <w:spacing w:before="0" w:after="120" w:line="276" w:lineRule="auto"/>
        <w:rPr>
          <w:b/>
        </w:rPr>
      </w:pPr>
      <w:r w:rsidRPr="00034639">
        <w:t>Splice correctly stored in splice tray</w:t>
      </w:r>
    </w:p>
    <w:p w:rsidR="00BC5357" w:rsidRPr="00034639" w:rsidRDefault="00BC5357" w:rsidP="00BC5357">
      <w:pPr>
        <w:pStyle w:val="BodyText"/>
      </w:pPr>
    </w:p>
    <w:p w:rsidR="00BC5357" w:rsidRDefault="00BC5357" w:rsidP="00BC5357">
      <w:pPr>
        <w:pStyle w:val="Heading1"/>
      </w:pPr>
      <w:r>
        <w:fldChar w:fldCharType="begin"/>
      </w:r>
      <w:r>
        <w:instrText xml:space="preserve"> TAG: 7054048 </w:instrText>
      </w:r>
      <w:r>
        <w:fldChar w:fldCharType="end"/>
      </w:r>
      <w:bookmarkStart w:id="156" w:name="_Toc374091922"/>
      <w:bookmarkStart w:id="157" w:name="_Toc436917959"/>
      <w:bookmarkStart w:id="158" w:name="_Toc437335557"/>
      <w:bookmarkStart w:id="159" w:name="_Toc17362033"/>
      <w:bookmarkStart w:id="160" w:name="_Toc17459083"/>
      <w:r w:rsidRPr="00034639">
        <w:t>Customer terminations</w:t>
      </w:r>
      <w:bookmarkEnd w:id="156"/>
      <w:bookmarkEnd w:id="157"/>
      <w:bookmarkEnd w:id="158"/>
      <w:bookmarkEnd w:id="159"/>
      <w:bookmarkEnd w:id="160"/>
      <w:r w:rsidRPr="00034639">
        <w:t xml:space="preserve"> </w:t>
      </w:r>
    </w:p>
    <w:p w:rsidR="00BC5357" w:rsidRPr="00712727" w:rsidRDefault="00BC5357" w:rsidP="00BC5357">
      <w:pPr>
        <w:pStyle w:val="BodyText"/>
      </w:pPr>
      <w:r>
        <w:t>This section includes cable, fibre, rack, shelf, tray and Jumper management</w:t>
      </w:r>
    </w:p>
    <w:p w:rsidR="00BC5357" w:rsidRPr="00962B74" w:rsidRDefault="00BC5357" w:rsidP="00BC5357">
      <w:pPr>
        <w:pStyle w:val="Heading2"/>
        <w:rPr>
          <w:lang w:val="it-IT"/>
        </w:rPr>
      </w:pPr>
      <w:r>
        <w:fldChar w:fldCharType="begin"/>
      </w:r>
      <w:r w:rsidRPr="00962B74">
        <w:rPr>
          <w:lang w:val="it-IT"/>
        </w:rPr>
        <w:instrText xml:space="preserve"> TAG: 7054049 </w:instrText>
      </w:r>
      <w:r>
        <w:fldChar w:fldCharType="end"/>
      </w:r>
      <w:bookmarkStart w:id="161" w:name="_Toc374091923"/>
      <w:bookmarkStart w:id="162" w:name="_Toc436917960"/>
      <w:bookmarkStart w:id="163" w:name="_Toc437335558"/>
      <w:bookmarkStart w:id="164" w:name="_Toc17362034"/>
      <w:bookmarkStart w:id="165" w:name="_Toc17459084"/>
      <w:r w:rsidRPr="00962B74">
        <w:rPr>
          <w:lang w:val="it-IT"/>
        </w:rPr>
        <w:t>A2504 (DL) N2108 (C) Score 10</w:t>
      </w:r>
      <w:bookmarkEnd w:id="161"/>
      <w:bookmarkEnd w:id="162"/>
      <w:bookmarkEnd w:id="163"/>
      <w:bookmarkEnd w:id="164"/>
      <w:bookmarkEnd w:id="165"/>
      <w:r w:rsidRPr="00962B74">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Customer Termination unit installed correctly and as per customer requirement</w:t>
      </w:r>
    </w:p>
    <w:p w:rsidR="00BC5357" w:rsidRPr="00034639" w:rsidRDefault="00BC5357" w:rsidP="00BC5357">
      <w:pPr>
        <w:pStyle w:val="BodyText"/>
      </w:pPr>
      <w:r w:rsidRPr="00034639">
        <w:rPr>
          <w:rStyle w:val="Bold"/>
        </w:rPr>
        <w:t>Scope:</w:t>
      </w:r>
      <w:r w:rsidRPr="00034639">
        <w:t xml:space="preserve"> </w:t>
      </w:r>
      <w:r>
        <w:t>Intnl &amp; extnl customer terminations worked on</w:t>
      </w:r>
    </w:p>
    <w:p w:rsidR="00BC5357" w:rsidRPr="00034639" w:rsidRDefault="00BC5357" w:rsidP="00BC5357">
      <w:pPr>
        <w:pStyle w:val="BodyText"/>
      </w:pPr>
      <w:r w:rsidRPr="00034639">
        <w:rPr>
          <w:rStyle w:val="Bold"/>
        </w:rPr>
        <w:t>Points of product reference:</w:t>
      </w:r>
      <w:r w:rsidRPr="00034639">
        <w:t xml:space="preserve"> </w:t>
      </w:r>
      <w:r w:rsidRPr="00C14216">
        <w:t>EPT/ANS/A0</w:t>
      </w:r>
      <w:r>
        <w:t>25</w:t>
      </w:r>
    </w:p>
    <w:p w:rsidR="00BC5357" w:rsidRPr="006B2974" w:rsidRDefault="00BC5357" w:rsidP="00BC5357">
      <w:pPr>
        <w:pStyle w:val="Banner"/>
      </w:pPr>
      <w:r w:rsidRPr="006B2974">
        <w:t>Specific guidance:</w:t>
      </w:r>
    </w:p>
    <w:p w:rsidR="00BC5357" w:rsidRPr="00034639" w:rsidRDefault="00BC5357" w:rsidP="00BC5357">
      <w:pPr>
        <w:pStyle w:val="ListBullet"/>
        <w:tabs>
          <w:tab w:val="clear" w:pos="1440"/>
        </w:tabs>
        <w:spacing w:before="0" w:after="120" w:line="276" w:lineRule="auto"/>
        <w:rPr>
          <w:b/>
        </w:rPr>
      </w:pPr>
      <w:r w:rsidRPr="00034639">
        <w:t>Termination unit/s fitted in agreed position with customer</w:t>
      </w:r>
    </w:p>
    <w:p w:rsidR="00BC5357" w:rsidRPr="00034639" w:rsidRDefault="00BC5357" w:rsidP="00BC5357">
      <w:pPr>
        <w:pStyle w:val="ListBullet"/>
        <w:tabs>
          <w:tab w:val="clear" w:pos="1440"/>
        </w:tabs>
        <w:spacing w:before="0" w:after="120" w:line="276" w:lineRule="auto"/>
        <w:rPr>
          <w:b/>
        </w:rPr>
      </w:pPr>
      <w:r w:rsidRPr="00034639">
        <w:t>Termination unit/s fitted in accordance with the manufacturers instructions</w:t>
      </w:r>
    </w:p>
    <w:p w:rsidR="00BC5357" w:rsidRPr="00962B74" w:rsidRDefault="00BC5357" w:rsidP="00BC5357">
      <w:pPr>
        <w:pStyle w:val="Heading2"/>
        <w:rPr>
          <w:lang w:val="it-IT"/>
        </w:rPr>
      </w:pPr>
      <w:r>
        <w:fldChar w:fldCharType="begin"/>
      </w:r>
      <w:r w:rsidRPr="00962B74">
        <w:rPr>
          <w:lang w:val="it-IT"/>
        </w:rPr>
        <w:instrText xml:space="preserve"> TAG: 7054050 </w:instrText>
      </w:r>
      <w:r>
        <w:fldChar w:fldCharType="end"/>
      </w:r>
      <w:bookmarkStart w:id="166" w:name="_Toc374091924"/>
      <w:bookmarkStart w:id="167" w:name="_Toc436917961"/>
      <w:bookmarkStart w:id="168" w:name="_Toc437335559"/>
      <w:bookmarkStart w:id="169" w:name="_Toc17362035"/>
      <w:bookmarkStart w:id="170" w:name="_Toc17459085"/>
      <w:r w:rsidRPr="00962B74">
        <w:rPr>
          <w:lang w:val="it-IT"/>
        </w:rPr>
        <w:t>F0411 (DL) N2153 (C) Score 10</w:t>
      </w:r>
      <w:bookmarkEnd w:id="166"/>
      <w:bookmarkEnd w:id="167"/>
      <w:bookmarkEnd w:id="168"/>
      <w:bookmarkEnd w:id="169"/>
      <w:bookmarkEnd w:id="170"/>
    </w:p>
    <w:p w:rsidR="00BC5357" w:rsidRPr="001E2D22" w:rsidRDefault="00BC5357" w:rsidP="00BC5357">
      <w:pPr>
        <w:pStyle w:val="BodyText"/>
      </w:pPr>
      <w:r w:rsidRPr="001E2D22">
        <w:t>(Replaces F0309 F0208 F0203)</w:t>
      </w:r>
    </w:p>
    <w:p w:rsidR="00BC5357" w:rsidRPr="00034639" w:rsidRDefault="00BC5357" w:rsidP="00BC5357">
      <w:pPr>
        <w:pStyle w:val="BodyText"/>
        <w:jc w:val="both"/>
      </w:pPr>
      <w:r w:rsidRPr="00034639">
        <w:rPr>
          <w:rStyle w:val="Bold"/>
        </w:rPr>
        <w:t xml:space="preserve">Item Description: </w:t>
      </w:r>
      <w:r>
        <w:t>Construction &amp; Integrity of Joint / Termination unit / rack / tray / shelf worked upon maintained/reported as appropriate</w:t>
      </w:r>
    </w:p>
    <w:p w:rsidR="00BC5357" w:rsidRPr="00034639" w:rsidRDefault="00BC5357" w:rsidP="00BC5357">
      <w:pPr>
        <w:pStyle w:val="BodyText"/>
      </w:pPr>
      <w:r w:rsidRPr="00034639">
        <w:rPr>
          <w:rStyle w:val="Bold"/>
        </w:rPr>
        <w:t>Scope:</w:t>
      </w:r>
      <w:r w:rsidRPr="00034639">
        <w:t xml:space="preserve"> </w:t>
      </w:r>
      <w:r>
        <w:t>All plant worked on.</w:t>
      </w:r>
    </w:p>
    <w:p w:rsidR="00BC5357" w:rsidRPr="00034639" w:rsidRDefault="00BC5357" w:rsidP="00BC5357">
      <w:pPr>
        <w:pStyle w:val="BodyText"/>
      </w:pPr>
      <w:r w:rsidRPr="00034639">
        <w:rPr>
          <w:rStyle w:val="Bold"/>
        </w:rPr>
        <w:t>Points of product reference:</w:t>
      </w:r>
      <w:r w:rsidRPr="00034639">
        <w:t xml:space="preserve"> </w:t>
      </w:r>
      <w:r>
        <w:t>EPT/ANS/A025</w:t>
      </w:r>
    </w:p>
    <w:p w:rsidR="00BC5357" w:rsidRPr="006B2974" w:rsidRDefault="00BC5357" w:rsidP="00BC5357">
      <w:pPr>
        <w:pStyle w:val="Banner"/>
      </w:pPr>
      <w:r w:rsidRPr="006B2974">
        <w:t>Specific guidance:</w:t>
      </w:r>
    </w:p>
    <w:p w:rsidR="00BC5357" w:rsidRPr="00034639" w:rsidRDefault="00BC5357" w:rsidP="00BC5357">
      <w:pPr>
        <w:pStyle w:val="BodyText"/>
        <w:numPr>
          <w:ilvl w:val="0"/>
          <w:numId w:val="26"/>
        </w:numPr>
        <w:spacing w:before="0" w:after="120" w:line="276" w:lineRule="auto"/>
      </w:pPr>
      <w:r w:rsidRPr="00034639">
        <w:t>If other plant moved to allow access has it been correctly re-installed</w:t>
      </w:r>
    </w:p>
    <w:p w:rsidR="00BC5357" w:rsidRPr="00034639" w:rsidRDefault="00BC5357" w:rsidP="00BC5357">
      <w:pPr>
        <w:pStyle w:val="BodyText"/>
        <w:numPr>
          <w:ilvl w:val="0"/>
          <w:numId w:val="26"/>
        </w:numPr>
        <w:spacing w:before="0" w:after="120" w:line="276" w:lineRule="auto"/>
      </w:pPr>
      <w:r w:rsidRPr="00034639">
        <w:t>If UBB present has Oswestry control been contacted prior to work commencing</w:t>
      </w:r>
    </w:p>
    <w:p w:rsidR="00BC5357" w:rsidRDefault="00BC5357" w:rsidP="00BC5357">
      <w:pPr>
        <w:pStyle w:val="BodyText"/>
        <w:numPr>
          <w:ilvl w:val="0"/>
          <w:numId w:val="26"/>
        </w:numPr>
        <w:spacing w:before="0" w:after="120" w:line="276" w:lineRule="auto"/>
      </w:pPr>
      <w:r w:rsidRPr="00034639">
        <w:t xml:space="preserve">If termination unit damaged or defective has it been reported to the FRAC if BT/Openreach plant or to </w:t>
      </w:r>
      <w:r>
        <w:t>the customer if customer owned.</w:t>
      </w:r>
    </w:p>
    <w:p w:rsidR="00BC5357" w:rsidRDefault="00BC5357" w:rsidP="00BC5357">
      <w:pPr>
        <w:pStyle w:val="BodyText"/>
        <w:numPr>
          <w:ilvl w:val="0"/>
          <w:numId w:val="26"/>
        </w:numPr>
        <w:spacing w:before="0" w:after="120" w:line="276" w:lineRule="auto"/>
      </w:pPr>
      <w:r w:rsidRPr="00034639">
        <w:t>Correct support and restraint of shelf/tray/rack maintained, assuring security of other circuits</w:t>
      </w:r>
    </w:p>
    <w:p w:rsidR="00BC5357" w:rsidRPr="00034639" w:rsidRDefault="00BC5357" w:rsidP="00BC5357">
      <w:pPr>
        <w:pStyle w:val="BodyText"/>
        <w:numPr>
          <w:ilvl w:val="0"/>
          <w:numId w:val="26"/>
        </w:numPr>
        <w:spacing w:before="0" w:after="120" w:line="276" w:lineRule="auto"/>
      </w:pPr>
      <w:r w:rsidRPr="00034639">
        <w:t>Shelf correctly mounted within rack/cabinet</w:t>
      </w:r>
    </w:p>
    <w:p w:rsidR="00BC5357" w:rsidRPr="00034639" w:rsidRDefault="00BC5357" w:rsidP="00BC5357">
      <w:pPr>
        <w:pStyle w:val="BodyText"/>
        <w:numPr>
          <w:ilvl w:val="0"/>
          <w:numId w:val="26"/>
        </w:numPr>
        <w:spacing w:before="0" w:after="120" w:line="276" w:lineRule="auto"/>
      </w:pPr>
      <w:r w:rsidRPr="00034639">
        <w:t>Trays correctly mounted within shelf as appropriate</w:t>
      </w:r>
    </w:p>
    <w:p w:rsidR="00BC5357" w:rsidRPr="00034639" w:rsidRDefault="00BC5357" w:rsidP="00BC5357">
      <w:pPr>
        <w:pStyle w:val="BodyText"/>
        <w:numPr>
          <w:ilvl w:val="0"/>
          <w:numId w:val="26"/>
        </w:numPr>
        <w:spacing w:before="0" w:after="120" w:line="276" w:lineRule="auto"/>
      </w:pPr>
      <w:r w:rsidRPr="00034639">
        <w:t>Tray bend managers present and correctly installed</w:t>
      </w:r>
    </w:p>
    <w:p w:rsidR="00BC5357" w:rsidRPr="00034639" w:rsidRDefault="00BC5357" w:rsidP="00BC5357">
      <w:pPr>
        <w:pStyle w:val="BodyText"/>
        <w:numPr>
          <w:ilvl w:val="0"/>
          <w:numId w:val="26"/>
        </w:numPr>
        <w:spacing w:before="0" w:after="120" w:line="276" w:lineRule="auto"/>
      </w:pPr>
      <w:r w:rsidRPr="00034639">
        <w:t>Tray segregation unit installed correctly</w:t>
      </w:r>
    </w:p>
    <w:p w:rsidR="00BC5357" w:rsidRPr="008F67FF" w:rsidRDefault="00BC5357" w:rsidP="00BC5357">
      <w:pPr>
        <w:pStyle w:val="Heading2"/>
        <w:rPr>
          <w:lang w:val="it-IT"/>
        </w:rPr>
      </w:pPr>
      <w:r>
        <w:fldChar w:fldCharType="begin"/>
      </w:r>
      <w:r w:rsidRPr="008F67FF">
        <w:rPr>
          <w:lang w:val="it-IT"/>
        </w:rPr>
        <w:instrText xml:space="preserve"> TAG: 7054051 </w:instrText>
      </w:r>
      <w:r>
        <w:fldChar w:fldCharType="end"/>
      </w:r>
      <w:bookmarkStart w:id="171" w:name="_Toc374091925"/>
      <w:bookmarkStart w:id="172" w:name="_Toc436917962"/>
      <w:bookmarkStart w:id="173" w:name="_Toc437335560"/>
      <w:bookmarkStart w:id="174" w:name="_Toc17362036"/>
      <w:bookmarkStart w:id="175" w:name="_Toc17459086"/>
      <w:r w:rsidRPr="008F67FF">
        <w:rPr>
          <w:lang w:val="it-IT"/>
        </w:rPr>
        <w:t>F0308 (DL) N2311 (C) Score 10</w:t>
      </w:r>
      <w:bookmarkEnd w:id="171"/>
      <w:bookmarkEnd w:id="172"/>
      <w:bookmarkEnd w:id="173"/>
      <w:bookmarkEnd w:id="174"/>
      <w:bookmarkEnd w:id="175"/>
      <w:r w:rsidRPr="008F67FF">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Gas Seals applied correctly where applicable</w:t>
      </w:r>
      <w:r w:rsidRPr="00034639">
        <w:rPr>
          <w:sz w:val="20"/>
        </w:rPr>
        <w:t>.</w:t>
      </w:r>
    </w:p>
    <w:p w:rsidR="00BC5357" w:rsidRPr="00034639" w:rsidRDefault="00BC5357" w:rsidP="00BC5357">
      <w:pPr>
        <w:pStyle w:val="BodyText"/>
      </w:pPr>
      <w:r w:rsidRPr="00034639">
        <w:rPr>
          <w:rStyle w:val="Bold"/>
        </w:rPr>
        <w:t>Scope:</w:t>
      </w:r>
      <w:r w:rsidRPr="00034639">
        <w:t xml:space="preserve"> </w:t>
      </w:r>
      <w:r w:rsidRPr="00681441">
        <w:t>Intnl &amp; extnl customer terminations worked on</w:t>
      </w:r>
    </w:p>
    <w:p w:rsidR="00BC5357" w:rsidRPr="00034639" w:rsidRDefault="00BC5357" w:rsidP="00BC5357">
      <w:pPr>
        <w:pStyle w:val="BodyText"/>
      </w:pPr>
      <w:r w:rsidRPr="00034639">
        <w:rPr>
          <w:rStyle w:val="Bold"/>
        </w:rPr>
        <w:t>Points of product reference:</w:t>
      </w:r>
      <w:r w:rsidRPr="00034639">
        <w:t xml:space="preserve"> </w:t>
      </w:r>
      <w:r w:rsidRPr="00331372">
        <w:t>EPT/ANS/A0</w:t>
      </w:r>
      <w:r>
        <w:t>25</w:t>
      </w:r>
      <w:r w:rsidRPr="00331372">
        <w:t xml:space="preserve"> </w:t>
      </w:r>
    </w:p>
    <w:p w:rsidR="00BC5357" w:rsidRPr="006B2974" w:rsidRDefault="00BC5357" w:rsidP="00BC5357">
      <w:pPr>
        <w:pStyle w:val="Banner"/>
      </w:pPr>
      <w:r w:rsidRPr="006B2974">
        <w:t>Specific guidance:</w:t>
      </w:r>
    </w:p>
    <w:p w:rsidR="00BC5357" w:rsidRPr="00034639" w:rsidRDefault="00BC5357" w:rsidP="00BC5357">
      <w:pPr>
        <w:pStyle w:val="BodyText"/>
      </w:pPr>
      <w:r w:rsidRPr="00034639">
        <w:t>Gas seals applied correctly where applicable</w:t>
      </w:r>
    </w:p>
    <w:bookmarkStart w:id="176" w:name="_F0204_(cable_management)"/>
    <w:bookmarkEnd w:id="176"/>
    <w:p w:rsidR="00BC5357" w:rsidRPr="008F67FF" w:rsidRDefault="00BC5357" w:rsidP="00BC5357">
      <w:pPr>
        <w:pStyle w:val="Heading2"/>
        <w:rPr>
          <w:lang w:val="it-IT"/>
        </w:rPr>
      </w:pPr>
      <w:r>
        <w:fldChar w:fldCharType="begin"/>
      </w:r>
      <w:r w:rsidRPr="008F67FF">
        <w:rPr>
          <w:lang w:val="it-IT"/>
        </w:rPr>
        <w:instrText xml:space="preserve"> TAG: 7054052 </w:instrText>
      </w:r>
      <w:r>
        <w:fldChar w:fldCharType="end"/>
      </w:r>
      <w:bookmarkStart w:id="177" w:name="_Toc374091926"/>
      <w:bookmarkStart w:id="178" w:name="_Toc436917963"/>
      <w:bookmarkStart w:id="179" w:name="_Toc437335561"/>
      <w:bookmarkStart w:id="180" w:name="_Toc17362037"/>
      <w:bookmarkStart w:id="181" w:name="_Toc17459087"/>
      <w:r w:rsidRPr="008F67FF">
        <w:rPr>
          <w:lang w:val="it-IT"/>
        </w:rPr>
        <w:t>F0204 (DL) N1154 (C) Score 5</w:t>
      </w:r>
      <w:bookmarkEnd w:id="177"/>
      <w:bookmarkEnd w:id="178"/>
      <w:bookmarkEnd w:id="179"/>
      <w:bookmarkEnd w:id="180"/>
      <w:bookmarkEnd w:id="181"/>
      <w:r w:rsidRPr="008F67FF">
        <w:rPr>
          <w:lang w:val="it-IT"/>
        </w:rPr>
        <w:t xml:space="preserve"> </w:t>
      </w:r>
    </w:p>
    <w:p w:rsidR="00BC5357" w:rsidRPr="00034639" w:rsidRDefault="00BC5357" w:rsidP="00BC5357">
      <w:pPr>
        <w:pStyle w:val="BodyText"/>
        <w:jc w:val="both"/>
      </w:pPr>
      <w:r w:rsidRPr="00034639">
        <w:rPr>
          <w:rStyle w:val="Bold"/>
        </w:rPr>
        <w:t xml:space="preserve">Item Description: </w:t>
      </w:r>
      <w:r w:rsidRPr="00034639">
        <w:t>Cables provided correctly routed</w:t>
      </w:r>
    </w:p>
    <w:p w:rsidR="00BC5357" w:rsidRPr="00034639" w:rsidRDefault="00BC5357" w:rsidP="00BC5357">
      <w:pPr>
        <w:pStyle w:val="BodyText"/>
      </w:pPr>
      <w:r w:rsidRPr="00034639">
        <w:rPr>
          <w:rStyle w:val="Bold"/>
        </w:rPr>
        <w:t>Scope:</w:t>
      </w:r>
      <w:r w:rsidRPr="00034639">
        <w:t xml:space="preserve"> </w:t>
      </w:r>
      <w:r>
        <w:t>Racks / Cabinets worked on</w:t>
      </w:r>
    </w:p>
    <w:p w:rsidR="00BC5357" w:rsidRPr="00034639" w:rsidRDefault="00BC5357" w:rsidP="00BC5357">
      <w:pPr>
        <w:pStyle w:val="BodyText"/>
      </w:pPr>
      <w:r w:rsidRPr="00034639">
        <w:rPr>
          <w:rStyle w:val="Bold"/>
        </w:rPr>
        <w:t>Points of product reference:</w:t>
      </w:r>
      <w:r w:rsidRPr="00034639">
        <w:t xml:space="preserve"> </w:t>
      </w:r>
      <w:r w:rsidRPr="00331372">
        <w:t>EPT/ANS/A025</w:t>
      </w:r>
    </w:p>
    <w:p w:rsidR="00BC5357" w:rsidRPr="006B2974" w:rsidRDefault="00BC5357" w:rsidP="00BC5357">
      <w:pPr>
        <w:pStyle w:val="Banner"/>
      </w:pPr>
      <w:r w:rsidRPr="006B2974">
        <w:t>Specific guidance:</w:t>
      </w:r>
    </w:p>
    <w:p w:rsidR="00BC5357" w:rsidRPr="00034639" w:rsidRDefault="00BC5357" w:rsidP="00BC5357">
      <w:pPr>
        <w:pStyle w:val="BodyText"/>
        <w:numPr>
          <w:ilvl w:val="0"/>
          <w:numId w:val="25"/>
        </w:numPr>
        <w:spacing w:before="0" w:after="120" w:line="276" w:lineRule="auto"/>
      </w:pPr>
      <w:r w:rsidRPr="00034639">
        <w:t>Cable(s) provided  and correctly routed</w:t>
      </w:r>
    </w:p>
    <w:p w:rsidR="00BC5357" w:rsidRPr="00034639" w:rsidRDefault="00BC5357" w:rsidP="00BC5357">
      <w:pPr>
        <w:pStyle w:val="BodyText"/>
        <w:numPr>
          <w:ilvl w:val="0"/>
          <w:numId w:val="25"/>
        </w:numPr>
        <w:spacing w:before="0" w:after="120" w:line="276" w:lineRule="auto"/>
      </w:pPr>
      <w:r w:rsidRPr="00034639">
        <w:t xml:space="preserve">All cables provided must be introduced into racks/cabinets at correct entry points </w:t>
      </w:r>
    </w:p>
    <w:p w:rsidR="00BC5357" w:rsidRPr="00034639" w:rsidRDefault="00BC5357" w:rsidP="00BC5357">
      <w:pPr>
        <w:pStyle w:val="BodyText"/>
        <w:numPr>
          <w:ilvl w:val="0"/>
          <w:numId w:val="25"/>
        </w:numPr>
        <w:spacing w:before="0" w:after="120" w:line="276" w:lineRule="auto"/>
      </w:pPr>
      <w:r w:rsidRPr="00034639">
        <w:t>Cables correctly routed from rack/cabinet entry to point of termination</w:t>
      </w:r>
    </w:p>
    <w:bookmarkStart w:id="182" w:name="_F0205_(cable_management)"/>
    <w:bookmarkEnd w:id="182"/>
    <w:p w:rsidR="00BC5357" w:rsidRPr="008F67FF" w:rsidRDefault="00BC5357" w:rsidP="00BC5357">
      <w:pPr>
        <w:pStyle w:val="Heading2"/>
        <w:rPr>
          <w:lang w:val="it-IT"/>
        </w:rPr>
      </w:pPr>
      <w:r>
        <w:fldChar w:fldCharType="begin"/>
      </w:r>
      <w:r w:rsidRPr="008F67FF">
        <w:rPr>
          <w:lang w:val="it-IT"/>
        </w:rPr>
        <w:instrText xml:space="preserve"> TAG: 7054053 </w:instrText>
      </w:r>
      <w:r>
        <w:fldChar w:fldCharType="end"/>
      </w:r>
      <w:bookmarkStart w:id="183" w:name="_Toc374091927"/>
      <w:bookmarkStart w:id="184" w:name="_Toc436917964"/>
      <w:bookmarkStart w:id="185" w:name="_Toc437335562"/>
      <w:bookmarkStart w:id="186" w:name="_Toc17362038"/>
      <w:bookmarkStart w:id="187" w:name="_Toc17459088"/>
      <w:r w:rsidRPr="008F67FF">
        <w:rPr>
          <w:lang w:val="it-IT"/>
        </w:rPr>
        <w:t>F0509</w:t>
      </w:r>
      <w:r w:rsidRPr="008F67FF">
        <w:rPr>
          <w:sz w:val="22"/>
          <w:szCs w:val="22"/>
          <w:lang w:val="it-IT"/>
        </w:rPr>
        <w:t xml:space="preserve"> </w:t>
      </w:r>
      <w:r w:rsidRPr="008F67FF">
        <w:rPr>
          <w:lang w:val="it-IT"/>
        </w:rPr>
        <w:t>(DL) N1152 (C) Score 10</w:t>
      </w:r>
      <w:bookmarkEnd w:id="183"/>
      <w:bookmarkEnd w:id="184"/>
      <w:bookmarkEnd w:id="185"/>
      <w:bookmarkEnd w:id="186"/>
      <w:bookmarkEnd w:id="187"/>
    </w:p>
    <w:p w:rsidR="00BC5357" w:rsidRPr="001E2D22" w:rsidRDefault="00BC5357" w:rsidP="00BC5357">
      <w:pPr>
        <w:pStyle w:val="BodyText"/>
      </w:pPr>
      <w:r w:rsidRPr="001E2D22">
        <w:t>(Replaces F0205)</w:t>
      </w:r>
    </w:p>
    <w:p w:rsidR="00BC5357" w:rsidRPr="00034639" w:rsidRDefault="00BC5357" w:rsidP="00BC5357">
      <w:pPr>
        <w:pStyle w:val="BodyText"/>
        <w:jc w:val="both"/>
      </w:pPr>
      <w:r w:rsidRPr="00034639">
        <w:rPr>
          <w:rStyle w:val="Bold"/>
        </w:rPr>
        <w:t xml:space="preserve">Item Description: </w:t>
      </w:r>
      <w:r w:rsidRPr="008F67FF">
        <w:t>All fibre Cables/ Sub ducts / BFT worked on correctly supported and restrained.</w:t>
      </w:r>
    </w:p>
    <w:p w:rsidR="00BC5357" w:rsidRPr="00034639" w:rsidRDefault="00BC5357" w:rsidP="00BC5357">
      <w:pPr>
        <w:pStyle w:val="BodyText"/>
      </w:pPr>
      <w:r w:rsidRPr="00034639">
        <w:rPr>
          <w:rStyle w:val="Bold"/>
        </w:rPr>
        <w:t>Scope:</w:t>
      </w:r>
      <w:r w:rsidRPr="00034639">
        <w:t xml:space="preserve"> </w:t>
      </w:r>
      <w:r w:rsidRPr="002A27DB">
        <w:t xml:space="preserve">All joints &amp; cables in association with the work site identified for checking. Applies to all cables worked on including any moved during cabling </w:t>
      </w:r>
      <w:r>
        <w:t>and jointing activities.</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6B2974" w:rsidRDefault="00BC5357" w:rsidP="00BC5357">
      <w:pPr>
        <w:pStyle w:val="Banner"/>
      </w:pPr>
      <w:r w:rsidRPr="006B2974">
        <w:t>Specific guidance:</w:t>
      </w:r>
    </w:p>
    <w:p w:rsidR="00BC5357" w:rsidRPr="00034639" w:rsidRDefault="00BC5357" w:rsidP="00BC5357">
      <w:pPr>
        <w:pStyle w:val="ListBullet"/>
        <w:tabs>
          <w:tab w:val="clear" w:pos="1440"/>
        </w:tabs>
        <w:spacing w:before="0" w:after="120" w:line="276" w:lineRule="auto"/>
      </w:pPr>
      <w:r w:rsidRPr="00034639">
        <w:t>Cable(s) provided/worked on restrained correctly</w:t>
      </w:r>
    </w:p>
    <w:p w:rsidR="00BC5357" w:rsidRPr="00034639" w:rsidRDefault="00BC5357" w:rsidP="00BC5357">
      <w:pPr>
        <w:pStyle w:val="ListBullet"/>
        <w:tabs>
          <w:tab w:val="clear" w:pos="1440"/>
        </w:tabs>
        <w:spacing w:before="0" w:after="120" w:line="276" w:lineRule="auto"/>
      </w:pPr>
      <w:r w:rsidRPr="00034639">
        <w:t>Cables provided correctly restrained prior to entering cabinet/rack/termination unit i.e. trunking provided where required</w:t>
      </w:r>
    </w:p>
    <w:p w:rsidR="00BC5357" w:rsidRPr="00034639" w:rsidRDefault="00BC5357" w:rsidP="00BC5357">
      <w:pPr>
        <w:pStyle w:val="ListBullet"/>
        <w:tabs>
          <w:tab w:val="clear" w:pos="1440"/>
        </w:tabs>
        <w:spacing w:before="0" w:after="120" w:line="276" w:lineRule="auto"/>
      </w:pPr>
      <w:r w:rsidRPr="00034639">
        <w:t>Cables correctly restrained withincabinet/rackalong vertical length</w:t>
      </w:r>
    </w:p>
    <w:p w:rsidR="00BC5357" w:rsidRPr="00712727" w:rsidRDefault="00BC5357" w:rsidP="00BC5357">
      <w:pPr>
        <w:pStyle w:val="ListBullet2"/>
        <w:spacing w:after="120" w:line="276" w:lineRule="auto"/>
      </w:pPr>
      <w:r w:rsidRPr="00712727">
        <w:t>Minimum of 1 x SCF at each vertical cable anchor point</w:t>
      </w:r>
    </w:p>
    <w:p w:rsidR="00BC5357" w:rsidRPr="00034639" w:rsidRDefault="00BC5357" w:rsidP="00BC5357">
      <w:pPr>
        <w:pStyle w:val="ListBullet"/>
        <w:tabs>
          <w:tab w:val="clear" w:pos="1440"/>
        </w:tabs>
        <w:spacing w:before="0" w:after="120" w:line="276" w:lineRule="auto"/>
      </w:pPr>
      <w:r w:rsidRPr="00034639">
        <w:t>Cables correctly restrained at provided anchorage points as appropriate</w:t>
      </w:r>
    </w:p>
    <w:p w:rsidR="00BC5357" w:rsidRPr="00712727" w:rsidRDefault="00BC5357" w:rsidP="00BC5357">
      <w:pPr>
        <w:pStyle w:val="ListBullet2"/>
        <w:spacing w:after="120" w:line="276" w:lineRule="auto"/>
      </w:pPr>
      <w:r w:rsidRPr="00712727">
        <w:t>Minimum of 2 x SCF at cable termination assembly</w:t>
      </w:r>
    </w:p>
    <w:p w:rsidR="00BC5357" w:rsidRPr="00034639" w:rsidRDefault="00BC5357" w:rsidP="00BC5357">
      <w:pPr>
        <w:pStyle w:val="ListBullet"/>
        <w:tabs>
          <w:tab w:val="clear" w:pos="1440"/>
        </w:tabs>
        <w:spacing w:before="0" w:after="120" w:line="276" w:lineRule="auto"/>
      </w:pPr>
      <w:r w:rsidRPr="00034639">
        <w:t>Central strength members cut to correct length and correctly restrained</w:t>
      </w:r>
    </w:p>
    <w:p w:rsidR="00BC5357" w:rsidRPr="00034639" w:rsidRDefault="00BC5357" w:rsidP="00BC5357">
      <w:pPr>
        <w:pStyle w:val="ListBullet"/>
        <w:tabs>
          <w:tab w:val="clear" w:pos="1440"/>
        </w:tabs>
        <w:spacing w:before="0" w:after="120" w:line="276" w:lineRule="auto"/>
      </w:pPr>
      <w:r w:rsidRPr="00034639">
        <w:t>Central strength members correctly protected as appropriate</w:t>
      </w:r>
    </w:p>
    <w:bookmarkStart w:id="188" w:name="_F0207_(fibre_management)"/>
    <w:bookmarkEnd w:id="188"/>
    <w:p w:rsidR="00BC5357" w:rsidRPr="00FA6A48" w:rsidRDefault="00BC5357" w:rsidP="00BC5357">
      <w:pPr>
        <w:pStyle w:val="Heading2"/>
        <w:rPr>
          <w:szCs w:val="28"/>
          <w:lang w:val="it-IT"/>
        </w:rPr>
      </w:pPr>
      <w:r>
        <w:rPr>
          <w:lang w:val="fr-FR"/>
        </w:rPr>
        <w:fldChar w:fldCharType="begin"/>
      </w:r>
      <w:r w:rsidRPr="00FA6A48">
        <w:rPr>
          <w:lang w:val="it-IT"/>
        </w:rPr>
        <w:instrText xml:space="preserve"> TAG: 7054054 </w:instrText>
      </w:r>
      <w:r>
        <w:rPr>
          <w:lang w:val="fr-FR"/>
        </w:rPr>
        <w:fldChar w:fldCharType="end"/>
      </w:r>
      <w:bookmarkStart w:id="189" w:name="_Toc374091928"/>
      <w:bookmarkStart w:id="190" w:name="_Toc436917965"/>
      <w:bookmarkStart w:id="191" w:name="_Toc437335563"/>
      <w:bookmarkStart w:id="192" w:name="_Toc17362039"/>
      <w:bookmarkStart w:id="193" w:name="_Toc17459089"/>
      <w:r w:rsidRPr="00FA6A48">
        <w:rPr>
          <w:lang w:val="it-IT"/>
        </w:rPr>
        <w:t>F0207 (DL) N2144 (C) Score 10</w:t>
      </w:r>
      <w:bookmarkEnd w:id="189"/>
      <w:bookmarkEnd w:id="190"/>
      <w:bookmarkEnd w:id="191"/>
      <w:bookmarkEnd w:id="192"/>
      <w:bookmarkEnd w:id="193"/>
    </w:p>
    <w:p w:rsidR="00BC5357" w:rsidRPr="00034639" w:rsidRDefault="00BC5357" w:rsidP="00BC5357">
      <w:pPr>
        <w:pStyle w:val="BodyText"/>
        <w:jc w:val="both"/>
      </w:pPr>
      <w:r w:rsidRPr="00034639">
        <w:rPr>
          <w:rStyle w:val="Bold"/>
        </w:rPr>
        <w:t>Item Description:</w:t>
      </w:r>
      <w:r w:rsidRPr="00034639">
        <w:t xml:space="preserve"> Fibres provided/worked on correctly contained/protected from cable butt to splicing tray</w:t>
      </w:r>
      <w:r w:rsidRPr="00034639">
        <w:rPr>
          <w:rStyle w:val="Bold"/>
        </w:rPr>
        <w:t xml:space="preserve">  </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pPr>
      <w:r w:rsidRPr="00034639">
        <w:t>Fibres correctly contained from cable butt to segregation unit</w:t>
      </w:r>
    </w:p>
    <w:p w:rsidR="00BC5357" w:rsidRPr="00034639" w:rsidRDefault="00BC5357" w:rsidP="00BC5357">
      <w:pPr>
        <w:pStyle w:val="ListBullet"/>
      </w:pPr>
      <w:r w:rsidRPr="00034639">
        <w:t>Fibres protected from cable butt to tray/shelf (pre otian type racks)</w:t>
      </w:r>
    </w:p>
    <w:p w:rsidR="00BC5357" w:rsidRPr="00034639" w:rsidRDefault="00BC5357" w:rsidP="00BC5357">
      <w:pPr>
        <w:pStyle w:val="ListBullet"/>
      </w:pPr>
      <w:r w:rsidRPr="00034639">
        <w:t>Fibres correctly protected and contained between trays</w:t>
      </w:r>
    </w:p>
    <w:p w:rsidR="00BC5357" w:rsidRPr="00034639" w:rsidRDefault="00BC5357" w:rsidP="00BC5357">
      <w:pPr>
        <w:pStyle w:val="ListBullet"/>
      </w:pPr>
      <w:r w:rsidRPr="00034639">
        <w:t>Transport tubing connected correctly</w:t>
      </w:r>
    </w:p>
    <w:bookmarkStart w:id="194" w:name="_F0210_(fibre_management)"/>
    <w:bookmarkStart w:id="195" w:name="_F0211_(fibre_management)"/>
    <w:bookmarkEnd w:id="194"/>
    <w:bookmarkEnd w:id="195"/>
    <w:p w:rsidR="00BC5357" w:rsidRPr="00FA6A48" w:rsidRDefault="00BC5357" w:rsidP="00BC5357">
      <w:pPr>
        <w:pStyle w:val="Heading2"/>
        <w:rPr>
          <w:lang w:val="it-IT"/>
        </w:rPr>
      </w:pPr>
      <w:r>
        <w:rPr>
          <w:lang w:val="fr-FR"/>
        </w:rPr>
        <w:fldChar w:fldCharType="begin"/>
      </w:r>
      <w:r w:rsidRPr="00FA6A48">
        <w:rPr>
          <w:lang w:val="it-IT"/>
        </w:rPr>
        <w:instrText xml:space="preserve"> TAG: 7054056 </w:instrText>
      </w:r>
      <w:r>
        <w:rPr>
          <w:lang w:val="fr-FR"/>
        </w:rPr>
        <w:fldChar w:fldCharType="end"/>
      </w:r>
      <w:bookmarkStart w:id="196" w:name="_Toc374091929"/>
      <w:bookmarkStart w:id="197" w:name="_Toc436917966"/>
      <w:bookmarkStart w:id="198" w:name="_Toc437335564"/>
      <w:bookmarkStart w:id="199" w:name="_Toc17362040"/>
      <w:bookmarkStart w:id="200" w:name="_Toc17459090"/>
      <w:r w:rsidRPr="00FA6A48">
        <w:rPr>
          <w:lang w:val="it-IT"/>
        </w:rPr>
        <w:t>F0211 (DL) N2148 (C) Score 10</w:t>
      </w:r>
      <w:bookmarkEnd w:id="196"/>
      <w:bookmarkEnd w:id="197"/>
      <w:bookmarkEnd w:id="198"/>
      <w:bookmarkEnd w:id="199"/>
      <w:bookmarkEnd w:id="200"/>
    </w:p>
    <w:p w:rsidR="00BC5357" w:rsidRPr="001E2D22" w:rsidRDefault="00BC5357" w:rsidP="00BC5357">
      <w:pPr>
        <w:pStyle w:val="BodyText"/>
      </w:pPr>
      <w:r w:rsidRPr="001E2D22">
        <w:t>(Now includes F0210 &amp; F0406)</w:t>
      </w:r>
    </w:p>
    <w:p w:rsidR="00BC5357" w:rsidRPr="00034639" w:rsidRDefault="00BC5357" w:rsidP="00BC5357">
      <w:pPr>
        <w:pStyle w:val="BodyText"/>
        <w:jc w:val="both"/>
      </w:pPr>
      <w:r w:rsidRPr="00034639">
        <w:rPr>
          <w:rStyle w:val="Bold"/>
        </w:rPr>
        <w:t>Item Description:</w:t>
      </w:r>
      <w:r w:rsidRPr="00034639">
        <w:t xml:space="preserve"> Fibres worked on correctly routed within tray/shelf</w:t>
      </w:r>
      <w:r w:rsidRPr="00034639">
        <w:rPr>
          <w:rStyle w:val="Bold"/>
        </w:rPr>
        <w:t xml:space="preserve"> </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pPr>
      <w:r w:rsidRPr="00034639">
        <w:t>All fibres following correct routing for tray type</w:t>
      </w:r>
    </w:p>
    <w:p w:rsidR="00BC5357" w:rsidRPr="00034639" w:rsidRDefault="00BC5357" w:rsidP="00BC5357">
      <w:pPr>
        <w:pStyle w:val="ListBullet"/>
      </w:pPr>
      <w:r w:rsidRPr="00034639">
        <w:t>Appropriate amount of slack left to allow for subsequent re-splicing</w:t>
      </w:r>
    </w:p>
    <w:p w:rsidR="00BC5357" w:rsidRPr="00034639" w:rsidRDefault="00BC5357" w:rsidP="00BC5357">
      <w:pPr>
        <w:pStyle w:val="ListBullet"/>
      </w:pPr>
      <w:r w:rsidRPr="00034639">
        <w:t>Spare fibres correctly contained/located within tray as appropriate</w:t>
      </w:r>
    </w:p>
    <w:p w:rsidR="00BC5357" w:rsidRDefault="00BC5357" w:rsidP="00BC5357">
      <w:pPr>
        <w:pStyle w:val="ListBullet"/>
      </w:pPr>
      <w:r w:rsidRPr="00034639">
        <w:t>Fibres correctly routed/transported between trays/shelves</w:t>
      </w:r>
    </w:p>
    <w:p w:rsidR="00BC5357" w:rsidRPr="00034639" w:rsidRDefault="00BC5357" w:rsidP="00BC5357">
      <w:pPr>
        <w:pStyle w:val="ListBullet"/>
      </w:pPr>
      <w:r w:rsidRPr="00034639">
        <w:t>All fibres within trays/shelves worked on must be located and contained as appropriate for the tray/shelf type. Fibres must not be allowed to become trapped or exposed to potential damage</w:t>
      </w:r>
    </w:p>
    <w:bookmarkStart w:id="201" w:name="_F0203_(shelf/tray/rack_management)"/>
    <w:bookmarkStart w:id="202" w:name="_F0208_(shelf/tray/rack_management)"/>
    <w:bookmarkStart w:id="203" w:name="_F0212_(shelf/tray/rack_management)"/>
    <w:bookmarkEnd w:id="201"/>
    <w:bookmarkEnd w:id="202"/>
    <w:bookmarkEnd w:id="203"/>
    <w:p w:rsidR="00BC5357" w:rsidRPr="002132C2" w:rsidRDefault="00BC5357" w:rsidP="00BC5357">
      <w:pPr>
        <w:pStyle w:val="Heading2"/>
        <w:rPr>
          <w:szCs w:val="28"/>
          <w:lang w:val="it-IT"/>
        </w:rPr>
      </w:pPr>
      <w:r>
        <w:fldChar w:fldCharType="begin"/>
      </w:r>
      <w:r w:rsidRPr="002132C2">
        <w:rPr>
          <w:lang w:val="it-IT"/>
        </w:rPr>
        <w:instrText xml:space="preserve"> TAG: 7054059 </w:instrText>
      </w:r>
      <w:r>
        <w:fldChar w:fldCharType="end"/>
      </w:r>
      <w:bookmarkStart w:id="204" w:name="_Toc374091930"/>
      <w:bookmarkStart w:id="205" w:name="_Toc436917967"/>
      <w:bookmarkStart w:id="206" w:name="_Toc437335565"/>
      <w:bookmarkStart w:id="207" w:name="_Toc17362041"/>
      <w:bookmarkStart w:id="208" w:name="_Toc17459091"/>
      <w:r w:rsidRPr="002132C2">
        <w:rPr>
          <w:lang w:val="it-IT"/>
        </w:rPr>
        <w:t>F0212 (DL) N/A (C) Score 5</w:t>
      </w:r>
      <w:bookmarkEnd w:id="204"/>
      <w:bookmarkEnd w:id="205"/>
      <w:bookmarkEnd w:id="206"/>
      <w:bookmarkEnd w:id="207"/>
      <w:bookmarkEnd w:id="208"/>
    </w:p>
    <w:p w:rsidR="00BC5357" w:rsidRPr="00034639" w:rsidRDefault="00BC5357" w:rsidP="00BC5357">
      <w:pPr>
        <w:pStyle w:val="BodyText"/>
        <w:jc w:val="both"/>
      </w:pPr>
      <w:r w:rsidRPr="00034639">
        <w:rPr>
          <w:rStyle w:val="Bold"/>
        </w:rPr>
        <w:t xml:space="preserve">Item Description: </w:t>
      </w:r>
      <w:r w:rsidRPr="00034639">
        <w:t>Tray/fibre worked on prepared correctly</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pPr>
      <w:r w:rsidRPr="00034639">
        <w:t>Fibres degreased prior to introduction to tray/shelf</w:t>
      </w:r>
    </w:p>
    <w:p w:rsidR="00BC5357" w:rsidRPr="00034639" w:rsidRDefault="00BC5357" w:rsidP="00BC5357">
      <w:pPr>
        <w:pStyle w:val="ListBullet"/>
      </w:pPr>
      <w:r w:rsidRPr="00034639">
        <w:t>Fibre splices correctly located as per tray/shelf type</w:t>
      </w:r>
    </w:p>
    <w:p w:rsidR="00BC5357" w:rsidRPr="00034639" w:rsidRDefault="00BC5357" w:rsidP="00BC5357">
      <w:pPr>
        <w:pStyle w:val="ListBullet"/>
      </w:pPr>
      <w:r w:rsidRPr="00034639">
        <w:t>Correct splice protector used for tray type</w:t>
      </w:r>
    </w:p>
    <w:p w:rsidR="00BC5357" w:rsidRPr="00034639" w:rsidRDefault="00BC5357" w:rsidP="00BC5357">
      <w:pPr>
        <w:pStyle w:val="ListBullet"/>
      </w:pPr>
      <w:r w:rsidRPr="00034639">
        <w:t>Fibres correctly cleaned prior to cleaving</w:t>
      </w:r>
    </w:p>
    <w:bookmarkStart w:id="209" w:name="_F0302_(jumper_management)"/>
    <w:bookmarkEnd w:id="209"/>
    <w:p w:rsidR="00BC5357" w:rsidRPr="0014451A" w:rsidRDefault="00BC5357" w:rsidP="00BC5357">
      <w:pPr>
        <w:pStyle w:val="Heading2"/>
        <w:rPr>
          <w:szCs w:val="28"/>
          <w:lang w:val="it-IT"/>
        </w:rPr>
      </w:pPr>
      <w:r>
        <w:fldChar w:fldCharType="begin"/>
      </w:r>
      <w:r w:rsidRPr="0014451A">
        <w:rPr>
          <w:lang w:val="it-IT"/>
        </w:rPr>
        <w:instrText xml:space="preserve"> TAG: 7054060 </w:instrText>
      </w:r>
      <w:r>
        <w:fldChar w:fldCharType="end"/>
      </w:r>
      <w:bookmarkStart w:id="210" w:name="_Toc374091931"/>
      <w:bookmarkStart w:id="211" w:name="_Toc436917968"/>
      <w:bookmarkStart w:id="212" w:name="_Toc437335566"/>
      <w:bookmarkStart w:id="213" w:name="_Toc17362042"/>
      <w:bookmarkStart w:id="214" w:name="_Toc17459092"/>
      <w:r w:rsidRPr="0014451A">
        <w:rPr>
          <w:lang w:val="it-IT"/>
        </w:rPr>
        <w:t>F0302 (DL) N/A (C) Score 10</w:t>
      </w:r>
      <w:bookmarkEnd w:id="210"/>
      <w:bookmarkEnd w:id="211"/>
      <w:bookmarkEnd w:id="212"/>
      <w:bookmarkEnd w:id="213"/>
      <w:bookmarkEnd w:id="214"/>
    </w:p>
    <w:p w:rsidR="00BC5357" w:rsidRPr="00034639" w:rsidRDefault="00BC5357" w:rsidP="00BC5357">
      <w:pPr>
        <w:pStyle w:val="BodyText"/>
        <w:jc w:val="both"/>
      </w:pPr>
      <w:r w:rsidRPr="00034639">
        <w:rPr>
          <w:rStyle w:val="Bold"/>
        </w:rPr>
        <w:t xml:space="preserve">Item Description: </w:t>
      </w:r>
      <w:r w:rsidRPr="00034639">
        <w:t>Jumpers provided correctly routed</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pPr>
      <w:r w:rsidRPr="00034639">
        <w:t>Jumper enters rack/cabinet at correct point of entry</w:t>
      </w:r>
    </w:p>
    <w:p w:rsidR="00BC5357" w:rsidRPr="00034639" w:rsidRDefault="00BC5357" w:rsidP="00BC5357">
      <w:pPr>
        <w:pStyle w:val="ListBullet"/>
      </w:pPr>
      <w:r w:rsidRPr="00034639">
        <w:t>Jumper correctly routed from access point to termination point</w:t>
      </w:r>
    </w:p>
    <w:p w:rsidR="00BC5357" w:rsidRPr="00034639" w:rsidRDefault="00BC5357" w:rsidP="00BC5357">
      <w:pPr>
        <w:pStyle w:val="ListBullet"/>
      </w:pPr>
      <w:r w:rsidRPr="00034639">
        <w:t>Jumper managed onto tray via bend manager</w:t>
      </w:r>
    </w:p>
    <w:p w:rsidR="00BC5357" w:rsidRPr="00034639" w:rsidRDefault="00BC5357" w:rsidP="00BC5357">
      <w:pPr>
        <w:pStyle w:val="ListBullet"/>
      </w:pPr>
      <w:r w:rsidRPr="00034639">
        <w:t>Jumper slack formed over “hedgehog” (pre Otian bend manager)</w:t>
      </w:r>
    </w:p>
    <w:p w:rsidR="00BC5357" w:rsidRPr="00034639" w:rsidRDefault="00BC5357" w:rsidP="00BC5357">
      <w:pPr>
        <w:pStyle w:val="ListBullet"/>
      </w:pPr>
      <w:r w:rsidRPr="00034639">
        <w:t>Jumper slack correctly formed round mandrill</w:t>
      </w:r>
    </w:p>
    <w:p w:rsidR="00BC5357" w:rsidRPr="00034639" w:rsidRDefault="00BC5357" w:rsidP="00BC5357">
      <w:pPr>
        <w:pStyle w:val="ListBullet"/>
      </w:pPr>
      <w:r w:rsidRPr="00034639">
        <w:t>Jumper correctly managed between racks/cabinets</w:t>
      </w:r>
    </w:p>
    <w:bookmarkStart w:id="215" w:name="_F0303_(jumper_management)"/>
    <w:bookmarkEnd w:id="215"/>
    <w:p w:rsidR="00BC5357" w:rsidRPr="0014451A" w:rsidRDefault="00BC5357" w:rsidP="00BC5357">
      <w:pPr>
        <w:pStyle w:val="Heading2"/>
        <w:rPr>
          <w:szCs w:val="28"/>
          <w:lang w:val="it-IT"/>
        </w:rPr>
      </w:pPr>
      <w:r>
        <w:fldChar w:fldCharType="begin"/>
      </w:r>
      <w:r w:rsidRPr="0014451A">
        <w:rPr>
          <w:lang w:val="it-IT"/>
        </w:rPr>
        <w:instrText xml:space="preserve"> TAG: 7054061 </w:instrText>
      </w:r>
      <w:r>
        <w:fldChar w:fldCharType="end"/>
      </w:r>
      <w:bookmarkStart w:id="216" w:name="_Toc374091932"/>
      <w:bookmarkStart w:id="217" w:name="_Toc436917969"/>
      <w:bookmarkStart w:id="218" w:name="_Toc437335567"/>
      <w:bookmarkStart w:id="219" w:name="_Toc17362043"/>
      <w:bookmarkStart w:id="220" w:name="_Toc17459093"/>
      <w:r w:rsidRPr="0014451A">
        <w:rPr>
          <w:lang w:val="it-IT"/>
        </w:rPr>
        <w:t>F0303 (DL) N</w:t>
      </w:r>
      <w:r>
        <w:rPr>
          <w:lang w:val="it-IT"/>
        </w:rPr>
        <w:t>2511</w:t>
      </w:r>
      <w:r w:rsidRPr="0014451A">
        <w:rPr>
          <w:lang w:val="it-IT"/>
        </w:rPr>
        <w:t xml:space="preserve"> (C) Score 10</w:t>
      </w:r>
      <w:bookmarkEnd w:id="216"/>
      <w:bookmarkEnd w:id="217"/>
      <w:bookmarkEnd w:id="218"/>
      <w:bookmarkEnd w:id="219"/>
      <w:bookmarkEnd w:id="220"/>
    </w:p>
    <w:p w:rsidR="00BC5357" w:rsidRPr="00034639" w:rsidRDefault="00BC5357" w:rsidP="00BC5357">
      <w:pPr>
        <w:pStyle w:val="BodyText"/>
        <w:jc w:val="both"/>
      </w:pPr>
      <w:r w:rsidRPr="00034639">
        <w:rPr>
          <w:rStyle w:val="Bold"/>
        </w:rPr>
        <w:t xml:space="preserve">Item Description: </w:t>
      </w:r>
      <w:r w:rsidRPr="00034639">
        <w:t>Correct jumper type provided</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pPr>
      <w:r w:rsidRPr="00034639">
        <w:t>Fire resistant type/non-fire resistant type</w:t>
      </w:r>
    </w:p>
    <w:p w:rsidR="00BC5357" w:rsidRPr="00034639" w:rsidRDefault="00BC5357" w:rsidP="00BC5357">
      <w:pPr>
        <w:pStyle w:val="ListBullet"/>
      </w:pPr>
      <w:r w:rsidRPr="00034639">
        <w:t>Correct jumper/ tail type installed</w:t>
      </w:r>
    </w:p>
    <w:bookmarkStart w:id="221" w:name="_F0304_(jumper_management)"/>
    <w:bookmarkEnd w:id="221"/>
    <w:p w:rsidR="00BC5357" w:rsidRPr="0014451A" w:rsidRDefault="00BC5357" w:rsidP="00BC5357">
      <w:pPr>
        <w:pStyle w:val="Heading2"/>
        <w:rPr>
          <w:szCs w:val="28"/>
          <w:lang w:val="it-IT"/>
        </w:rPr>
      </w:pPr>
      <w:r>
        <w:fldChar w:fldCharType="begin"/>
      </w:r>
      <w:r w:rsidRPr="0014451A">
        <w:rPr>
          <w:lang w:val="it-IT"/>
        </w:rPr>
        <w:instrText xml:space="preserve"> TAG: 7054062 </w:instrText>
      </w:r>
      <w:r>
        <w:fldChar w:fldCharType="end"/>
      </w:r>
      <w:bookmarkStart w:id="222" w:name="_Toc374091933"/>
      <w:bookmarkStart w:id="223" w:name="_Toc436917970"/>
      <w:bookmarkStart w:id="224" w:name="_Toc437335568"/>
      <w:bookmarkStart w:id="225" w:name="_Toc17362044"/>
      <w:bookmarkStart w:id="226" w:name="_Toc17459094"/>
      <w:r w:rsidRPr="0014451A">
        <w:rPr>
          <w:lang w:val="it-IT"/>
        </w:rPr>
        <w:t>F0304 (DL) N/A (C) Score 10</w:t>
      </w:r>
      <w:bookmarkEnd w:id="222"/>
      <w:bookmarkEnd w:id="223"/>
      <w:bookmarkEnd w:id="224"/>
      <w:bookmarkEnd w:id="225"/>
      <w:bookmarkEnd w:id="226"/>
    </w:p>
    <w:p w:rsidR="00BC5357" w:rsidRPr="00034639" w:rsidRDefault="00BC5357" w:rsidP="00BC5357">
      <w:pPr>
        <w:pStyle w:val="BodyText"/>
        <w:jc w:val="both"/>
      </w:pPr>
      <w:r w:rsidRPr="00034639">
        <w:rPr>
          <w:rStyle w:val="Bold"/>
        </w:rPr>
        <w:t xml:space="preserve">Item Description: </w:t>
      </w:r>
      <w:r w:rsidRPr="00034639">
        <w:t>Jumpers provided in continuous length</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pPr>
      <w:r w:rsidRPr="00034639">
        <w:t>New jumper to be provided in continuous length</w:t>
      </w:r>
    </w:p>
    <w:p w:rsidR="00BC5357" w:rsidRPr="00034639" w:rsidRDefault="00BC5357" w:rsidP="00BC5357">
      <w:pPr>
        <w:pStyle w:val="ListBullet"/>
      </w:pPr>
      <w:r w:rsidRPr="00034639">
        <w:t>Where existing splices are not and cannot be housed in tray. (i.e. splices in vertical rises of rack already installed) Has inline splice kit been applied and managed correctly</w:t>
      </w:r>
    </w:p>
    <w:bookmarkStart w:id="227" w:name="_F0305_(jumper_management)"/>
    <w:bookmarkEnd w:id="227"/>
    <w:p w:rsidR="00BC5357" w:rsidRPr="0014451A" w:rsidRDefault="00BC5357" w:rsidP="00BC5357">
      <w:pPr>
        <w:pStyle w:val="Heading2"/>
        <w:rPr>
          <w:szCs w:val="28"/>
          <w:lang w:val="it-IT"/>
        </w:rPr>
      </w:pPr>
      <w:r>
        <w:fldChar w:fldCharType="begin"/>
      </w:r>
      <w:r w:rsidRPr="0014451A">
        <w:rPr>
          <w:lang w:val="it-IT"/>
        </w:rPr>
        <w:instrText xml:space="preserve"> TAG: 7054063 </w:instrText>
      </w:r>
      <w:r>
        <w:fldChar w:fldCharType="end"/>
      </w:r>
      <w:bookmarkStart w:id="228" w:name="_Toc374091934"/>
      <w:bookmarkStart w:id="229" w:name="_Toc436917971"/>
      <w:bookmarkStart w:id="230" w:name="_Toc437335569"/>
      <w:bookmarkStart w:id="231" w:name="_Toc17362045"/>
      <w:bookmarkStart w:id="232" w:name="_Toc17459095"/>
      <w:r w:rsidRPr="0014451A">
        <w:rPr>
          <w:lang w:val="it-IT"/>
        </w:rPr>
        <w:t>F0305 (DL) N/A (C) Score 10</w:t>
      </w:r>
      <w:bookmarkEnd w:id="228"/>
      <w:bookmarkEnd w:id="229"/>
      <w:bookmarkEnd w:id="230"/>
      <w:bookmarkEnd w:id="231"/>
      <w:bookmarkEnd w:id="232"/>
    </w:p>
    <w:p w:rsidR="00BC5357" w:rsidRPr="00034639" w:rsidRDefault="00BC5357" w:rsidP="00BC5357">
      <w:pPr>
        <w:pStyle w:val="BodyText"/>
        <w:jc w:val="both"/>
      </w:pPr>
      <w:r w:rsidRPr="00034639">
        <w:rPr>
          <w:rStyle w:val="Bold"/>
        </w:rPr>
        <w:t xml:space="preserve">Item Description: </w:t>
      </w:r>
      <w:r w:rsidRPr="00034639">
        <w:t>Restraint of fibre jumpers/tails provided</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pPr>
      <w:r w:rsidRPr="00034639">
        <w:t>Jumper/tail restrained within cabinet/rack/tray</w:t>
      </w:r>
    </w:p>
    <w:p w:rsidR="00BC5357" w:rsidRPr="00034639" w:rsidRDefault="00BC5357" w:rsidP="00BC5357">
      <w:pPr>
        <w:pStyle w:val="ListBullet"/>
      </w:pPr>
      <w:r w:rsidRPr="00034639">
        <w:t>Jumper strength member restrained using correct method for termination type</w:t>
      </w:r>
    </w:p>
    <w:p w:rsidR="00BC5357" w:rsidRPr="00034639" w:rsidRDefault="00BC5357" w:rsidP="00BC5357">
      <w:pPr>
        <w:pStyle w:val="ListBullet"/>
      </w:pPr>
      <w:r w:rsidRPr="00034639">
        <w:t>Aramid restraint fixing installed when required</w:t>
      </w:r>
    </w:p>
    <w:bookmarkStart w:id="233" w:name="_F0307_(jumper_management)"/>
    <w:bookmarkEnd w:id="233"/>
    <w:p w:rsidR="00BC5357" w:rsidRPr="0014451A" w:rsidRDefault="00BC5357" w:rsidP="00BC5357">
      <w:pPr>
        <w:pStyle w:val="Heading2"/>
        <w:rPr>
          <w:szCs w:val="28"/>
          <w:lang w:val="it-IT"/>
        </w:rPr>
      </w:pPr>
      <w:r>
        <w:fldChar w:fldCharType="begin"/>
      </w:r>
      <w:r w:rsidRPr="0014451A">
        <w:rPr>
          <w:lang w:val="it-IT"/>
        </w:rPr>
        <w:instrText xml:space="preserve"> TAG: 7054064 </w:instrText>
      </w:r>
      <w:r>
        <w:fldChar w:fldCharType="end"/>
      </w:r>
      <w:bookmarkStart w:id="234" w:name="_Toc374091935"/>
      <w:bookmarkStart w:id="235" w:name="_Toc436917972"/>
      <w:bookmarkStart w:id="236" w:name="_Toc437335570"/>
      <w:bookmarkStart w:id="237" w:name="_Toc17362046"/>
      <w:bookmarkStart w:id="238" w:name="_Toc17459096"/>
      <w:r w:rsidRPr="0014451A">
        <w:rPr>
          <w:lang w:val="it-IT"/>
        </w:rPr>
        <w:t>F0307 (DL) N/A (C) Score 5</w:t>
      </w:r>
      <w:bookmarkEnd w:id="234"/>
      <w:bookmarkEnd w:id="235"/>
      <w:bookmarkEnd w:id="236"/>
      <w:bookmarkEnd w:id="237"/>
      <w:bookmarkEnd w:id="238"/>
    </w:p>
    <w:p w:rsidR="00BC5357" w:rsidRPr="00034639" w:rsidRDefault="00BC5357" w:rsidP="00BC5357">
      <w:pPr>
        <w:pStyle w:val="BodyText"/>
        <w:jc w:val="both"/>
      </w:pPr>
      <w:r w:rsidRPr="00034639">
        <w:rPr>
          <w:rStyle w:val="Bold"/>
        </w:rPr>
        <w:t xml:space="preserve">Item Description: </w:t>
      </w:r>
      <w:r w:rsidRPr="00034639">
        <w:t>Replaced jumpers recovered where appropriate</w:t>
      </w:r>
    </w:p>
    <w:p w:rsidR="00BC5357" w:rsidRPr="00034639" w:rsidRDefault="00BC5357" w:rsidP="00BC5357">
      <w:pPr>
        <w:pStyle w:val="BodyText"/>
      </w:pPr>
      <w:r w:rsidRPr="00034639">
        <w:rPr>
          <w:rStyle w:val="Bold"/>
        </w:rPr>
        <w:t>Scope:</w:t>
      </w:r>
      <w:r w:rsidRPr="00034639">
        <w:t xml:space="preserve"> </w:t>
      </w:r>
      <w:r w:rsidRPr="00587907">
        <w:t>Termination unit / rack / tray / shelf worked</w:t>
      </w:r>
      <w:r>
        <w:t xml:space="preserve"> on</w:t>
      </w:r>
    </w:p>
    <w:p w:rsidR="00BC5357" w:rsidRPr="00034639" w:rsidRDefault="00BC5357" w:rsidP="00BC5357">
      <w:pPr>
        <w:pStyle w:val="BodyText"/>
      </w:pPr>
      <w:r w:rsidRPr="00034639">
        <w:rPr>
          <w:rStyle w:val="Bold"/>
        </w:rPr>
        <w:t>Points of product reference:</w:t>
      </w:r>
      <w:r w:rsidRPr="00034639">
        <w:t xml:space="preserve"> </w:t>
      </w:r>
      <w:r w:rsidRPr="00A1253D">
        <w:rPr>
          <w:lang w:val="en-US"/>
        </w:rPr>
        <w:t>EPT/ANS/A007</w:t>
      </w:r>
    </w:p>
    <w:p w:rsidR="00BC5357" w:rsidRPr="0016795F" w:rsidRDefault="00BC5357" w:rsidP="00BC5357">
      <w:pPr>
        <w:pStyle w:val="Banner"/>
      </w:pPr>
      <w:r w:rsidRPr="0016795F">
        <w:t>Specific guidance:</w:t>
      </w:r>
    </w:p>
    <w:p w:rsidR="00BC5357" w:rsidRPr="00034639" w:rsidRDefault="00BC5357" w:rsidP="00BC5357">
      <w:pPr>
        <w:pStyle w:val="BodyText"/>
      </w:pPr>
      <w:r w:rsidRPr="00034639">
        <w:rPr>
          <w:rStyle w:val="Bold"/>
        </w:rPr>
        <w:t>ONLY</w:t>
      </w:r>
      <w:r w:rsidRPr="00034639">
        <w:t xml:space="preserve"> applies to jumpers being replaced or removed from trays to allow for new or additional jumpers to be installed</w:t>
      </w:r>
    </w:p>
    <w:p w:rsidR="00BC5357" w:rsidRPr="00034639" w:rsidRDefault="00BC5357" w:rsidP="00BC5357">
      <w:pPr>
        <w:pStyle w:val="ListBullet"/>
      </w:pPr>
      <w:r w:rsidRPr="00034639">
        <w:t>If jumper cannot be safely recovered the cut jumper end must be correctly protected</w:t>
      </w:r>
    </w:p>
    <w:p w:rsidR="00BC5357" w:rsidRPr="00034639" w:rsidRDefault="00BC5357" w:rsidP="00BC5357">
      <w:pPr>
        <w:pStyle w:val="BodyText"/>
      </w:pPr>
    </w:p>
    <w:p w:rsidR="00BC5357" w:rsidRPr="00034639" w:rsidRDefault="00BC5357" w:rsidP="00BC5357">
      <w:pPr>
        <w:pStyle w:val="Heading2"/>
      </w:pPr>
      <w:r>
        <w:fldChar w:fldCharType="begin"/>
      </w:r>
      <w:r>
        <w:instrText xml:space="preserve"> TAG: 7054065 </w:instrText>
      </w:r>
      <w:r>
        <w:fldChar w:fldCharType="end"/>
      </w:r>
      <w:bookmarkStart w:id="239" w:name="_Toc374091936"/>
      <w:bookmarkStart w:id="240" w:name="_Toc436917973"/>
      <w:bookmarkStart w:id="241" w:name="_Toc437335571"/>
      <w:bookmarkStart w:id="242" w:name="_Toc17362047"/>
      <w:bookmarkStart w:id="243" w:name="_Toc17459097"/>
      <w:r w:rsidRPr="00034639">
        <w:t>F0402 (DL)</w:t>
      </w:r>
      <w:r>
        <w:t xml:space="preserve"> N2152</w:t>
      </w:r>
      <w:r w:rsidRPr="00034639">
        <w:t xml:space="preserve"> Score 10</w:t>
      </w:r>
      <w:bookmarkEnd w:id="239"/>
      <w:bookmarkEnd w:id="240"/>
      <w:bookmarkEnd w:id="241"/>
      <w:bookmarkEnd w:id="242"/>
      <w:bookmarkEnd w:id="243"/>
      <w:r w:rsidRPr="00034639">
        <w:t xml:space="preserve"> </w:t>
      </w:r>
    </w:p>
    <w:p w:rsidR="00BC5357" w:rsidRPr="00034639" w:rsidRDefault="00BC5357" w:rsidP="00BC5357">
      <w:pPr>
        <w:pStyle w:val="BodyText"/>
      </w:pPr>
      <w:r w:rsidRPr="00034639">
        <w:rPr>
          <w:rStyle w:val="Bold"/>
          <w:rFonts w:cs="Arial"/>
        </w:rPr>
        <w:t xml:space="preserve">Item Description: </w:t>
      </w:r>
      <w:r w:rsidRPr="00034639">
        <w:t>Fibre Cables/Jumpers provided or worked upon correctly restrained within</w:t>
      </w:r>
      <w:r>
        <w:t xml:space="preserve"> closure /</w:t>
      </w:r>
      <w:r w:rsidRPr="00034639">
        <w:t xml:space="preserve"> termination unit</w:t>
      </w:r>
    </w:p>
    <w:p w:rsidR="00BC5357" w:rsidRPr="00034639" w:rsidRDefault="00BC5357" w:rsidP="00BC5357">
      <w:pPr>
        <w:pStyle w:val="BodyText"/>
      </w:pPr>
      <w:r w:rsidRPr="00034639">
        <w:rPr>
          <w:rStyle w:val="Bold"/>
        </w:rPr>
        <w:t>Scope:</w:t>
      </w:r>
      <w:r w:rsidRPr="00034639">
        <w:t xml:space="preserve"> </w:t>
      </w:r>
      <w:r w:rsidRPr="00A75A8F">
        <w:t>Termination unit / rack / tray / shelf worked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6795F" w:rsidRDefault="00BC5357" w:rsidP="00BC5357">
      <w:pPr>
        <w:pStyle w:val="Banner"/>
      </w:pPr>
      <w:r w:rsidRPr="0016795F">
        <w:t>Specific guidance:</w:t>
      </w:r>
    </w:p>
    <w:p w:rsidR="00BC5357" w:rsidRPr="00034639" w:rsidRDefault="00BC5357" w:rsidP="00BC5357">
      <w:pPr>
        <w:pStyle w:val="ListBullet"/>
        <w:tabs>
          <w:tab w:val="clear" w:pos="1440"/>
        </w:tabs>
        <w:spacing w:before="0" w:after="120" w:line="276" w:lineRule="auto"/>
      </w:pPr>
      <w:r w:rsidRPr="00034639">
        <w:t>All introduced cables (including Tails) correctly restrained.</w:t>
      </w:r>
    </w:p>
    <w:p w:rsidR="00BC5357" w:rsidRPr="00034639" w:rsidRDefault="00BC5357" w:rsidP="00BC5357">
      <w:pPr>
        <w:pStyle w:val="ListBullet"/>
        <w:tabs>
          <w:tab w:val="clear" w:pos="1440"/>
        </w:tabs>
        <w:spacing w:before="0" w:after="120" w:line="276" w:lineRule="auto"/>
      </w:pPr>
      <w:r w:rsidRPr="00034639">
        <w:t>Cable clamps correctly fitted</w:t>
      </w:r>
    </w:p>
    <w:p w:rsidR="00BC5357" w:rsidRPr="00034639" w:rsidRDefault="00BC5357" w:rsidP="00BC5357">
      <w:pPr>
        <w:pStyle w:val="ListBullet"/>
        <w:tabs>
          <w:tab w:val="clear" w:pos="1440"/>
        </w:tabs>
        <w:spacing w:before="0" w:after="120" w:line="276" w:lineRule="auto"/>
        <w:rPr>
          <w:b/>
        </w:rPr>
      </w:pPr>
      <w:r w:rsidRPr="00034639">
        <w:t>Central strength members correctly restrained.</w:t>
      </w:r>
    </w:p>
    <w:p w:rsidR="00BC5357" w:rsidRPr="0014451A" w:rsidRDefault="00BC5357" w:rsidP="00BC5357">
      <w:pPr>
        <w:pStyle w:val="Heading2"/>
        <w:rPr>
          <w:lang w:val="it-IT"/>
        </w:rPr>
      </w:pPr>
      <w:r>
        <w:fldChar w:fldCharType="begin"/>
      </w:r>
      <w:r w:rsidRPr="0014451A">
        <w:rPr>
          <w:lang w:val="it-IT"/>
        </w:rPr>
        <w:instrText xml:space="preserve"> TAG: 7054066 </w:instrText>
      </w:r>
      <w:r>
        <w:fldChar w:fldCharType="end"/>
      </w:r>
      <w:bookmarkStart w:id="244" w:name="_Toc374091937"/>
      <w:bookmarkStart w:id="245" w:name="_Toc436917974"/>
      <w:bookmarkStart w:id="246" w:name="_Toc437335572"/>
      <w:bookmarkStart w:id="247" w:name="_Toc17362048"/>
      <w:bookmarkStart w:id="248" w:name="_Toc17459098"/>
      <w:r w:rsidRPr="0014451A">
        <w:rPr>
          <w:lang w:val="it-IT"/>
        </w:rPr>
        <w:t>F0401 (DL) N2151 (C) Score 5</w:t>
      </w:r>
      <w:bookmarkEnd w:id="244"/>
      <w:bookmarkEnd w:id="245"/>
      <w:bookmarkEnd w:id="246"/>
      <w:bookmarkEnd w:id="247"/>
      <w:bookmarkEnd w:id="248"/>
      <w:r w:rsidRPr="0014451A">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Customer lead in unit fitted as required</w:t>
      </w:r>
      <w:r w:rsidRPr="00034639">
        <w:rPr>
          <w:sz w:val="20"/>
        </w:rPr>
        <w:t>.</w:t>
      </w:r>
    </w:p>
    <w:p w:rsidR="00BC5357" w:rsidRPr="00034639" w:rsidRDefault="00BC5357" w:rsidP="00BC5357">
      <w:pPr>
        <w:pStyle w:val="BodyText"/>
      </w:pPr>
      <w:r w:rsidRPr="00034639">
        <w:rPr>
          <w:rStyle w:val="Bold"/>
        </w:rPr>
        <w:t>Scope:</w:t>
      </w:r>
      <w:r w:rsidRPr="00034639">
        <w:t xml:space="preserve"> </w:t>
      </w:r>
      <w:r>
        <w:t>Customer lead in unit</w:t>
      </w:r>
    </w:p>
    <w:p w:rsidR="00BC5357" w:rsidRPr="00034639" w:rsidRDefault="00BC5357" w:rsidP="00BC5357">
      <w:pPr>
        <w:pStyle w:val="BodyText"/>
      </w:pPr>
      <w:r w:rsidRPr="00034639">
        <w:rPr>
          <w:rStyle w:val="Bold"/>
        </w:rPr>
        <w:t>Points of product reference:</w:t>
      </w:r>
      <w:r w:rsidRPr="00034639">
        <w:t xml:space="preserve"> </w:t>
      </w:r>
      <w:r w:rsidRPr="00A1253D">
        <w:t>EPT/ANS/A0</w:t>
      </w:r>
      <w:r>
        <w:t>25</w:t>
      </w:r>
    </w:p>
    <w:p w:rsidR="00BC5357" w:rsidRPr="0016795F" w:rsidRDefault="00BC5357" w:rsidP="00BC5357">
      <w:pPr>
        <w:pStyle w:val="Banner"/>
      </w:pPr>
      <w:r w:rsidRPr="0016795F">
        <w:t>Specific guidance:</w:t>
      </w:r>
    </w:p>
    <w:p w:rsidR="00BC5357" w:rsidRDefault="00BC5357" w:rsidP="00BC5357">
      <w:pPr>
        <w:pStyle w:val="ListBullet"/>
        <w:tabs>
          <w:tab w:val="clear" w:pos="1440"/>
        </w:tabs>
        <w:spacing w:before="0" w:after="120" w:line="276" w:lineRule="auto"/>
      </w:pPr>
      <w:r w:rsidRPr="00034639">
        <w:t>Customer lead in unit fitted as per instructions</w:t>
      </w:r>
    </w:p>
    <w:p w:rsidR="00BC5357" w:rsidRDefault="00BC5357" w:rsidP="00BC5357">
      <w:pPr>
        <w:pStyle w:val="BodyText"/>
      </w:pPr>
    </w:p>
    <w:p w:rsidR="00BC5357" w:rsidRPr="005E65E3" w:rsidRDefault="00BC5357" w:rsidP="00BC5357">
      <w:pPr>
        <w:pStyle w:val="Heading2"/>
        <w:rPr>
          <w:lang w:val="it-IT"/>
        </w:rPr>
      </w:pPr>
      <w:r>
        <w:fldChar w:fldCharType="begin"/>
      </w:r>
      <w:r w:rsidRPr="005E65E3">
        <w:rPr>
          <w:lang w:val="it-IT"/>
        </w:rPr>
        <w:instrText xml:space="preserve"> TAG: 7054067 </w:instrText>
      </w:r>
      <w:r>
        <w:fldChar w:fldCharType="end"/>
      </w:r>
      <w:bookmarkStart w:id="249" w:name="_Toc374091938"/>
      <w:bookmarkStart w:id="250" w:name="_Toc436917975"/>
      <w:bookmarkStart w:id="251" w:name="_Toc437335573"/>
      <w:bookmarkStart w:id="252" w:name="_Toc17362049"/>
      <w:bookmarkStart w:id="253" w:name="_Toc17459099"/>
      <w:r w:rsidRPr="005E65E3">
        <w:rPr>
          <w:lang w:val="it-IT"/>
        </w:rPr>
        <w:t>F0404 (DL) N2246 (C) Score 10</w:t>
      </w:r>
      <w:bookmarkEnd w:id="249"/>
      <w:bookmarkEnd w:id="250"/>
      <w:bookmarkEnd w:id="251"/>
      <w:bookmarkEnd w:id="252"/>
      <w:bookmarkEnd w:id="253"/>
    </w:p>
    <w:p w:rsidR="00BC5357" w:rsidRDefault="00BC5357" w:rsidP="00BC5357">
      <w:pPr>
        <w:pStyle w:val="BodyText"/>
      </w:pPr>
      <w:r w:rsidRPr="00034639">
        <w:rPr>
          <w:rStyle w:val="Bold"/>
          <w:rFonts w:cs="Arial"/>
        </w:rPr>
        <w:t xml:space="preserve">Item Description: </w:t>
      </w:r>
      <w:r w:rsidRPr="009D6415">
        <w:t>Fibres other than those provided/worked upon correctly contained/protected from cable butt (worked on) to splicing tray</w:t>
      </w:r>
    </w:p>
    <w:p w:rsidR="00BC5357" w:rsidRPr="009D6415" w:rsidRDefault="00BC5357" w:rsidP="00BC5357">
      <w:pPr>
        <w:pStyle w:val="BodyText"/>
      </w:pPr>
      <w:r w:rsidRPr="009D6415">
        <w:rPr>
          <w:rStyle w:val="Bold"/>
          <w:rFonts w:cs="Arial"/>
        </w:rPr>
        <w:t>Scope:</w:t>
      </w:r>
      <w:r w:rsidRPr="009D6415">
        <w:t xml:space="preserve"> </w:t>
      </w:r>
      <w:r w:rsidRPr="000D47B4">
        <w:t>Termination unit / rack / tray / shelf worked on</w:t>
      </w:r>
    </w:p>
    <w:p w:rsidR="00BC5357" w:rsidRPr="00034639" w:rsidRDefault="00BC5357" w:rsidP="00BC5357">
      <w:pPr>
        <w:pStyle w:val="BodyText"/>
      </w:pPr>
      <w:r w:rsidRPr="00034639">
        <w:rPr>
          <w:rStyle w:val="Bold"/>
        </w:rPr>
        <w:t>Points of product reference:</w:t>
      </w:r>
      <w:r w:rsidRPr="00034639">
        <w:t xml:space="preserve"> </w:t>
      </w:r>
      <w:r w:rsidRPr="00A1253D">
        <w:t>EPT/ANS/A0</w:t>
      </w:r>
      <w:r>
        <w:t>25</w:t>
      </w:r>
    </w:p>
    <w:p w:rsidR="00BC5357" w:rsidRPr="0016795F" w:rsidRDefault="00BC5357" w:rsidP="00BC5357">
      <w:pPr>
        <w:pStyle w:val="Banner"/>
      </w:pPr>
      <w:r w:rsidRPr="0016795F">
        <w:t>Specific guidance:</w:t>
      </w:r>
    </w:p>
    <w:p w:rsidR="00BC5357" w:rsidRDefault="00BC5357" w:rsidP="00BC5357">
      <w:pPr>
        <w:pStyle w:val="ListBullet"/>
        <w:tabs>
          <w:tab w:val="clear" w:pos="1440"/>
        </w:tabs>
        <w:spacing w:before="0" w:after="120" w:line="276" w:lineRule="auto"/>
      </w:pPr>
      <w:r>
        <w:t>Existing fibres protected when working and replaced if not contained</w:t>
      </w:r>
    </w:p>
    <w:p w:rsidR="00BC5357" w:rsidRPr="005117E0" w:rsidRDefault="00BC5357" w:rsidP="00BC5357">
      <w:pPr>
        <w:pStyle w:val="Heading2"/>
        <w:rPr>
          <w:lang w:val="it-IT"/>
        </w:rPr>
      </w:pPr>
      <w:r>
        <w:fldChar w:fldCharType="begin"/>
      </w:r>
      <w:r w:rsidRPr="005117E0">
        <w:rPr>
          <w:lang w:val="it-IT"/>
        </w:rPr>
        <w:instrText xml:space="preserve"> TAG: 7054068 </w:instrText>
      </w:r>
      <w:r>
        <w:fldChar w:fldCharType="end"/>
      </w:r>
      <w:bookmarkStart w:id="254" w:name="_Toc374091939"/>
      <w:bookmarkStart w:id="255" w:name="_Toc436917976"/>
      <w:bookmarkStart w:id="256" w:name="_Toc437335574"/>
      <w:bookmarkStart w:id="257" w:name="_Toc17362050"/>
      <w:bookmarkStart w:id="258" w:name="_Toc17459100"/>
      <w:r w:rsidRPr="005117E0">
        <w:rPr>
          <w:lang w:val="it-IT"/>
        </w:rPr>
        <w:t xml:space="preserve">F0407 (DL) N2247 (C) Score </w:t>
      </w:r>
      <w:r>
        <w:rPr>
          <w:lang w:val="it-IT"/>
        </w:rPr>
        <w:t>5</w:t>
      </w:r>
      <w:bookmarkEnd w:id="254"/>
      <w:bookmarkEnd w:id="255"/>
      <w:bookmarkEnd w:id="256"/>
      <w:bookmarkEnd w:id="257"/>
      <w:bookmarkEnd w:id="258"/>
    </w:p>
    <w:p w:rsidR="00BC5357" w:rsidRPr="00034639" w:rsidRDefault="00BC5357" w:rsidP="00BC5357">
      <w:pPr>
        <w:pStyle w:val="BodyText"/>
      </w:pPr>
      <w:r w:rsidRPr="00034639">
        <w:rPr>
          <w:rStyle w:val="Bold"/>
          <w:rFonts w:cs="Arial"/>
        </w:rPr>
        <w:t xml:space="preserve">Item Description: </w:t>
      </w:r>
      <w:r w:rsidRPr="006C44BD">
        <w:t>Other observed Fibres correctly routed within shelf as appropriate or reported.</w:t>
      </w:r>
    </w:p>
    <w:p w:rsidR="00BC5357" w:rsidRPr="00034639" w:rsidRDefault="00BC5357" w:rsidP="00BC5357">
      <w:pPr>
        <w:pStyle w:val="BodyText"/>
      </w:pPr>
      <w:r w:rsidRPr="00034639">
        <w:rPr>
          <w:rStyle w:val="Bold"/>
        </w:rPr>
        <w:t>Scope:</w:t>
      </w:r>
      <w:r w:rsidRPr="00034639">
        <w:t xml:space="preserve"> </w:t>
      </w:r>
      <w:r w:rsidRPr="00731808">
        <w:t>Termination unit / rack / tray / shelf worked on</w:t>
      </w:r>
    </w:p>
    <w:p w:rsidR="00BC5357" w:rsidRPr="00034639" w:rsidRDefault="00BC5357" w:rsidP="00BC5357">
      <w:pPr>
        <w:pStyle w:val="BodyText"/>
      </w:pPr>
      <w:r w:rsidRPr="00034639">
        <w:rPr>
          <w:rStyle w:val="Bold"/>
        </w:rPr>
        <w:t>Points of product reference:</w:t>
      </w:r>
      <w:r w:rsidRPr="00034639">
        <w:t xml:space="preserve"> </w:t>
      </w:r>
      <w:r w:rsidRPr="00A1253D">
        <w:t>EPT/ANS/A0</w:t>
      </w:r>
      <w:r>
        <w:t>25</w:t>
      </w:r>
      <w:r w:rsidRPr="00A1253D">
        <w:t xml:space="preserve"> </w:t>
      </w:r>
    </w:p>
    <w:p w:rsidR="00BC5357" w:rsidRPr="003659FB" w:rsidRDefault="00BC5357" w:rsidP="00BC5357">
      <w:pPr>
        <w:pStyle w:val="Banner"/>
      </w:pPr>
      <w:r w:rsidRPr="003659FB">
        <w:t>Specific guidance:</w:t>
      </w:r>
    </w:p>
    <w:p w:rsidR="00BC5357" w:rsidRPr="006C44BD" w:rsidRDefault="00BC5357" w:rsidP="00BC5357">
      <w:pPr>
        <w:pStyle w:val="ListBullet"/>
        <w:tabs>
          <w:tab w:val="clear" w:pos="1440"/>
        </w:tabs>
        <w:spacing w:before="0" w:after="120" w:line="276" w:lineRule="auto"/>
      </w:pPr>
      <w:r w:rsidRPr="006C44BD">
        <w:t>Other observed Fibres correctly routed within shelf as appropriate or reported.</w:t>
      </w:r>
    </w:p>
    <w:p w:rsidR="00BC5357" w:rsidRPr="005D0FA7" w:rsidRDefault="00BC5357" w:rsidP="00BC5357">
      <w:pPr>
        <w:pStyle w:val="Heading1"/>
      </w:pPr>
      <w:r w:rsidRPr="005D0FA7">
        <w:fldChar w:fldCharType="begin"/>
      </w:r>
      <w:r w:rsidRPr="005D0FA7">
        <w:instrText xml:space="preserve"> TAG: 7054069 </w:instrText>
      </w:r>
      <w:r w:rsidRPr="005D0FA7">
        <w:fldChar w:fldCharType="end"/>
      </w:r>
      <w:bookmarkStart w:id="259" w:name="_Toc374091940"/>
      <w:bookmarkStart w:id="260" w:name="_Toc436917977"/>
      <w:bookmarkStart w:id="261" w:name="_Toc437335575"/>
      <w:bookmarkStart w:id="262" w:name="_Toc17362051"/>
      <w:bookmarkStart w:id="263" w:name="_Toc17459101"/>
      <w:r w:rsidRPr="005D0FA7">
        <w:t>Waste materials</w:t>
      </w:r>
      <w:bookmarkEnd w:id="259"/>
      <w:bookmarkEnd w:id="260"/>
      <w:bookmarkEnd w:id="261"/>
      <w:bookmarkEnd w:id="262"/>
      <w:bookmarkEnd w:id="263"/>
    </w:p>
    <w:p w:rsidR="00BC5357" w:rsidRPr="005117E0" w:rsidRDefault="00BC5357" w:rsidP="00BC5357">
      <w:pPr>
        <w:pStyle w:val="Heading2"/>
        <w:rPr>
          <w:lang w:val="it-IT"/>
        </w:rPr>
      </w:pPr>
      <w:r>
        <w:fldChar w:fldCharType="begin"/>
      </w:r>
      <w:r w:rsidRPr="005117E0">
        <w:rPr>
          <w:lang w:val="it-IT"/>
        </w:rPr>
        <w:instrText xml:space="preserve"> TAG: 7054070 </w:instrText>
      </w:r>
      <w:r>
        <w:fldChar w:fldCharType="end"/>
      </w:r>
      <w:bookmarkStart w:id="264" w:name="_Toc374091941"/>
      <w:bookmarkStart w:id="265" w:name="_Toc436917978"/>
      <w:bookmarkStart w:id="266" w:name="_Toc437335576"/>
      <w:bookmarkStart w:id="267" w:name="_Toc17362052"/>
      <w:bookmarkStart w:id="268" w:name="_Toc17459102"/>
      <w:r w:rsidRPr="005117E0">
        <w:rPr>
          <w:lang w:val="it-IT"/>
        </w:rPr>
        <w:t>A2526 (DL) N2215 (C) Score 5</w:t>
      </w:r>
      <w:bookmarkEnd w:id="264"/>
      <w:bookmarkEnd w:id="265"/>
      <w:bookmarkEnd w:id="266"/>
      <w:bookmarkEnd w:id="267"/>
      <w:bookmarkEnd w:id="268"/>
    </w:p>
    <w:p w:rsidR="00BC5357" w:rsidRPr="00034639" w:rsidRDefault="00BC5357" w:rsidP="00BC5357">
      <w:pPr>
        <w:pStyle w:val="BodyText"/>
      </w:pPr>
      <w:r w:rsidRPr="00034639">
        <w:rPr>
          <w:rStyle w:val="Bold"/>
          <w:rFonts w:cs="Arial"/>
        </w:rPr>
        <w:t xml:space="preserve">Item Description: </w:t>
      </w:r>
      <w:r w:rsidRPr="00034639">
        <w:t>Scrap cable/fibre removed and disposed of correctly</w:t>
      </w:r>
      <w:r w:rsidRPr="00034639">
        <w:rPr>
          <w:sz w:val="20"/>
        </w:rPr>
        <w:t>.</w:t>
      </w:r>
    </w:p>
    <w:p w:rsidR="00BC5357" w:rsidRPr="00034639" w:rsidRDefault="00BC5357" w:rsidP="00BC5357">
      <w:pPr>
        <w:pStyle w:val="BodyText"/>
      </w:pPr>
      <w:r w:rsidRPr="00034639">
        <w:rPr>
          <w:rStyle w:val="Bold"/>
        </w:rPr>
        <w:t>Scope:</w:t>
      </w:r>
      <w:r w:rsidRPr="00034639">
        <w:t xml:space="preserve"> </w:t>
      </w:r>
      <w:r>
        <w:t>In progress check only</w:t>
      </w:r>
    </w:p>
    <w:p w:rsidR="00BC5357" w:rsidRPr="00034639" w:rsidRDefault="00BC5357" w:rsidP="00BC5357">
      <w:pPr>
        <w:pStyle w:val="BodyText"/>
      </w:pPr>
      <w:r w:rsidRPr="00034639">
        <w:rPr>
          <w:rStyle w:val="Bold"/>
        </w:rPr>
        <w:t>Points of product reference:</w:t>
      </w:r>
      <w:r w:rsidRPr="00034639">
        <w:t xml:space="preserve"> </w:t>
      </w:r>
      <w:r w:rsidRPr="00A1253D">
        <w:t>EPT/COF/D050</w:t>
      </w:r>
    </w:p>
    <w:p w:rsidR="00BC5357" w:rsidRPr="003659FB" w:rsidRDefault="00BC5357" w:rsidP="00BC5357">
      <w:pPr>
        <w:pStyle w:val="Banner"/>
      </w:pPr>
      <w:r w:rsidRPr="003659FB">
        <w:t>Specific guidance:</w:t>
      </w:r>
    </w:p>
    <w:p w:rsidR="00BC5357" w:rsidRPr="00034639" w:rsidRDefault="00BC5357" w:rsidP="00BC5357">
      <w:pPr>
        <w:pStyle w:val="BodyText"/>
        <w:jc w:val="both"/>
      </w:pPr>
      <w:r w:rsidRPr="00034639">
        <w:t>Scrap cable/fibre removed &amp; disposed of correctly</w:t>
      </w:r>
    </w:p>
    <w:p w:rsidR="00BC5357" w:rsidRPr="00034639" w:rsidRDefault="00BC5357" w:rsidP="00BC5357">
      <w:pPr>
        <w:pStyle w:val="ListBullet"/>
        <w:tabs>
          <w:tab w:val="clear" w:pos="1440"/>
        </w:tabs>
        <w:spacing w:before="0" w:after="120" w:line="276" w:lineRule="auto"/>
      </w:pPr>
      <w:r w:rsidRPr="00034639">
        <w:t>Scrap fibre cable been removed from work site</w:t>
      </w:r>
    </w:p>
    <w:p w:rsidR="00BC5357" w:rsidRPr="00034639" w:rsidRDefault="00BC5357" w:rsidP="00BC5357">
      <w:pPr>
        <w:pStyle w:val="ListBullet"/>
        <w:tabs>
          <w:tab w:val="clear" w:pos="1440"/>
        </w:tabs>
        <w:spacing w:before="0" w:after="120" w:line="276" w:lineRule="auto"/>
      </w:pPr>
      <w:r w:rsidRPr="00034639">
        <w:t>Fibre off cuts/ends removed from work site</w:t>
      </w:r>
    </w:p>
    <w:p w:rsidR="00BC5357" w:rsidRPr="00034639" w:rsidRDefault="00BC5357" w:rsidP="00BC5357">
      <w:pPr>
        <w:pStyle w:val="ListBullet"/>
        <w:tabs>
          <w:tab w:val="clear" w:pos="1440"/>
        </w:tabs>
        <w:spacing w:before="0" w:after="120" w:line="276" w:lineRule="auto"/>
      </w:pPr>
      <w:r w:rsidRPr="00034639">
        <w:t>Fibre off cuts/ends disposed of correctly e.g. Are Cin Bins used?.</w:t>
      </w:r>
    </w:p>
    <w:p w:rsidR="00BC5357" w:rsidRPr="00034639" w:rsidRDefault="00BC5357" w:rsidP="00BC5357">
      <w:pPr>
        <w:pStyle w:val="BodyText"/>
      </w:pPr>
    </w:p>
    <w:p w:rsidR="00BC5357" w:rsidRPr="005D0FA7" w:rsidRDefault="00BC5357" w:rsidP="00BC5357">
      <w:pPr>
        <w:pStyle w:val="Heading1"/>
      </w:pPr>
      <w:r w:rsidRPr="005D0FA7">
        <w:fldChar w:fldCharType="begin"/>
      </w:r>
      <w:r w:rsidRPr="005D0FA7">
        <w:instrText xml:space="preserve"> TAG: 7054071 </w:instrText>
      </w:r>
      <w:r w:rsidRPr="005D0FA7">
        <w:fldChar w:fldCharType="end"/>
      </w:r>
      <w:bookmarkStart w:id="269" w:name="_Toc374091942"/>
      <w:bookmarkStart w:id="270" w:name="_Toc436917979"/>
      <w:bookmarkStart w:id="271" w:name="_Toc437335577"/>
      <w:bookmarkStart w:id="272" w:name="_Toc17362053"/>
      <w:bookmarkStart w:id="273" w:name="_Toc17459103"/>
      <w:r w:rsidRPr="005D0FA7">
        <w:t>Booking Practices</w:t>
      </w:r>
      <w:bookmarkEnd w:id="269"/>
      <w:bookmarkEnd w:id="270"/>
      <w:bookmarkEnd w:id="271"/>
      <w:bookmarkEnd w:id="272"/>
      <w:bookmarkEnd w:id="273"/>
    </w:p>
    <w:p w:rsidR="00BC5357" w:rsidRPr="00F45569" w:rsidRDefault="00BC5357" w:rsidP="00BC5357">
      <w:pPr>
        <w:pStyle w:val="Heading2"/>
        <w:rPr>
          <w:lang w:val="it-IT"/>
        </w:rPr>
      </w:pPr>
      <w:r>
        <w:fldChar w:fldCharType="begin"/>
      </w:r>
      <w:r w:rsidRPr="00F45569">
        <w:rPr>
          <w:lang w:val="it-IT"/>
        </w:rPr>
        <w:instrText xml:space="preserve"> TAG: 7054072 </w:instrText>
      </w:r>
      <w:r>
        <w:fldChar w:fldCharType="end"/>
      </w:r>
      <w:bookmarkStart w:id="274" w:name="_Toc374091943"/>
      <w:bookmarkStart w:id="275" w:name="_Toc436917980"/>
      <w:bookmarkStart w:id="276" w:name="_Toc437335578"/>
      <w:bookmarkStart w:id="277" w:name="_Toc17362054"/>
      <w:bookmarkStart w:id="278" w:name="_Toc17459104"/>
      <w:r w:rsidRPr="00F45569">
        <w:rPr>
          <w:lang w:val="it-IT"/>
        </w:rPr>
        <w:t>F0110 (DL) N4215 (C) Score 5</w:t>
      </w:r>
      <w:bookmarkEnd w:id="274"/>
      <w:bookmarkEnd w:id="275"/>
      <w:bookmarkEnd w:id="276"/>
      <w:bookmarkEnd w:id="277"/>
      <w:bookmarkEnd w:id="278"/>
    </w:p>
    <w:p w:rsidR="00BC5357" w:rsidRPr="00034639" w:rsidRDefault="00BC5357" w:rsidP="00BC5357">
      <w:pPr>
        <w:pStyle w:val="BodyText"/>
        <w:jc w:val="both"/>
      </w:pPr>
      <w:r w:rsidRPr="00034639">
        <w:rPr>
          <w:rStyle w:val="Bold"/>
        </w:rPr>
        <w:t xml:space="preserve">Item Description: </w:t>
      </w:r>
      <w:r>
        <w:t>Routing verification</w:t>
      </w:r>
    </w:p>
    <w:p w:rsidR="00BC5357" w:rsidRPr="00034639" w:rsidRDefault="00BC5357" w:rsidP="00BC5357">
      <w:pPr>
        <w:pStyle w:val="BodyText"/>
      </w:pPr>
      <w:r w:rsidRPr="00034639">
        <w:rPr>
          <w:rStyle w:val="Bold"/>
        </w:rPr>
        <w:t>Scope:</w:t>
      </w:r>
      <w:r w:rsidRPr="00034639">
        <w:t xml:space="preserve"> </w:t>
      </w:r>
      <w:r>
        <w:t xml:space="preserve">All </w:t>
      </w:r>
      <w:r w:rsidRPr="00827F4B">
        <w:t>work included in the job/estimate in association with the work site identified for check.</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2F3ACF" w:rsidRDefault="00BC5357" w:rsidP="00BC5357">
      <w:pPr>
        <w:pStyle w:val="Banner"/>
      </w:pPr>
      <w:r w:rsidRPr="002F3ACF">
        <w:t>Specific guidance:</w:t>
      </w:r>
    </w:p>
    <w:p w:rsidR="00BC5357" w:rsidRPr="00034639" w:rsidRDefault="00BC5357" w:rsidP="00BC5357">
      <w:pPr>
        <w:pStyle w:val="ListBullet"/>
      </w:pPr>
      <w:r w:rsidRPr="00034639">
        <w:t>All changes to planned routings must be formally recorded on completion of fibre provision</w:t>
      </w:r>
    </w:p>
    <w:p w:rsidR="00BC5357" w:rsidRPr="005D0FA7" w:rsidRDefault="00BC5357" w:rsidP="00BC5357">
      <w:pPr>
        <w:pStyle w:val="Heading1"/>
      </w:pPr>
      <w:r w:rsidRPr="005D0FA7">
        <w:fldChar w:fldCharType="begin"/>
      </w:r>
      <w:r w:rsidRPr="005D0FA7">
        <w:instrText xml:space="preserve"> TAG: 7054073 </w:instrText>
      </w:r>
      <w:r w:rsidRPr="005D0FA7">
        <w:fldChar w:fldCharType="end"/>
      </w:r>
      <w:bookmarkStart w:id="279" w:name="_Toc374091944"/>
      <w:bookmarkStart w:id="280" w:name="_Toc436917981"/>
      <w:bookmarkStart w:id="281" w:name="_Toc437335579"/>
      <w:bookmarkStart w:id="282" w:name="_Toc17362055"/>
      <w:bookmarkStart w:id="283" w:name="_Toc17459105"/>
      <w:r w:rsidRPr="005D0FA7">
        <w:t>Defect Reporting</w:t>
      </w:r>
      <w:bookmarkEnd w:id="279"/>
      <w:bookmarkEnd w:id="280"/>
      <w:bookmarkEnd w:id="281"/>
      <w:bookmarkEnd w:id="282"/>
      <w:bookmarkEnd w:id="283"/>
    </w:p>
    <w:p w:rsidR="00BC5357" w:rsidRPr="00484CDE" w:rsidRDefault="00BC5357" w:rsidP="00BC5357">
      <w:pPr>
        <w:pStyle w:val="Heading2"/>
        <w:rPr>
          <w:lang w:val="it-IT"/>
        </w:rPr>
      </w:pPr>
      <w:r>
        <w:fldChar w:fldCharType="begin"/>
      </w:r>
      <w:r w:rsidRPr="00484CDE">
        <w:rPr>
          <w:lang w:val="it-IT"/>
        </w:rPr>
        <w:instrText xml:space="preserve"> TAG: 7054074 </w:instrText>
      </w:r>
      <w:r>
        <w:fldChar w:fldCharType="end"/>
      </w:r>
      <w:bookmarkStart w:id="284" w:name="_Toc374091945"/>
      <w:bookmarkStart w:id="285" w:name="_Toc436917982"/>
      <w:bookmarkStart w:id="286" w:name="_Toc437335580"/>
      <w:bookmarkStart w:id="287" w:name="_Toc17362056"/>
      <w:bookmarkStart w:id="288" w:name="_Toc17459106"/>
      <w:r w:rsidRPr="00484CDE">
        <w:rPr>
          <w:lang w:val="it-IT"/>
        </w:rPr>
        <w:t>G1002 (DL) G0002 (C) Score 10</w:t>
      </w:r>
      <w:bookmarkEnd w:id="284"/>
      <w:bookmarkEnd w:id="285"/>
      <w:bookmarkEnd w:id="286"/>
      <w:bookmarkEnd w:id="287"/>
      <w:bookmarkEnd w:id="288"/>
      <w:r w:rsidRPr="00484CDE">
        <w:rPr>
          <w:lang w:val="it-IT"/>
        </w:rPr>
        <w:t xml:space="preserve"> </w:t>
      </w:r>
    </w:p>
    <w:p w:rsidR="00BC5357" w:rsidRPr="00034639" w:rsidRDefault="00BC5357" w:rsidP="00BC5357">
      <w:pPr>
        <w:pStyle w:val="BodyText"/>
        <w:jc w:val="both"/>
      </w:pPr>
      <w:r w:rsidRPr="00034639">
        <w:rPr>
          <w:rStyle w:val="Bold"/>
        </w:rPr>
        <w:t xml:space="preserve">Item Description: </w:t>
      </w:r>
      <w:r w:rsidRPr="00034639">
        <w:t>Observed open joints in work site closed or reported using the A1024 process for Copper</w:t>
      </w:r>
    </w:p>
    <w:p w:rsidR="00BC5357" w:rsidRPr="00034639" w:rsidRDefault="00BC5357" w:rsidP="00BC5357">
      <w:pPr>
        <w:pStyle w:val="BodyText"/>
      </w:pPr>
      <w:r w:rsidRPr="00034639">
        <w:rPr>
          <w:rStyle w:val="Bold"/>
        </w:rPr>
        <w:t>Scope:</w:t>
      </w:r>
      <w:r w:rsidRPr="00034639">
        <w:t xml:space="preserve"> </w:t>
      </w:r>
      <w:r w:rsidRPr="00827F4B">
        <w:t>All non-fibre closures within worksite.</w:t>
      </w:r>
    </w:p>
    <w:p w:rsidR="00BC5357" w:rsidRPr="00034639" w:rsidRDefault="00BC5357" w:rsidP="00BC5357">
      <w:pPr>
        <w:pStyle w:val="BodyText"/>
      </w:pPr>
      <w:r w:rsidRPr="00034639">
        <w:rPr>
          <w:rStyle w:val="Bold"/>
        </w:rPr>
        <w:t>Points of product reference:</w:t>
      </w:r>
      <w:r w:rsidRPr="00034639">
        <w:t xml:space="preserve"> </w:t>
      </w:r>
      <w:r>
        <w:t>NWK/NNS/V095</w:t>
      </w:r>
    </w:p>
    <w:p w:rsidR="00BC5357" w:rsidRPr="002F3ACF" w:rsidRDefault="00BC5357" w:rsidP="00BC5357">
      <w:pPr>
        <w:pStyle w:val="Banner"/>
      </w:pPr>
      <w:r w:rsidRPr="002F3ACF">
        <w:t>Specific guidance:.</w:t>
      </w:r>
    </w:p>
    <w:p w:rsidR="00BC5357" w:rsidRPr="00034639" w:rsidRDefault="00BC5357" w:rsidP="00BC5357">
      <w:pPr>
        <w:pStyle w:val="Note"/>
        <w:numPr>
          <w:ilvl w:val="0"/>
          <w:numId w:val="44"/>
        </w:numPr>
        <w:spacing w:before="0" w:after="120" w:line="276" w:lineRule="auto"/>
      </w:pPr>
      <w:r w:rsidRPr="00034639">
        <w:t xml:space="preserve">Observed open joints are those </w:t>
      </w:r>
      <w:r w:rsidRPr="00034639">
        <w:rPr>
          <w:rStyle w:val="Bold"/>
        </w:rPr>
        <w:t>not</w:t>
      </w:r>
      <w:r w:rsidRPr="00034639">
        <w:t xml:space="preserve"> being worked on, but are present in the same Worksite as the work in hand; they should be closed on the day or reported using an A1024 with a defect code of 461 for copper</w:t>
      </w:r>
      <w:r w:rsidRPr="00AC5068">
        <w:rPr>
          <w:rStyle w:val="Bold"/>
        </w:rPr>
        <w:t xml:space="preserve">. </w:t>
      </w:r>
    </w:p>
    <w:p w:rsidR="00BC5357" w:rsidRPr="00AC5068" w:rsidRDefault="00BC5357" w:rsidP="00BC5357">
      <w:pPr>
        <w:pStyle w:val="BodyText"/>
        <w:rPr>
          <w:rStyle w:val="Bold"/>
        </w:rPr>
      </w:pPr>
      <w:r w:rsidRPr="00034639">
        <w:t xml:space="preserve">Definition of an Open </w:t>
      </w:r>
      <w:r w:rsidRPr="00AC5068">
        <w:rPr>
          <w:rStyle w:val="Bold"/>
        </w:rPr>
        <w:t xml:space="preserve">Copper </w:t>
      </w:r>
      <w:r w:rsidRPr="00034639">
        <w:t>Joint is, where it can be seen that:</w:t>
      </w:r>
    </w:p>
    <w:p w:rsidR="00BC5357" w:rsidRPr="00034639" w:rsidRDefault="00BC5357" w:rsidP="00BC5357">
      <w:pPr>
        <w:pStyle w:val="ListBullet"/>
        <w:tabs>
          <w:tab w:val="clear" w:pos="1440"/>
        </w:tabs>
        <w:spacing w:before="0" w:after="120" w:line="276" w:lineRule="auto"/>
      </w:pPr>
      <w:r w:rsidRPr="00034639">
        <w:t>Wires/conductors are visible.</w:t>
      </w:r>
    </w:p>
    <w:p w:rsidR="00BC5357" w:rsidRPr="00034639" w:rsidRDefault="00BC5357" w:rsidP="00BC5357">
      <w:pPr>
        <w:pStyle w:val="ListBullet"/>
        <w:tabs>
          <w:tab w:val="clear" w:pos="1440"/>
        </w:tabs>
        <w:spacing w:before="0" w:after="120" w:line="276" w:lineRule="auto"/>
      </w:pPr>
      <w:r w:rsidRPr="00034639">
        <w:t>Plastic bag or other unapproved method has been used as a closure.</w:t>
      </w:r>
    </w:p>
    <w:p w:rsidR="00BC5357" w:rsidRPr="00034639" w:rsidRDefault="00BC5357" w:rsidP="00BC5357">
      <w:pPr>
        <w:pStyle w:val="ListBullet"/>
        <w:tabs>
          <w:tab w:val="clear" w:pos="1440"/>
        </w:tabs>
        <w:spacing w:before="0" w:after="120" w:line="276" w:lineRule="auto"/>
      </w:pPr>
      <w:r w:rsidRPr="00034639">
        <w:t>A pedcap or heat-shrink closure that has been re-closed using adhesive tape.</w:t>
      </w:r>
    </w:p>
    <w:p w:rsidR="00BC5357" w:rsidRPr="00034639" w:rsidRDefault="00BC5357" w:rsidP="00BC5357">
      <w:pPr>
        <w:pStyle w:val="ListBullet"/>
        <w:tabs>
          <w:tab w:val="clear" w:pos="1440"/>
        </w:tabs>
        <w:spacing w:before="0" w:after="120" w:line="276" w:lineRule="auto"/>
      </w:pPr>
      <w:r w:rsidRPr="00034639">
        <w:t>An expanding plug joint with defective collars, missing or broken plugs or bolts.</w:t>
      </w:r>
    </w:p>
    <w:p w:rsidR="00BC5357" w:rsidRPr="00034639" w:rsidRDefault="00BC5357" w:rsidP="00BC5357">
      <w:pPr>
        <w:pStyle w:val="ListBullet"/>
        <w:tabs>
          <w:tab w:val="clear" w:pos="1440"/>
        </w:tabs>
        <w:spacing w:before="0" w:after="120" w:line="276" w:lineRule="auto"/>
      </w:pPr>
      <w:r w:rsidRPr="00034639">
        <w:t xml:space="preserve">30, 31 or 32 series closures that have missing domes or clamps, broken clamps or unsealed entry ports, including resin closures without resin. </w:t>
      </w:r>
    </w:p>
    <w:p w:rsidR="00BC5357" w:rsidRPr="00034639" w:rsidRDefault="00BC5357" w:rsidP="00BC5357">
      <w:pPr>
        <w:pStyle w:val="ListBullet"/>
        <w:tabs>
          <w:tab w:val="clear" w:pos="1440"/>
        </w:tabs>
        <w:spacing w:before="0" w:after="120" w:line="276" w:lineRule="auto"/>
      </w:pPr>
      <w:r w:rsidRPr="00034639">
        <w:t>34 series closures that have missing bolts closure faces that do not meet as per instructions or unsealed entry ports.</w:t>
      </w:r>
    </w:p>
    <w:p w:rsidR="00BC5357" w:rsidRPr="00034639" w:rsidRDefault="00BC5357" w:rsidP="00BC5357">
      <w:pPr>
        <w:pStyle w:val="ListBullet"/>
        <w:tabs>
          <w:tab w:val="clear" w:pos="1440"/>
        </w:tabs>
        <w:spacing w:before="0" w:after="120" w:line="276" w:lineRule="auto"/>
      </w:pPr>
      <w:r w:rsidRPr="00034639">
        <w:t xml:space="preserve">Any non–standard strap between joints, e.g. jumper wire, dropwire or internal cable </w:t>
      </w:r>
    </w:p>
    <w:p w:rsidR="00BC5357" w:rsidRPr="00034639" w:rsidRDefault="00BC5357" w:rsidP="00BC5357">
      <w:pPr>
        <w:pStyle w:val="ListBullet"/>
        <w:tabs>
          <w:tab w:val="clear" w:pos="1440"/>
        </w:tabs>
        <w:spacing w:before="0" w:after="120" w:line="276" w:lineRule="auto"/>
      </w:pPr>
      <w:r w:rsidRPr="00034639">
        <w:t xml:space="preserve">Closures with damage to the external fabric that allows the ingress of moisture. </w:t>
      </w:r>
    </w:p>
    <w:p w:rsidR="00BC5357" w:rsidRPr="00034639" w:rsidRDefault="00BC5357" w:rsidP="00BC5357">
      <w:pPr>
        <w:pStyle w:val="ListBullet"/>
        <w:tabs>
          <w:tab w:val="clear" w:pos="1440"/>
        </w:tabs>
        <w:spacing w:before="0" w:after="120" w:line="276" w:lineRule="auto"/>
      </w:pPr>
      <w:r w:rsidRPr="00034639">
        <w:t>Denso tape or tape sealing, except where it is provided as a protective wrap on some lead sheathed cables and joints.</w:t>
      </w:r>
    </w:p>
    <w:p w:rsidR="00BC5357" w:rsidRPr="00034639" w:rsidRDefault="00BC5357" w:rsidP="00BC5357">
      <w:pPr>
        <w:pStyle w:val="ListBullet"/>
        <w:tabs>
          <w:tab w:val="clear" w:pos="1440"/>
        </w:tabs>
        <w:spacing w:before="0" w:after="120" w:line="276" w:lineRule="auto"/>
      </w:pPr>
      <w:r w:rsidRPr="00034639">
        <w:t>Adhesive tape closures, without tape.</w:t>
      </w:r>
    </w:p>
    <w:p w:rsidR="00BC5357" w:rsidRPr="00034639" w:rsidRDefault="00BC5357" w:rsidP="00BC5357">
      <w:pPr>
        <w:pStyle w:val="ListBullet"/>
        <w:tabs>
          <w:tab w:val="clear" w:pos="1440"/>
        </w:tabs>
        <w:spacing w:before="0" w:after="120" w:line="276" w:lineRule="auto"/>
      </w:pPr>
      <w:r w:rsidRPr="00034639">
        <w:t>Sheet Rubber Adhesive closures with plastic straps and no evidence of orange “Tape Temporary Closure” having been used.</w:t>
      </w:r>
    </w:p>
    <w:p w:rsidR="00BC5357" w:rsidRPr="00034639" w:rsidRDefault="00BC5357" w:rsidP="00BC5357">
      <w:pPr>
        <w:pStyle w:val="ListBullet"/>
        <w:tabs>
          <w:tab w:val="clear" w:pos="1440"/>
        </w:tabs>
        <w:spacing w:before="0" w:after="120" w:line="276" w:lineRule="auto"/>
      </w:pPr>
      <w:r w:rsidRPr="00034639">
        <w:t>Sheet Rubber Adhesive closures with no clips, strips or tape fitted.</w:t>
      </w:r>
    </w:p>
    <w:p w:rsidR="00BC5357" w:rsidRPr="00034639" w:rsidRDefault="00BC5357" w:rsidP="00BC5357">
      <w:pPr>
        <w:pStyle w:val="ListBullet"/>
        <w:tabs>
          <w:tab w:val="clear" w:pos="1440"/>
        </w:tabs>
        <w:spacing w:before="0" w:after="120" w:line="276" w:lineRule="auto"/>
      </w:pPr>
      <w:r w:rsidRPr="00034639">
        <w:t>Sheet Rubber Adhesive which is open allowing ingress of moisture.</w:t>
      </w:r>
    </w:p>
    <w:p w:rsidR="00BC5357" w:rsidRPr="00034639" w:rsidRDefault="00BC5357" w:rsidP="00BC5357">
      <w:pPr>
        <w:pStyle w:val="ListBullet"/>
        <w:tabs>
          <w:tab w:val="clear" w:pos="1440"/>
        </w:tabs>
        <w:spacing w:before="0" w:after="120" w:line="276" w:lineRule="auto"/>
        <w:rPr>
          <w:b/>
        </w:rPr>
      </w:pPr>
      <w:r w:rsidRPr="00034639">
        <w:t>Stumped cable ends that have not been sealed using caps sealing.</w:t>
      </w:r>
    </w:p>
    <w:p w:rsidR="00BC5357" w:rsidRPr="00AC5068" w:rsidRDefault="00BC5357" w:rsidP="00BC5357">
      <w:pPr>
        <w:pStyle w:val="BodyText"/>
        <w:rPr>
          <w:rStyle w:val="Bold"/>
        </w:rPr>
      </w:pPr>
      <w:r w:rsidRPr="00AC5068">
        <w:rPr>
          <w:rStyle w:val="Bold"/>
        </w:rPr>
        <w:tab/>
      </w:r>
    </w:p>
    <w:p w:rsidR="00BC5357" w:rsidRPr="00034639" w:rsidRDefault="00BC5357" w:rsidP="00BC5357">
      <w:pPr>
        <w:pStyle w:val="BodyText"/>
        <w:rPr>
          <w:rStyle w:val="Italic"/>
          <w:b/>
          <w:i w:val="0"/>
        </w:rPr>
      </w:pPr>
      <w:r w:rsidRPr="00AC5068">
        <w:rPr>
          <w:rStyle w:val="Bold"/>
        </w:rPr>
        <w:t>Copper</w:t>
      </w:r>
      <w:r w:rsidRPr="00034639">
        <w:t xml:space="preserve"> Items </w:t>
      </w:r>
      <w:r w:rsidRPr="00AC5068">
        <w:rPr>
          <w:rStyle w:val="Bold"/>
        </w:rPr>
        <w:t>NOT</w:t>
      </w:r>
      <w:r w:rsidRPr="00034639">
        <w:t xml:space="preserve"> classed as – </w:t>
      </w:r>
      <w:r w:rsidRPr="00034639">
        <w:rPr>
          <w:rStyle w:val="Italic"/>
        </w:rPr>
        <w:t>Obviously</w:t>
      </w:r>
      <w:r w:rsidRPr="00034639">
        <w:t xml:space="preserve"> </w:t>
      </w:r>
      <w:r w:rsidRPr="00034639">
        <w:rPr>
          <w:rStyle w:val="Italic"/>
        </w:rPr>
        <w:t>Open</w:t>
      </w:r>
      <w:r w:rsidRPr="00034639">
        <w:rPr>
          <w:rStyle w:val="Italic"/>
          <w:i w:val="0"/>
        </w:rPr>
        <w:t>:</w:t>
      </w:r>
    </w:p>
    <w:p w:rsidR="00BC5357" w:rsidRPr="00034639" w:rsidRDefault="00BC5357" w:rsidP="00BC5357">
      <w:pPr>
        <w:pStyle w:val="ListBullet"/>
        <w:tabs>
          <w:tab w:val="clear" w:pos="1440"/>
        </w:tabs>
        <w:spacing w:before="0" w:after="120" w:line="276" w:lineRule="auto"/>
        <w:rPr>
          <w:rStyle w:val="BoldItalic"/>
        </w:rPr>
      </w:pPr>
      <w:r w:rsidRPr="00034639">
        <w:t>A correctly sealed, but obsolete closure.</w:t>
      </w:r>
    </w:p>
    <w:p w:rsidR="00BC5357" w:rsidRPr="00034639" w:rsidRDefault="00BC5357" w:rsidP="00BC5357">
      <w:pPr>
        <w:pStyle w:val="ListBullet"/>
        <w:tabs>
          <w:tab w:val="clear" w:pos="1440"/>
        </w:tabs>
        <w:spacing w:before="0" w:after="120" w:line="276" w:lineRule="auto"/>
        <w:rPr>
          <w:rStyle w:val="BoldItalic"/>
        </w:rPr>
      </w:pPr>
      <w:r w:rsidRPr="00034639">
        <w:t>Closure with incorrectly positioned/or no SCOPs visible.</w:t>
      </w:r>
    </w:p>
    <w:p w:rsidR="00BC5357" w:rsidRPr="00034639" w:rsidRDefault="00BC5357" w:rsidP="00BC5357">
      <w:pPr>
        <w:pStyle w:val="ListBullet"/>
        <w:tabs>
          <w:tab w:val="clear" w:pos="1440"/>
        </w:tabs>
        <w:spacing w:before="0" w:after="120" w:line="276" w:lineRule="auto"/>
        <w:rPr>
          <w:rStyle w:val="BoldItalic"/>
        </w:rPr>
      </w:pPr>
      <w:r w:rsidRPr="00034639">
        <w:t>Excess cable diameters on closures.</w:t>
      </w:r>
    </w:p>
    <w:p w:rsidR="00BC5357" w:rsidRPr="00034639" w:rsidRDefault="00BC5357" w:rsidP="00BC5357">
      <w:pPr>
        <w:pStyle w:val="ListBullet"/>
        <w:tabs>
          <w:tab w:val="clear" w:pos="1440"/>
        </w:tabs>
        <w:spacing w:before="0" w:after="120" w:line="276" w:lineRule="auto"/>
        <w:rPr>
          <w:rStyle w:val="BoldItalic"/>
        </w:rPr>
      </w:pPr>
      <w:r w:rsidRPr="00034639">
        <w:t xml:space="preserve">Excess cables in port or joint end.  </w:t>
      </w:r>
    </w:p>
    <w:p w:rsidR="00BC5357" w:rsidRPr="00034639" w:rsidRDefault="00BC5357" w:rsidP="00BC5357">
      <w:pPr>
        <w:pStyle w:val="ListBullet"/>
        <w:tabs>
          <w:tab w:val="clear" w:pos="1440"/>
        </w:tabs>
        <w:spacing w:before="0" w:after="120" w:line="276" w:lineRule="auto"/>
        <w:rPr>
          <w:rStyle w:val="BoldItalic"/>
        </w:rPr>
      </w:pPr>
      <w:r w:rsidRPr="00034639">
        <w:t>Missing branch clips.</w:t>
      </w:r>
    </w:p>
    <w:p w:rsidR="00BC5357" w:rsidRPr="00034639" w:rsidRDefault="00BC5357" w:rsidP="00BC5357">
      <w:pPr>
        <w:pStyle w:val="ListBullet"/>
        <w:tabs>
          <w:tab w:val="clear" w:pos="1440"/>
        </w:tabs>
        <w:spacing w:before="0" w:after="120" w:line="276" w:lineRule="auto"/>
      </w:pPr>
      <w:r w:rsidRPr="00034639">
        <w:t>Cables in joints that can only be deemed loose by pulling them.</w:t>
      </w:r>
    </w:p>
    <w:p w:rsidR="00BC5357" w:rsidRPr="00034639" w:rsidRDefault="00BC5357" w:rsidP="00BC5357">
      <w:pPr>
        <w:pStyle w:val="BodyText"/>
      </w:pPr>
    </w:p>
    <w:p w:rsidR="00BC5357" w:rsidRPr="00484CDE" w:rsidRDefault="00BC5357" w:rsidP="00BC5357">
      <w:pPr>
        <w:pStyle w:val="Heading2"/>
        <w:rPr>
          <w:lang w:val="it-IT"/>
        </w:rPr>
      </w:pPr>
      <w:r>
        <w:fldChar w:fldCharType="begin"/>
      </w:r>
      <w:r w:rsidRPr="00484CDE">
        <w:rPr>
          <w:lang w:val="it-IT"/>
        </w:rPr>
        <w:instrText xml:space="preserve"> TAG: 7054075 </w:instrText>
      </w:r>
      <w:r>
        <w:fldChar w:fldCharType="end"/>
      </w:r>
      <w:bookmarkStart w:id="289" w:name="_Toc374091946"/>
      <w:bookmarkStart w:id="290" w:name="_Toc436917983"/>
      <w:bookmarkStart w:id="291" w:name="_Toc437335581"/>
      <w:bookmarkStart w:id="292" w:name="_Toc17362057"/>
      <w:bookmarkStart w:id="293" w:name="_Toc17459107"/>
      <w:r w:rsidRPr="00484CDE">
        <w:rPr>
          <w:lang w:val="it-IT"/>
        </w:rPr>
        <w:t>G1005 (DL) G0007 (C) Score 10</w:t>
      </w:r>
      <w:bookmarkEnd w:id="289"/>
      <w:bookmarkEnd w:id="290"/>
      <w:bookmarkEnd w:id="291"/>
      <w:bookmarkEnd w:id="292"/>
      <w:bookmarkEnd w:id="293"/>
      <w:r w:rsidRPr="00484CDE">
        <w:rPr>
          <w:lang w:val="it-IT"/>
        </w:rPr>
        <w:t xml:space="preserve"> </w:t>
      </w:r>
    </w:p>
    <w:p w:rsidR="00BC5357" w:rsidRPr="00034639" w:rsidRDefault="00BC5357" w:rsidP="00BC5357">
      <w:pPr>
        <w:pStyle w:val="BodyText"/>
      </w:pPr>
      <w:r w:rsidRPr="00034639">
        <w:rPr>
          <w:rStyle w:val="Bold"/>
        </w:rPr>
        <w:t xml:space="preserve">Item Description: </w:t>
      </w:r>
      <w:r w:rsidRPr="00034639">
        <w:t xml:space="preserve">Observed open Fibre joints in worksite, closed or reported to the FRAC </w:t>
      </w:r>
    </w:p>
    <w:p w:rsidR="00BC5357" w:rsidRPr="00034639" w:rsidRDefault="00BC5357" w:rsidP="00BC5357">
      <w:pPr>
        <w:pStyle w:val="BodyText"/>
      </w:pPr>
      <w:r w:rsidRPr="00034639">
        <w:rPr>
          <w:rStyle w:val="Bold"/>
        </w:rPr>
        <w:t>Scope:</w:t>
      </w:r>
      <w:r w:rsidRPr="00034639">
        <w:t xml:space="preserve"> </w:t>
      </w:r>
      <w:r w:rsidRPr="00827F4B">
        <w:t>Worksites where there is more than 1 fibre joint present.</w:t>
      </w:r>
    </w:p>
    <w:p w:rsidR="00BC5357" w:rsidRPr="00034639" w:rsidRDefault="00BC5357" w:rsidP="00BC5357">
      <w:pPr>
        <w:pStyle w:val="BodyText"/>
      </w:pPr>
      <w:r w:rsidRPr="00034639">
        <w:rPr>
          <w:rStyle w:val="Bold"/>
        </w:rPr>
        <w:t>Points of product reference:</w:t>
      </w:r>
      <w:r w:rsidRPr="00034639">
        <w:t xml:space="preserve"> </w:t>
      </w:r>
      <w:r>
        <w:rPr>
          <w:rStyle w:val="025Char"/>
        </w:rPr>
        <w:t>NWK/NNS/V095</w:t>
      </w:r>
    </w:p>
    <w:p w:rsidR="00BC5357" w:rsidRPr="00977201" w:rsidRDefault="00BC5357" w:rsidP="00BC5357">
      <w:pPr>
        <w:pStyle w:val="Banner"/>
      </w:pPr>
      <w:r w:rsidRPr="00977201">
        <w:t>Specific guidance:</w:t>
      </w:r>
    </w:p>
    <w:p w:rsidR="00BC5357" w:rsidRPr="00AC5068" w:rsidRDefault="00BC5357" w:rsidP="00BC5357">
      <w:pPr>
        <w:pStyle w:val="Note"/>
        <w:numPr>
          <w:ilvl w:val="0"/>
          <w:numId w:val="45"/>
        </w:numPr>
        <w:spacing w:before="0" w:after="120" w:line="276" w:lineRule="auto"/>
        <w:rPr>
          <w:rStyle w:val="Bold"/>
        </w:rPr>
      </w:pPr>
      <w:r w:rsidRPr="00034639">
        <w:t xml:space="preserve">Observed open joints are those </w:t>
      </w:r>
      <w:r w:rsidRPr="00034639">
        <w:rPr>
          <w:rStyle w:val="Bold"/>
        </w:rPr>
        <w:t>not</w:t>
      </w:r>
      <w:r w:rsidRPr="00034639">
        <w:t xml:space="preserve"> being worked on, but are present in the same Worksite as the work in hand. When in Exchange cable chambers the work area is described as directly above or below and immediate to the left and right of the plant being worked on. Defects found on joints within this area should be closed on the day or reported to the </w:t>
      </w:r>
      <w:r w:rsidRPr="00AC5068">
        <w:rPr>
          <w:rStyle w:val="Bold"/>
        </w:rPr>
        <w:t xml:space="preserve">FRAC </w:t>
      </w:r>
    </w:p>
    <w:p w:rsidR="00BC5357" w:rsidRPr="00AC5068" w:rsidRDefault="00BC5357" w:rsidP="00BC5357">
      <w:pPr>
        <w:pStyle w:val="BodyText"/>
        <w:rPr>
          <w:rStyle w:val="Bold"/>
        </w:rPr>
      </w:pPr>
      <w:r w:rsidRPr="00034639">
        <w:t xml:space="preserve">Definition of an Observed Open </w:t>
      </w:r>
      <w:r w:rsidRPr="00AC5068">
        <w:rPr>
          <w:rStyle w:val="Bold"/>
        </w:rPr>
        <w:t>Fibre</w:t>
      </w:r>
      <w:r w:rsidRPr="00034639">
        <w:t xml:space="preserve"> Joint is, where it can be seen that:</w:t>
      </w:r>
    </w:p>
    <w:p w:rsidR="00BC5357" w:rsidRPr="00034639" w:rsidRDefault="00BC5357" w:rsidP="00BC5357">
      <w:pPr>
        <w:pStyle w:val="ListBullet"/>
        <w:tabs>
          <w:tab w:val="clear" w:pos="1440"/>
        </w:tabs>
        <w:spacing w:before="0" w:after="120" w:line="276" w:lineRule="auto"/>
        <w:rPr>
          <w:b/>
        </w:rPr>
      </w:pPr>
      <w:r w:rsidRPr="00034639">
        <w:t>An unapproved or no closure has been fitted</w:t>
      </w:r>
    </w:p>
    <w:p w:rsidR="00BC5357" w:rsidRPr="00034639" w:rsidRDefault="00BC5357" w:rsidP="00BC5357">
      <w:pPr>
        <w:pStyle w:val="ListBullet"/>
        <w:tabs>
          <w:tab w:val="clear" w:pos="1440"/>
        </w:tabs>
        <w:spacing w:before="0" w:after="120" w:line="276" w:lineRule="auto"/>
        <w:rPr>
          <w:b/>
        </w:rPr>
      </w:pPr>
      <w:r w:rsidRPr="00034639">
        <w:t>A heatshrink type closure which has been closed using tape or other unapproved means</w:t>
      </w:r>
    </w:p>
    <w:p w:rsidR="00BC5357" w:rsidRPr="00034639" w:rsidRDefault="00BC5357" w:rsidP="00BC5357">
      <w:pPr>
        <w:pStyle w:val="ListBullet"/>
        <w:tabs>
          <w:tab w:val="clear" w:pos="1440"/>
        </w:tabs>
        <w:spacing w:before="0" w:after="120" w:line="276" w:lineRule="auto"/>
        <w:rPr>
          <w:b/>
        </w:rPr>
      </w:pPr>
      <w:r w:rsidRPr="00034639">
        <w:t>Burst or excessively damaged shrinkdown materials</w:t>
      </w:r>
    </w:p>
    <w:p w:rsidR="00BC5357" w:rsidRPr="00034639" w:rsidRDefault="00BC5357" w:rsidP="00BC5357">
      <w:pPr>
        <w:pStyle w:val="ListBullet"/>
        <w:tabs>
          <w:tab w:val="clear" w:pos="1440"/>
        </w:tabs>
        <w:spacing w:before="0" w:after="120" w:line="276" w:lineRule="auto"/>
        <w:rPr>
          <w:b/>
        </w:rPr>
      </w:pPr>
      <w:r w:rsidRPr="00034639">
        <w:t>A closure which has broken or missing clamps</w:t>
      </w:r>
    </w:p>
    <w:p w:rsidR="00BC5357" w:rsidRPr="00034639" w:rsidRDefault="00BC5357" w:rsidP="00BC5357">
      <w:pPr>
        <w:pStyle w:val="ListBullet"/>
        <w:tabs>
          <w:tab w:val="clear" w:pos="1440"/>
        </w:tabs>
        <w:spacing w:before="0" w:after="120" w:line="276" w:lineRule="auto"/>
        <w:rPr>
          <w:b/>
        </w:rPr>
      </w:pPr>
      <w:r w:rsidRPr="00034639">
        <w:t>Closures with damage to the external fabric that allows the ingress of moisture.</w:t>
      </w:r>
    </w:p>
    <w:p w:rsidR="00BC5357" w:rsidRPr="00034639" w:rsidRDefault="00BC5357" w:rsidP="00BC5357">
      <w:pPr>
        <w:pStyle w:val="ListBullet"/>
        <w:tabs>
          <w:tab w:val="clear" w:pos="1440"/>
        </w:tabs>
        <w:spacing w:before="0" w:after="120" w:line="276" w:lineRule="auto"/>
        <w:rPr>
          <w:b/>
        </w:rPr>
      </w:pPr>
      <w:r w:rsidRPr="00034639">
        <w:t>Stumped cable ends that have not been sealed using caps sealing.</w:t>
      </w:r>
    </w:p>
    <w:p w:rsidR="00BC5357" w:rsidRPr="00034639" w:rsidRDefault="00BC5357" w:rsidP="00BC5357">
      <w:pPr>
        <w:pStyle w:val="ListBullet"/>
        <w:tabs>
          <w:tab w:val="clear" w:pos="1440"/>
        </w:tabs>
        <w:spacing w:before="0" w:after="120" w:line="276" w:lineRule="auto"/>
        <w:rPr>
          <w:b/>
        </w:rPr>
      </w:pPr>
      <w:r w:rsidRPr="00034639">
        <w:t>Blown fibre closures that have missing bolts, closure faces that</w:t>
      </w:r>
      <w:r>
        <w:t xml:space="preserve"> </w:t>
      </w:r>
      <w:r w:rsidRPr="00034639">
        <w:t>do not meet as per instructions or unsealed entry ports.</w:t>
      </w:r>
    </w:p>
    <w:p w:rsidR="00BC5357" w:rsidRPr="00AC5068" w:rsidRDefault="00BC5357" w:rsidP="00BC5357">
      <w:pPr>
        <w:pStyle w:val="BodyText"/>
        <w:rPr>
          <w:rStyle w:val="Bold"/>
        </w:rPr>
      </w:pPr>
      <w:r w:rsidRPr="00AC5068">
        <w:rPr>
          <w:rStyle w:val="Bold"/>
        </w:rPr>
        <w:t>Fibre</w:t>
      </w:r>
      <w:r w:rsidRPr="00034639">
        <w:t xml:space="preserve"> items not classed as obviously open:</w:t>
      </w:r>
    </w:p>
    <w:p w:rsidR="00BC5357" w:rsidRPr="00034639" w:rsidRDefault="00BC5357" w:rsidP="00BC5357">
      <w:pPr>
        <w:pStyle w:val="ListBullet"/>
        <w:tabs>
          <w:tab w:val="clear" w:pos="1440"/>
        </w:tabs>
        <w:spacing w:before="0" w:after="120" w:line="276" w:lineRule="auto"/>
        <w:rPr>
          <w:b/>
        </w:rPr>
      </w:pPr>
      <w:r w:rsidRPr="00034639">
        <w:t>11D, Blown Fibre closure 1A with clamps which do not have the faces of the clamps meeting</w:t>
      </w:r>
    </w:p>
    <w:p w:rsidR="00BC5357" w:rsidRPr="00034639" w:rsidRDefault="00BC5357" w:rsidP="00BC5357">
      <w:pPr>
        <w:pStyle w:val="ListBullet"/>
        <w:tabs>
          <w:tab w:val="clear" w:pos="1440"/>
        </w:tabs>
        <w:spacing w:before="0" w:after="120" w:line="276" w:lineRule="auto"/>
        <w:rPr>
          <w:b/>
        </w:rPr>
      </w:pPr>
      <w:r w:rsidRPr="00034639">
        <w:t>Closure with incorrectly positioned/or no SCOPs visible.</w:t>
      </w:r>
    </w:p>
    <w:p w:rsidR="00BC5357" w:rsidRPr="00034639" w:rsidRDefault="00BC5357" w:rsidP="00BC5357">
      <w:pPr>
        <w:pStyle w:val="ListBullet"/>
        <w:tabs>
          <w:tab w:val="clear" w:pos="1440"/>
        </w:tabs>
        <w:spacing w:before="0" w:after="120" w:line="276" w:lineRule="auto"/>
        <w:rPr>
          <w:b/>
        </w:rPr>
      </w:pPr>
      <w:r w:rsidRPr="00034639">
        <w:t>Missing or incorrect branch clips.</w:t>
      </w:r>
    </w:p>
    <w:p w:rsidR="00BC5357" w:rsidRPr="00034639" w:rsidRDefault="00BC5357" w:rsidP="00BC5357">
      <w:pPr>
        <w:pStyle w:val="ListBullet"/>
        <w:tabs>
          <w:tab w:val="clear" w:pos="1440"/>
        </w:tabs>
        <w:spacing w:before="0" w:after="120" w:line="276" w:lineRule="auto"/>
      </w:pPr>
      <w:r w:rsidRPr="00034639">
        <w:t>Missing or damaged heat protection foils</w:t>
      </w:r>
    </w:p>
    <w:p w:rsidR="00BC5357" w:rsidRPr="00B30115" w:rsidRDefault="00BC5357" w:rsidP="00BC5357">
      <w:pPr>
        <w:pStyle w:val="Heading2"/>
        <w:jc w:val="both"/>
        <w:rPr>
          <w:lang w:val="it-IT"/>
        </w:rPr>
      </w:pPr>
      <w:r>
        <w:fldChar w:fldCharType="begin"/>
      </w:r>
      <w:r w:rsidRPr="00B30115">
        <w:rPr>
          <w:lang w:val="it-IT"/>
        </w:rPr>
        <w:instrText xml:space="preserve"> TAG: 7054076 </w:instrText>
      </w:r>
      <w:r>
        <w:fldChar w:fldCharType="end"/>
      </w:r>
      <w:bookmarkStart w:id="294" w:name="_Toc374091947"/>
      <w:bookmarkStart w:id="295" w:name="_Toc436917984"/>
      <w:bookmarkStart w:id="296" w:name="_Toc437335582"/>
      <w:bookmarkStart w:id="297" w:name="_Toc17362058"/>
      <w:bookmarkStart w:id="298" w:name="_Toc17459108"/>
      <w:r w:rsidRPr="00B30115">
        <w:rPr>
          <w:lang w:val="it-IT"/>
        </w:rPr>
        <w:t>F0109 (DL) G0012 (C) Score 5</w:t>
      </w:r>
      <w:bookmarkEnd w:id="294"/>
      <w:bookmarkEnd w:id="295"/>
      <w:bookmarkEnd w:id="296"/>
      <w:bookmarkEnd w:id="297"/>
      <w:bookmarkEnd w:id="298"/>
    </w:p>
    <w:p w:rsidR="00BC5357" w:rsidRPr="00034639" w:rsidRDefault="00BC5357" w:rsidP="00BC5357">
      <w:pPr>
        <w:pStyle w:val="BodyText"/>
        <w:jc w:val="both"/>
      </w:pPr>
      <w:r w:rsidRPr="00034639">
        <w:rPr>
          <w:rStyle w:val="Bold"/>
        </w:rPr>
        <w:t>Item Description:</w:t>
      </w:r>
      <w:r w:rsidRPr="00034639">
        <w:t xml:space="preserve"> Observed fibre defects reported to the FRAC</w:t>
      </w:r>
      <w:r w:rsidRPr="00034639">
        <w:rPr>
          <w:rStyle w:val="Bold"/>
        </w:rPr>
        <w:t xml:space="preserve"> </w:t>
      </w:r>
    </w:p>
    <w:p w:rsidR="00BC5357" w:rsidRPr="00034639" w:rsidRDefault="00BC5357" w:rsidP="00BC5357">
      <w:pPr>
        <w:pStyle w:val="BodyText"/>
      </w:pPr>
      <w:r w:rsidRPr="00034639">
        <w:rPr>
          <w:rStyle w:val="Bold"/>
        </w:rPr>
        <w:t>Scope:</w:t>
      </w:r>
      <w:r w:rsidRPr="00034639">
        <w:t xml:space="preserve"> </w:t>
      </w:r>
      <w:r>
        <w:t>Internal check</w:t>
      </w:r>
    </w:p>
    <w:p w:rsidR="00BC5357" w:rsidRPr="00034639" w:rsidRDefault="00BC5357" w:rsidP="00BC5357">
      <w:pPr>
        <w:pStyle w:val="BodyText"/>
      </w:pPr>
      <w:r w:rsidRPr="00034639">
        <w:rPr>
          <w:rStyle w:val="Bold"/>
        </w:rPr>
        <w:t>Points of product reference:</w:t>
      </w:r>
      <w:r w:rsidRPr="00034639">
        <w:t xml:space="preserve"> </w:t>
      </w:r>
      <w:r w:rsidRPr="000D68AB">
        <w:t>NWK/NNS/V095</w:t>
      </w:r>
    </w:p>
    <w:p w:rsidR="00BC5357" w:rsidRPr="00977201" w:rsidRDefault="00BC5357" w:rsidP="00BC5357">
      <w:pPr>
        <w:pStyle w:val="Banner"/>
      </w:pPr>
      <w:r w:rsidRPr="00977201">
        <w:t>Specific guidance:</w:t>
      </w:r>
    </w:p>
    <w:p w:rsidR="00BC5357" w:rsidRPr="00034639" w:rsidRDefault="00BC5357" w:rsidP="00BC5357">
      <w:pPr>
        <w:pStyle w:val="ListBullet"/>
      </w:pPr>
      <w:r w:rsidRPr="00034639">
        <w:t>All observed fibre defects/damage identified on site reported to FRAC</w:t>
      </w:r>
    </w:p>
    <w:p w:rsidR="00BC5357" w:rsidRPr="004A138E" w:rsidRDefault="00BC5357" w:rsidP="00BC5357">
      <w:pPr>
        <w:pStyle w:val="Heading2"/>
        <w:rPr>
          <w:lang w:val="it-IT"/>
        </w:rPr>
      </w:pPr>
      <w:r>
        <w:fldChar w:fldCharType="begin"/>
      </w:r>
      <w:r w:rsidRPr="004A138E">
        <w:rPr>
          <w:lang w:val="it-IT"/>
        </w:rPr>
        <w:instrText xml:space="preserve"> TAG: 7054077 </w:instrText>
      </w:r>
      <w:r>
        <w:fldChar w:fldCharType="end"/>
      </w:r>
      <w:bookmarkStart w:id="299" w:name="_Toc374091948"/>
      <w:bookmarkStart w:id="300" w:name="_Toc436917985"/>
      <w:bookmarkStart w:id="301" w:name="_Toc437335583"/>
      <w:bookmarkStart w:id="302" w:name="_Toc17362059"/>
      <w:bookmarkStart w:id="303" w:name="_Toc17459109"/>
      <w:r w:rsidRPr="004A138E">
        <w:rPr>
          <w:lang w:val="it-IT"/>
        </w:rPr>
        <w:t>F0404 (DL) N2246 (C) Score 10</w:t>
      </w:r>
      <w:bookmarkEnd w:id="299"/>
      <w:bookmarkEnd w:id="300"/>
      <w:bookmarkEnd w:id="301"/>
      <w:bookmarkEnd w:id="302"/>
      <w:bookmarkEnd w:id="303"/>
    </w:p>
    <w:p w:rsidR="00BC5357" w:rsidRPr="00034639" w:rsidRDefault="00BC5357" w:rsidP="00BC5357">
      <w:pPr>
        <w:pStyle w:val="BodyText"/>
        <w:jc w:val="both"/>
      </w:pPr>
      <w:r w:rsidRPr="00034639">
        <w:rPr>
          <w:rStyle w:val="Bold"/>
        </w:rPr>
        <w:t xml:space="preserve">Item Description: </w:t>
      </w:r>
      <w:r w:rsidRPr="00034639">
        <w:t xml:space="preserve">Fibres other than those provide/worked on correctly contained/protected from cable butt to splicing tray </w:t>
      </w:r>
    </w:p>
    <w:p w:rsidR="00BC5357" w:rsidRPr="00034639" w:rsidRDefault="00BC5357" w:rsidP="00BC5357">
      <w:pPr>
        <w:pStyle w:val="BodyText"/>
      </w:pPr>
      <w:r w:rsidRPr="00034639">
        <w:rPr>
          <w:rStyle w:val="Bold"/>
        </w:rPr>
        <w:t>Scope:</w:t>
      </w:r>
      <w:r w:rsidRPr="00034639">
        <w:t xml:space="preserve"> </w:t>
      </w:r>
      <w:r>
        <w:t>Internal check</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7A5D12" w:rsidRDefault="00BC5357" w:rsidP="00BC5357">
      <w:pPr>
        <w:pStyle w:val="Banner"/>
      </w:pPr>
      <w:r w:rsidRPr="007A5D12">
        <w:t>Specific guidance:</w:t>
      </w:r>
    </w:p>
    <w:p w:rsidR="00BC5357" w:rsidRPr="00034639" w:rsidRDefault="00BC5357" w:rsidP="00BC5357">
      <w:pPr>
        <w:pStyle w:val="ListBullet"/>
      </w:pPr>
      <w:r w:rsidRPr="00034639">
        <w:t xml:space="preserve">Observed unprotected fibre (those </w:t>
      </w:r>
      <w:r w:rsidRPr="00034639">
        <w:rPr>
          <w:rStyle w:val="Bold"/>
        </w:rPr>
        <w:t>Not</w:t>
      </w:r>
      <w:r w:rsidRPr="00034639">
        <w:t xml:space="preserve"> worked on within same work point) reported to the FRAC when judged impractical to repair on site</w:t>
      </w:r>
    </w:p>
    <w:p w:rsidR="00BC5357" w:rsidRPr="005963EE" w:rsidRDefault="00BC5357" w:rsidP="00BC5357">
      <w:pPr>
        <w:pStyle w:val="Heading2"/>
        <w:rPr>
          <w:lang w:val="it-IT"/>
        </w:rPr>
      </w:pPr>
      <w:r>
        <w:fldChar w:fldCharType="begin"/>
      </w:r>
      <w:r w:rsidRPr="005963EE">
        <w:rPr>
          <w:lang w:val="it-IT"/>
        </w:rPr>
        <w:instrText xml:space="preserve"> TAG: 7054078 </w:instrText>
      </w:r>
      <w:r>
        <w:fldChar w:fldCharType="end"/>
      </w:r>
      <w:bookmarkStart w:id="304" w:name="_Toc374091949"/>
      <w:bookmarkStart w:id="305" w:name="_Toc436917986"/>
      <w:bookmarkStart w:id="306" w:name="_Toc437335584"/>
      <w:bookmarkStart w:id="307" w:name="_Toc17362060"/>
      <w:bookmarkStart w:id="308" w:name="_Toc17459110"/>
      <w:r w:rsidRPr="005963EE">
        <w:rPr>
          <w:lang w:val="it-IT"/>
        </w:rPr>
        <w:t>F0407 (DL) N2247 (C) Score 5</w:t>
      </w:r>
      <w:bookmarkEnd w:id="304"/>
      <w:bookmarkEnd w:id="305"/>
      <w:bookmarkEnd w:id="306"/>
      <w:bookmarkEnd w:id="307"/>
      <w:bookmarkEnd w:id="308"/>
    </w:p>
    <w:p w:rsidR="00BC5357" w:rsidRPr="00034639" w:rsidRDefault="00BC5357" w:rsidP="00BC5357">
      <w:pPr>
        <w:pStyle w:val="BodyText"/>
        <w:jc w:val="both"/>
      </w:pPr>
      <w:r w:rsidRPr="00034639">
        <w:rPr>
          <w:rStyle w:val="Bold"/>
        </w:rPr>
        <w:t xml:space="preserve">Item Description: </w:t>
      </w:r>
      <w:r w:rsidRPr="00034639">
        <w:t>Other observed fibres correctly routed within tray/shelf as appropriate or reported</w:t>
      </w:r>
    </w:p>
    <w:p w:rsidR="00BC5357" w:rsidRPr="00034639" w:rsidRDefault="00BC5357" w:rsidP="00BC5357">
      <w:pPr>
        <w:pStyle w:val="BodyText"/>
      </w:pPr>
      <w:r w:rsidRPr="00034639">
        <w:rPr>
          <w:rStyle w:val="Bold"/>
        </w:rPr>
        <w:t>Scope:</w:t>
      </w:r>
      <w:r w:rsidRPr="00034639">
        <w:t xml:space="preserve"> </w:t>
      </w:r>
      <w:r>
        <w:t>Internal check</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7A5D12" w:rsidRDefault="00BC5357" w:rsidP="00BC5357">
      <w:pPr>
        <w:pStyle w:val="Banner"/>
      </w:pPr>
      <w:r w:rsidRPr="007A5D12">
        <w:t>Specific guidance:</w:t>
      </w:r>
    </w:p>
    <w:p w:rsidR="00BC5357" w:rsidRPr="00034639" w:rsidRDefault="00BC5357" w:rsidP="00BC5357">
      <w:pPr>
        <w:pStyle w:val="ListBullet"/>
        <w:tabs>
          <w:tab w:val="clear" w:pos="1440"/>
        </w:tabs>
        <w:spacing w:before="0" w:after="120" w:line="276" w:lineRule="auto"/>
      </w:pPr>
      <w:r w:rsidRPr="00034639">
        <w:t xml:space="preserve">Other fibres within tray/shelf worked on reported to FRAC or remedied where observed as being routed incorrectly and presenting potential fault liability </w:t>
      </w:r>
    </w:p>
    <w:p w:rsidR="00BC5357" w:rsidRPr="00034639" w:rsidRDefault="00BC5357" w:rsidP="00BC5357">
      <w:pPr>
        <w:pStyle w:val="BodyText"/>
      </w:pPr>
    </w:p>
    <w:p w:rsidR="00BC5357" w:rsidRPr="003D6170" w:rsidRDefault="00BC5357" w:rsidP="00BC5357">
      <w:pPr>
        <w:pStyle w:val="Heading1"/>
      </w:pPr>
      <w:r w:rsidRPr="003D6170">
        <w:fldChar w:fldCharType="begin"/>
      </w:r>
      <w:r w:rsidRPr="003D6170">
        <w:instrText xml:space="preserve"> TAG: 7054079 </w:instrText>
      </w:r>
      <w:r w:rsidRPr="003D6170">
        <w:fldChar w:fldCharType="end"/>
      </w:r>
      <w:bookmarkStart w:id="309" w:name="_Toc374091950"/>
      <w:bookmarkStart w:id="310" w:name="_Toc436917987"/>
      <w:bookmarkStart w:id="311" w:name="_Toc437335585"/>
      <w:bookmarkStart w:id="312" w:name="_Toc17362061"/>
      <w:bookmarkStart w:id="313" w:name="_Toc17459111"/>
      <w:r w:rsidRPr="003D6170">
        <w:t>Fibre Cabling</w:t>
      </w:r>
      <w:bookmarkEnd w:id="309"/>
      <w:bookmarkEnd w:id="310"/>
      <w:bookmarkEnd w:id="311"/>
      <w:bookmarkEnd w:id="312"/>
      <w:bookmarkEnd w:id="313"/>
    </w:p>
    <w:p w:rsidR="00BC5357" w:rsidRPr="00F01431" w:rsidRDefault="00BC5357" w:rsidP="00BC5357">
      <w:pPr>
        <w:pStyle w:val="Heading2"/>
        <w:rPr>
          <w:lang w:val="it-IT"/>
        </w:rPr>
      </w:pPr>
      <w:r>
        <w:fldChar w:fldCharType="begin"/>
      </w:r>
      <w:r w:rsidRPr="00F01431">
        <w:rPr>
          <w:lang w:val="it-IT"/>
        </w:rPr>
        <w:instrText xml:space="preserve"> TAG: 7054080 </w:instrText>
      </w:r>
      <w:r>
        <w:fldChar w:fldCharType="end"/>
      </w:r>
      <w:bookmarkStart w:id="314" w:name="_Toc374091951"/>
      <w:bookmarkStart w:id="315" w:name="_Toc436917988"/>
      <w:bookmarkStart w:id="316" w:name="_Toc437335586"/>
      <w:bookmarkStart w:id="317" w:name="_Toc17362062"/>
      <w:bookmarkStart w:id="318" w:name="_Toc17459112"/>
      <w:r w:rsidRPr="00F01431">
        <w:rPr>
          <w:lang w:val="it-IT"/>
        </w:rPr>
        <w:t>F0509 (DL) N1152 (C) Score 10</w:t>
      </w:r>
      <w:bookmarkEnd w:id="314"/>
      <w:bookmarkEnd w:id="315"/>
      <w:bookmarkEnd w:id="316"/>
      <w:bookmarkEnd w:id="317"/>
      <w:bookmarkEnd w:id="318"/>
      <w:r w:rsidRPr="00F01431">
        <w:rPr>
          <w:lang w:val="it-IT"/>
        </w:rPr>
        <w:t xml:space="preserve"> </w:t>
      </w:r>
    </w:p>
    <w:p w:rsidR="00BC5357" w:rsidRPr="00034639" w:rsidRDefault="00BC5357" w:rsidP="00BC5357">
      <w:pPr>
        <w:pStyle w:val="BodyText"/>
      </w:pPr>
      <w:r w:rsidRPr="00034639">
        <w:rPr>
          <w:rStyle w:val="Bold"/>
          <w:rFonts w:cs="Arial"/>
        </w:rPr>
        <w:t>Item Description:</w:t>
      </w:r>
      <w:r w:rsidRPr="00034639">
        <w:t xml:space="preserve"> All fibre Cables/ Subducts / BFT worked on correctly supported and restrained</w:t>
      </w:r>
      <w:r w:rsidRPr="00034639">
        <w:rPr>
          <w:sz w:val="20"/>
        </w:rPr>
        <w:t>.</w:t>
      </w:r>
      <w:r w:rsidRPr="00034639">
        <w:rPr>
          <w:rStyle w:val="Bold"/>
        </w:rPr>
        <w:t xml:space="preserve"> </w:t>
      </w:r>
    </w:p>
    <w:p w:rsidR="00BC5357" w:rsidRPr="00034639" w:rsidRDefault="00BC5357" w:rsidP="00BC5357">
      <w:pPr>
        <w:pStyle w:val="BodyText"/>
      </w:pPr>
      <w:r w:rsidRPr="00034639">
        <w:rPr>
          <w:rStyle w:val="Bold"/>
        </w:rPr>
        <w:t>Scope:</w:t>
      </w:r>
      <w:r w:rsidRPr="00034639">
        <w:t xml:space="preserve"> </w:t>
      </w:r>
      <w:r w:rsidRPr="00C03128">
        <w:t>All fibre Cables / Sub ducts / BFT worked on includes any moved to facilitate work.</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7A5D12" w:rsidRDefault="00BC5357" w:rsidP="00BC5357">
      <w:pPr>
        <w:pStyle w:val="Banner"/>
      </w:pPr>
      <w:r w:rsidRPr="007A5D12">
        <w:t>Specific guidance:</w:t>
      </w:r>
    </w:p>
    <w:p w:rsidR="00BC5357" w:rsidRPr="00034639" w:rsidRDefault="00BC5357" w:rsidP="00BC5357">
      <w:pPr>
        <w:pStyle w:val="ListBullet"/>
        <w:tabs>
          <w:tab w:val="clear" w:pos="1440"/>
        </w:tabs>
        <w:spacing w:before="0" w:after="120" w:line="276" w:lineRule="auto"/>
        <w:rPr>
          <w:b/>
        </w:rPr>
      </w:pPr>
      <w:r w:rsidRPr="00034639">
        <w:t>Any plant moved to allow for cabling to be restrained on completion</w:t>
      </w:r>
    </w:p>
    <w:p w:rsidR="00BC5357" w:rsidRPr="00034639" w:rsidRDefault="00BC5357" w:rsidP="00BC5357">
      <w:pPr>
        <w:pStyle w:val="ListBullet"/>
        <w:tabs>
          <w:tab w:val="clear" w:pos="1440"/>
        </w:tabs>
        <w:spacing w:before="0" w:after="120" w:line="276" w:lineRule="auto"/>
        <w:rPr>
          <w:b/>
        </w:rPr>
      </w:pPr>
      <w:r w:rsidRPr="00034639">
        <w:t>Newly installed cables correctly restrained at all work points</w:t>
      </w:r>
    </w:p>
    <w:p w:rsidR="00BC5357" w:rsidRPr="00034639" w:rsidRDefault="00BC5357" w:rsidP="00BC5357">
      <w:pPr>
        <w:pStyle w:val="ListBullet"/>
        <w:tabs>
          <w:tab w:val="clear" w:pos="1440"/>
        </w:tabs>
        <w:spacing w:before="0" w:after="120" w:line="276" w:lineRule="auto"/>
        <w:rPr>
          <w:b/>
        </w:rPr>
      </w:pPr>
      <w:r w:rsidRPr="00034639">
        <w:t>Newly installed Subduct restrained at all work points where practically possible.</w:t>
      </w:r>
    </w:p>
    <w:p w:rsidR="00BC5357" w:rsidRPr="00AC5068" w:rsidRDefault="00BC5357" w:rsidP="00BC5357">
      <w:pPr>
        <w:pStyle w:val="BodyText"/>
        <w:rPr>
          <w:rStyle w:val="Bold"/>
        </w:rPr>
      </w:pPr>
    </w:p>
    <w:p w:rsidR="00BC5357" w:rsidRDefault="00BC5357" w:rsidP="00BC5357">
      <w:pPr>
        <w:pStyle w:val="Heading2"/>
        <w:rPr>
          <w:lang w:val="it-IT"/>
        </w:rPr>
      </w:pPr>
      <w:r>
        <w:fldChar w:fldCharType="begin"/>
      </w:r>
      <w:r w:rsidRPr="00F01431">
        <w:rPr>
          <w:lang w:val="it-IT"/>
        </w:rPr>
        <w:instrText xml:space="preserve"> TAG: 7054081 </w:instrText>
      </w:r>
      <w:r>
        <w:fldChar w:fldCharType="end"/>
      </w:r>
      <w:bookmarkStart w:id="319" w:name="_Toc374091952"/>
      <w:bookmarkStart w:id="320" w:name="_Toc436917989"/>
      <w:bookmarkStart w:id="321" w:name="_Toc437335587"/>
      <w:bookmarkStart w:id="322" w:name="_Toc17362063"/>
      <w:bookmarkStart w:id="323" w:name="_Toc17459113"/>
      <w:r w:rsidRPr="00F01431">
        <w:rPr>
          <w:lang w:val="it-IT"/>
        </w:rPr>
        <w:t>F0414 (DL) N1151 (C) Score 10</w:t>
      </w:r>
      <w:bookmarkEnd w:id="319"/>
      <w:bookmarkEnd w:id="320"/>
      <w:bookmarkEnd w:id="321"/>
      <w:bookmarkEnd w:id="322"/>
      <w:bookmarkEnd w:id="323"/>
      <w:r w:rsidRPr="00F01431">
        <w:rPr>
          <w:lang w:val="it-IT"/>
        </w:rPr>
        <w:t xml:space="preserve"> </w:t>
      </w:r>
    </w:p>
    <w:p w:rsidR="00BC5357" w:rsidRPr="00085931" w:rsidRDefault="00BC5357" w:rsidP="00BC5357">
      <w:pPr>
        <w:pStyle w:val="BodyText"/>
      </w:pPr>
      <w:r w:rsidRPr="00085931">
        <w:t>(Replaces F0511 F0521)</w:t>
      </w:r>
    </w:p>
    <w:p w:rsidR="00BC5357" w:rsidRPr="00034639" w:rsidRDefault="00BC5357" w:rsidP="00BC5357">
      <w:pPr>
        <w:pStyle w:val="BodyText"/>
      </w:pPr>
      <w:r w:rsidRPr="00034639">
        <w:rPr>
          <w:rStyle w:val="Bold"/>
          <w:rFonts w:cs="Arial"/>
        </w:rPr>
        <w:t xml:space="preserve">Item Description: </w:t>
      </w:r>
      <w:r>
        <w:t>Provided / worked upon cables / sub duct / BFT ends correctly sealed</w:t>
      </w:r>
    </w:p>
    <w:p w:rsidR="00BC5357" w:rsidRPr="00034639" w:rsidRDefault="00BC5357" w:rsidP="00BC5357">
      <w:pPr>
        <w:pStyle w:val="BodyText"/>
      </w:pPr>
      <w:r w:rsidRPr="00034639">
        <w:rPr>
          <w:rStyle w:val="Bold"/>
        </w:rPr>
        <w:t>Scope:</w:t>
      </w:r>
      <w:r w:rsidRPr="00034639">
        <w:t xml:space="preserve"> </w:t>
      </w:r>
      <w:r w:rsidRPr="00C03128">
        <w:t>All fibre Cables / Sub ducts / BFT worked on</w:t>
      </w:r>
      <w:r>
        <w:t>.</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562F3" w:rsidRDefault="00BC5357" w:rsidP="00BC5357">
      <w:pPr>
        <w:pStyle w:val="Banner"/>
      </w:pPr>
      <w:r w:rsidRPr="001562F3">
        <w:t>Specific guidance:</w:t>
      </w:r>
    </w:p>
    <w:p w:rsidR="00BC5357" w:rsidRPr="00034639" w:rsidRDefault="00BC5357" w:rsidP="00BC5357">
      <w:pPr>
        <w:pStyle w:val="ListBullet"/>
        <w:tabs>
          <w:tab w:val="clear" w:pos="1440"/>
        </w:tabs>
        <w:spacing w:before="0" w:after="120" w:line="276" w:lineRule="auto"/>
        <w:rPr>
          <w:b/>
        </w:rPr>
      </w:pPr>
      <w:r w:rsidRPr="00034639">
        <w:t>Ends of Sub Duct have been correctly sealed, during and after cabling operations have taken place.</w:t>
      </w:r>
    </w:p>
    <w:p w:rsidR="00BC5357" w:rsidRPr="00591409" w:rsidRDefault="00BC5357" w:rsidP="00BC5357">
      <w:pPr>
        <w:pStyle w:val="ListBullet"/>
        <w:tabs>
          <w:tab w:val="clear" w:pos="1440"/>
        </w:tabs>
        <w:spacing w:before="0" w:after="120" w:line="276" w:lineRule="auto"/>
        <w:rPr>
          <w:b/>
        </w:rPr>
      </w:pPr>
      <w:r w:rsidRPr="00034639">
        <w:t>Sub Duct Joints have been correctly applied with all seals present at ends (Where cable leaves Sub Duct).</w:t>
      </w:r>
    </w:p>
    <w:p w:rsidR="00BC5357" w:rsidRPr="00591409" w:rsidRDefault="00BC5357" w:rsidP="00BC5357">
      <w:pPr>
        <w:pStyle w:val="ListBullet"/>
        <w:tabs>
          <w:tab w:val="clear" w:pos="1440"/>
        </w:tabs>
        <w:spacing w:before="0" w:after="120" w:line="276" w:lineRule="auto"/>
      </w:pPr>
      <w:r>
        <w:t>Cable/sub duct / BFT correctly sealed</w:t>
      </w:r>
    </w:p>
    <w:p w:rsidR="00BC5357" w:rsidRPr="00F01431" w:rsidRDefault="00BC5357" w:rsidP="00BC5357">
      <w:pPr>
        <w:pStyle w:val="Heading2"/>
        <w:rPr>
          <w:lang w:val="it-IT"/>
        </w:rPr>
      </w:pPr>
      <w:r>
        <w:fldChar w:fldCharType="begin"/>
      </w:r>
      <w:r w:rsidRPr="00F01431">
        <w:rPr>
          <w:lang w:val="it-IT"/>
        </w:rPr>
        <w:instrText xml:space="preserve"> TAG: 7054082 </w:instrText>
      </w:r>
      <w:r>
        <w:fldChar w:fldCharType="end"/>
      </w:r>
      <w:bookmarkStart w:id="324" w:name="_Toc374091953"/>
      <w:bookmarkStart w:id="325" w:name="_Toc436917990"/>
      <w:bookmarkStart w:id="326" w:name="_Toc437335588"/>
      <w:bookmarkStart w:id="327" w:name="_Toc17362064"/>
      <w:bookmarkStart w:id="328" w:name="_Toc17459114"/>
      <w:r w:rsidRPr="00F01431">
        <w:rPr>
          <w:lang w:val="it-IT"/>
        </w:rPr>
        <w:t>F0512 (DL) N1153 (C) Score 10</w:t>
      </w:r>
      <w:bookmarkEnd w:id="324"/>
      <w:bookmarkEnd w:id="325"/>
      <w:bookmarkEnd w:id="326"/>
      <w:bookmarkEnd w:id="327"/>
      <w:bookmarkEnd w:id="328"/>
    </w:p>
    <w:p w:rsidR="00BC5357" w:rsidRPr="00085931" w:rsidRDefault="00BC5357" w:rsidP="00BC5357">
      <w:pPr>
        <w:pStyle w:val="BodyText"/>
      </w:pPr>
      <w:r w:rsidRPr="00085931">
        <w:t>(Includes F0522)</w:t>
      </w:r>
    </w:p>
    <w:p w:rsidR="00BC5357" w:rsidRPr="00034639" w:rsidRDefault="00BC5357" w:rsidP="00BC5357">
      <w:pPr>
        <w:pStyle w:val="BodyText"/>
        <w:jc w:val="both"/>
      </w:pPr>
      <w:r w:rsidRPr="00034639">
        <w:rPr>
          <w:rStyle w:val="Bold"/>
        </w:rPr>
        <w:t xml:space="preserve">Item Description: </w:t>
      </w:r>
      <w:r w:rsidRPr="005026DF">
        <w:t>Fibre Cables/Subducts/BFT provided correctly when routed through structure.</w:t>
      </w:r>
    </w:p>
    <w:p w:rsidR="00BC5357" w:rsidRPr="00034639" w:rsidRDefault="00BC5357" w:rsidP="00BC5357">
      <w:pPr>
        <w:pStyle w:val="BodyText"/>
      </w:pPr>
      <w:r w:rsidRPr="00034639">
        <w:rPr>
          <w:rStyle w:val="Bold"/>
        </w:rPr>
        <w:t>Scope:</w:t>
      </w:r>
      <w:r w:rsidRPr="00034639">
        <w:t xml:space="preserve"> </w:t>
      </w:r>
      <w:r w:rsidRPr="00C03128">
        <w:t>All fibre Cables / Sub ducts / BFT worked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562F3" w:rsidRDefault="00BC5357" w:rsidP="00BC5357">
      <w:pPr>
        <w:pStyle w:val="Banner"/>
      </w:pPr>
      <w:r w:rsidRPr="001562F3">
        <w:t>Specific guidance:</w:t>
      </w:r>
    </w:p>
    <w:p w:rsidR="00BC5357" w:rsidRDefault="00BC5357" w:rsidP="00BC5357">
      <w:pPr>
        <w:pStyle w:val="ListBullet"/>
        <w:tabs>
          <w:tab w:val="clear" w:pos="1440"/>
        </w:tabs>
        <w:spacing w:before="0" w:after="120" w:line="276" w:lineRule="auto"/>
      </w:pPr>
      <w:r>
        <w:t>Cables, sub ducts and BFT correctly provided and routed through structure</w:t>
      </w:r>
    </w:p>
    <w:p w:rsidR="00BC5357" w:rsidRPr="005026DF" w:rsidRDefault="00BC5357" w:rsidP="00BC5357">
      <w:pPr>
        <w:pStyle w:val="ListBullet"/>
        <w:tabs>
          <w:tab w:val="clear" w:pos="1440"/>
        </w:tabs>
        <w:spacing w:before="0" w:after="120" w:line="276" w:lineRule="auto"/>
      </w:pPr>
      <w:r w:rsidRPr="00034639">
        <w:t>All newly installed fibre cables/BFT must be correctly routed utilising all racking and support as appropriate and as required. At no time must a cable/BFT be situated in a manner which compromises the cable chamber access/exit points</w:t>
      </w:r>
    </w:p>
    <w:p w:rsidR="00BC5357" w:rsidRPr="00C57A00" w:rsidRDefault="00BC5357" w:rsidP="00BC5357">
      <w:pPr>
        <w:pStyle w:val="Heading2"/>
        <w:rPr>
          <w:lang w:val="it-IT"/>
        </w:rPr>
      </w:pPr>
      <w:r w:rsidRPr="00034639">
        <w:fldChar w:fldCharType="begin"/>
      </w:r>
      <w:r w:rsidRPr="00C57A00">
        <w:rPr>
          <w:lang w:val="it-IT"/>
        </w:rPr>
        <w:instrText xml:space="preserve"> TAG: 7054086 </w:instrText>
      </w:r>
      <w:r w:rsidRPr="00034639">
        <w:fldChar w:fldCharType="end"/>
      </w:r>
      <w:bookmarkStart w:id="329" w:name="_Toc374091954"/>
      <w:bookmarkStart w:id="330" w:name="_Toc436917991"/>
      <w:bookmarkStart w:id="331" w:name="_Toc437335589"/>
      <w:bookmarkStart w:id="332" w:name="_Toc17362065"/>
      <w:bookmarkStart w:id="333" w:name="_Toc17459115"/>
      <w:r w:rsidRPr="00C57A00">
        <w:rPr>
          <w:lang w:val="it-IT"/>
        </w:rPr>
        <w:t>A2922 (DL) N1115 (C) Score 5</w:t>
      </w:r>
      <w:bookmarkEnd w:id="329"/>
      <w:bookmarkEnd w:id="330"/>
      <w:bookmarkEnd w:id="331"/>
      <w:bookmarkEnd w:id="332"/>
      <w:bookmarkEnd w:id="333"/>
      <w:r w:rsidRPr="00C57A00">
        <w:rPr>
          <w:lang w:val="it-IT"/>
        </w:rPr>
        <w:t xml:space="preserve">  </w:t>
      </w:r>
    </w:p>
    <w:p w:rsidR="00BC5357" w:rsidRPr="00034639" w:rsidRDefault="00BC5357" w:rsidP="00BC5357">
      <w:pPr>
        <w:pStyle w:val="BodyText"/>
        <w:jc w:val="both"/>
      </w:pPr>
      <w:r w:rsidRPr="00034639">
        <w:rPr>
          <w:rStyle w:val="Bold"/>
        </w:rPr>
        <w:t xml:space="preserve">Item Description: </w:t>
      </w:r>
      <w:r w:rsidRPr="00034639">
        <w:t>Sufficient cable left for jointing &amp; ends properly sealed</w:t>
      </w:r>
    </w:p>
    <w:p w:rsidR="00BC5357" w:rsidRPr="00034639" w:rsidRDefault="00BC5357" w:rsidP="00BC5357">
      <w:pPr>
        <w:pStyle w:val="BodyText"/>
      </w:pPr>
      <w:r w:rsidRPr="00034639">
        <w:rPr>
          <w:rStyle w:val="Bold"/>
        </w:rPr>
        <w:t>Scope:</w:t>
      </w:r>
      <w:r w:rsidRPr="00034639">
        <w:t xml:space="preserve"> </w:t>
      </w:r>
      <w:r>
        <w:t>Cables worked on.</w:t>
      </w:r>
    </w:p>
    <w:p w:rsidR="00BC5357" w:rsidRPr="00034639" w:rsidRDefault="00BC5357" w:rsidP="00BC5357">
      <w:pPr>
        <w:pStyle w:val="BodyText"/>
      </w:pPr>
      <w:r w:rsidRPr="00034639">
        <w:rPr>
          <w:rStyle w:val="Bold"/>
        </w:rPr>
        <w:t>Points of product reference:</w:t>
      </w:r>
      <w:r w:rsidRPr="00034639">
        <w:t xml:space="preserve"> </w:t>
      </w:r>
      <w:r w:rsidRPr="000D68AB">
        <w:t>EPT/ANS/A004</w:t>
      </w:r>
    </w:p>
    <w:p w:rsidR="00BC5357" w:rsidRPr="001562F3" w:rsidRDefault="00BC5357" w:rsidP="00BC5357">
      <w:pPr>
        <w:pStyle w:val="Banner"/>
      </w:pPr>
      <w:r w:rsidRPr="001562F3">
        <w:t>Specific guidance:</w:t>
      </w:r>
    </w:p>
    <w:p w:rsidR="00BC5357" w:rsidRPr="00034639" w:rsidRDefault="00BC5357" w:rsidP="00BC5357">
      <w:pPr>
        <w:pStyle w:val="ListBullet"/>
        <w:tabs>
          <w:tab w:val="clear" w:pos="1440"/>
        </w:tabs>
        <w:spacing w:before="0" w:after="120" w:line="276" w:lineRule="auto"/>
        <w:rPr>
          <w:b/>
        </w:rPr>
      </w:pPr>
      <w:r w:rsidRPr="00034639">
        <w:t>Cable correctly sealed using the appropriate caps sealing.</w:t>
      </w:r>
    </w:p>
    <w:p w:rsidR="00BC5357" w:rsidRPr="00034639" w:rsidRDefault="00BC5357" w:rsidP="00BC5357">
      <w:pPr>
        <w:pStyle w:val="ListBullet"/>
        <w:tabs>
          <w:tab w:val="clear" w:pos="1440"/>
        </w:tabs>
        <w:spacing w:before="0" w:after="120" w:line="276" w:lineRule="auto"/>
        <w:rPr>
          <w:b/>
        </w:rPr>
      </w:pPr>
      <w:r w:rsidRPr="00034639">
        <w:t>Clear visible signs of circumferential abrasions below the caps sealing</w:t>
      </w:r>
    </w:p>
    <w:p w:rsidR="00BC5357" w:rsidRPr="00034639" w:rsidRDefault="00BC5357" w:rsidP="00BC5357">
      <w:pPr>
        <w:pStyle w:val="ListBullet"/>
        <w:tabs>
          <w:tab w:val="clear" w:pos="1440"/>
        </w:tabs>
        <w:spacing w:before="0" w:after="120" w:line="276" w:lineRule="auto"/>
        <w:rPr>
          <w:b/>
        </w:rPr>
      </w:pPr>
      <w:r w:rsidRPr="00034639">
        <w:t xml:space="preserve">If Blown Fibre Tubing Sealing Kit used, the mastic tape must be clearly visible below the cap. </w:t>
      </w:r>
    </w:p>
    <w:p w:rsidR="00BC5357" w:rsidRPr="00034639" w:rsidRDefault="00BC5357" w:rsidP="00BC5357">
      <w:pPr>
        <w:pStyle w:val="ListBullet"/>
        <w:tabs>
          <w:tab w:val="clear" w:pos="1440"/>
        </w:tabs>
        <w:spacing w:before="0" w:after="120" w:line="276" w:lineRule="auto"/>
        <w:rPr>
          <w:b/>
        </w:rPr>
      </w:pPr>
      <w:r w:rsidRPr="00034639">
        <w:t>Sufficient length of cable left, as per jointing requirements.</w:t>
      </w:r>
    </w:p>
    <w:p w:rsidR="00BC5357" w:rsidRPr="00034639" w:rsidRDefault="00BC5357" w:rsidP="00BC5357">
      <w:pPr>
        <w:pStyle w:val="BodyText"/>
      </w:pPr>
    </w:p>
    <w:p w:rsidR="00BC5357" w:rsidRPr="00493283" w:rsidRDefault="00BC5357" w:rsidP="00BC5357">
      <w:pPr>
        <w:pStyle w:val="Heading2"/>
        <w:rPr>
          <w:lang w:val="it-IT"/>
        </w:rPr>
      </w:pPr>
      <w:r>
        <w:fldChar w:fldCharType="begin"/>
      </w:r>
      <w:r w:rsidRPr="00493283">
        <w:rPr>
          <w:lang w:val="it-IT"/>
        </w:rPr>
        <w:instrText xml:space="preserve"> TAG: 7054084 </w:instrText>
      </w:r>
      <w:r>
        <w:fldChar w:fldCharType="end"/>
      </w:r>
      <w:bookmarkStart w:id="334" w:name="_Toc374091955"/>
      <w:bookmarkStart w:id="335" w:name="_Toc436917992"/>
      <w:bookmarkStart w:id="336" w:name="_Toc437335590"/>
      <w:bookmarkStart w:id="337" w:name="_Toc17362066"/>
      <w:bookmarkStart w:id="338" w:name="_Toc17459116"/>
      <w:r w:rsidRPr="00493283">
        <w:rPr>
          <w:lang w:val="it-IT"/>
        </w:rPr>
        <w:t>A2948 (DL) N1118 (C) Score 5</w:t>
      </w:r>
      <w:bookmarkEnd w:id="334"/>
      <w:bookmarkEnd w:id="335"/>
      <w:bookmarkEnd w:id="336"/>
      <w:bookmarkEnd w:id="337"/>
      <w:bookmarkEnd w:id="338"/>
      <w:r w:rsidRPr="00493283">
        <w:rPr>
          <w:lang w:val="it-IT"/>
        </w:rPr>
        <w:t xml:space="preserve"> </w:t>
      </w:r>
    </w:p>
    <w:p w:rsidR="00BC5357" w:rsidRPr="00034639" w:rsidRDefault="00BC5357" w:rsidP="00BC5357">
      <w:pPr>
        <w:pStyle w:val="BodyText"/>
      </w:pPr>
      <w:r w:rsidRPr="00034639">
        <w:rPr>
          <w:rStyle w:val="Bold"/>
          <w:rFonts w:cs="Arial"/>
        </w:rPr>
        <w:t xml:space="preserve">Item Description: </w:t>
      </w:r>
      <w:r w:rsidRPr="00034639">
        <w:t>Excess lubricant removed after cabling/sub duct /BFT installation</w:t>
      </w:r>
    </w:p>
    <w:p w:rsidR="00BC5357" w:rsidRPr="00034639" w:rsidRDefault="00BC5357" w:rsidP="00BC5357">
      <w:pPr>
        <w:pStyle w:val="BodyText"/>
        <w:rPr>
          <w:rFonts w:cs="Arial"/>
        </w:rPr>
      </w:pPr>
      <w:r w:rsidRPr="00034639">
        <w:rPr>
          <w:rStyle w:val="Bold"/>
          <w:rFonts w:cs="Arial"/>
        </w:rPr>
        <w:t>Scope:</w:t>
      </w:r>
      <w:r w:rsidRPr="00034639">
        <w:rPr>
          <w:rFonts w:cs="Arial"/>
        </w:rPr>
        <w:t xml:space="preserve"> </w:t>
      </w:r>
      <w:r>
        <w:rPr>
          <w:rFonts w:cs="Arial"/>
        </w:rPr>
        <w:t>All cabling / sub duct / BFT operations.</w:t>
      </w:r>
    </w:p>
    <w:p w:rsidR="00BC5357" w:rsidRPr="00034639" w:rsidRDefault="00BC5357" w:rsidP="00BC5357">
      <w:pPr>
        <w:pStyle w:val="BodyText"/>
        <w:rPr>
          <w:rFonts w:cs="Arial"/>
        </w:rPr>
      </w:pPr>
      <w:r w:rsidRPr="00034639">
        <w:rPr>
          <w:rStyle w:val="Bold"/>
          <w:rFonts w:cs="Arial"/>
        </w:rPr>
        <w:t>Points of product reference:</w:t>
      </w:r>
      <w:r w:rsidRPr="00034639">
        <w:rPr>
          <w:rFonts w:cs="Arial"/>
        </w:rPr>
        <w:t xml:space="preserve"> </w:t>
      </w:r>
      <w:r w:rsidRPr="000D68AB">
        <w:rPr>
          <w:rFonts w:cs="Arial"/>
        </w:rPr>
        <w:t>EPT/UGP/E041</w:t>
      </w:r>
    </w:p>
    <w:p w:rsidR="00BC5357" w:rsidRPr="001562F3" w:rsidRDefault="00BC5357" w:rsidP="00BC5357">
      <w:pPr>
        <w:pStyle w:val="Banner"/>
      </w:pPr>
      <w:r w:rsidRPr="001562F3">
        <w:t>Specific guidance:</w:t>
      </w:r>
    </w:p>
    <w:p w:rsidR="00BC5357" w:rsidRPr="006C44BD" w:rsidRDefault="00BC5357" w:rsidP="00BC5357">
      <w:pPr>
        <w:pStyle w:val="ListBullet"/>
        <w:tabs>
          <w:tab w:val="clear" w:pos="1440"/>
        </w:tabs>
        <w:spacing w:before="0" w:after="120" w:line="276" w:lineRule="auto"/>
        <w:rPr>
          <w:b/>
        </w:rPr>
      </w:pPr>
      <w:r w:rsidRPr="00034639">
        <w:t>Excess lubricant cleaned from cable(s) and duct mouth(s)</w:t>
      </w:r>
    </w:p>
    <w:p w:rsidR="00BC5357" w:rsidRPr="00493283" w:rsidRDefault="00BC5357" w:rsidP="00BC5357">
      <w:pPr>
        <w:pStyle w:val="Heading2"/>
        <w:rPr>
          <w:lang w:val="it-IT"/>
        </w:rPr>
      </w:pPr>
      <w:r>
        <w:fldChar w:fldCharType="begin"/>
      </w:r>
      <w:r w:rsidRPr="00493283">
        <w:rPr>
          <w:lang w:val="it-IT"/>
        </w:rPr>
        <w:instrText xml:space="preserve"> TAG: 7054085 </w:instrText>
      </w:r>
      <w:r>
        <w:fldChar w:fldCharType="end"/>
      </w:r>
      <w:bookmarkStart w:id="339" w:name="_Toc374091956"/>
      <w:bookmarkStart w:id="340" w:name="_Toc436917993"/>
      <w:bookmarkStart w:id="341" w:name="_Toc437335591"/>
      <w:bookmarkStart w:id="342" w:name="_Toc17362067"/>
      <w:bookmarkStart w:id="343" w:name="_Toc17459117"/>
      <w:r w:rsidRPr="00493283">
        <w:rPr>
          <w:lang w:val="it-IT"/>
        </w:rPr>
        <w:t>A2630 (DL) N1102 (C) Score 10</w:t>
      </w:r>
      <w:bookmarkEnd w:id="339"/>
      <w:bookmarkEnd w:id="340"/>
      <w:bookmarkEnd w:id="341"/>
      <w:bookmarkEnd w:id="342"/>
      <w:bookmarkEnd w:id="343"/>
    </w:p>
    <w:p w:rsidR="00BC5357" w:rsidRDefault="00BC5357" w:rsidP="00BC5357">
      <w:pPr>
        <w:pStyle w:val="BodyText"/>
      </w:pPr>
      <w:r w:rsidRPr="00034639">
        <w:rPr>
          <w:rStyle w:val="Bold"/>
          <w:rFonts w:cs="Arial"/>
        </w:rPr>
        <w:t xml:space="preserve">Item Description: </w:t>
      </w:r>
      <w:r w:rsidRPr="006C44BD">
        <w:t>Ducts / Cable holes</w:t>
      </w:r>
      <w:r>
        <w:t xml:space="preserve"> worked on</w:t>
      </w:r>
      <w:r w:rsidRPr="006C44BD">
        <w:t xml:space="preserve"> sealed to correct standard</w:t>
      </w:r>
    </w:p>
    <w:p w:rsidR="00BC5357" w:rsidRPr="006C44BD" w:rsidRDefault="00BC5357" w:rsidP="00BC5357">
      <w:pPr>
        <w:pStyle w:val="BodyText"/>
      </w:pPr>
      <w:r w:rsidRPr="006C44BD">
        <w:rPr>
          <w:rStyle w:val="Bold"/>
          <w:rFonts w:cs="Arial"/>
        </w:rPr>
        <w:t>Scope:</w:t>
      </w:r>
      <w:r w:rsidRPr="006C44BD">
        <w:t xml:space="preserve"> </w:t>
      </w:r>
      <w:r>
        <w:t>All work points identified for checking.</w:t>
      </w:r>
    </w:p>
    <w:p w:rsidR="00BC5357" w:rsidRPr="00034639" w:rsidRDefault="00BC5357" w:rsidP="00BC5357">
      <w:pPr>
        <w:pStyle w:val="BodyText"/>
        <w:rPr>
          <w:rFonts w:cs="Arial"/>
        </w:rPr>
      </w:pPr>
      <w:r w:rsidRPr="00034639">
        <w:rPr>
          <w:rStyle w:val="Bold"/>
          <w:rFonts w:cs="Arial"/>
        </w:rPr>
        <w:t>Points of product reference:</w:t>
      </w:r>
      <w:r w:rsidRPr="00034639">
        <w:rPr>
          <w:rFonts w:cs="Arial"/>
        </w:rPr>
        <w:t xml:space="preserve"> </w:t>
      </w:r>
      <w:r w:rsidRPr="000D68AB">
        <w:rPr>
          <w:rFonts w:cs="Arial"/>
        </w:rPr>
        <w:t>EPT/ANS/A003</w:t>
      </w:r>
    </w:p>
    <w:p w:rsidR="00BC5357" w:rsidRPr="001562F3" w:rsidRDefault="00BC5357" w:rsidP="00BC5357">
      <w:pPr>
        <w:pStyle w:val="Banner"/>
      </w:pPr>
      <w:r w:rsidRPr="001562F3">
        <w:t>Specific guidance:</w:t>
      </w:r>
    </w:p>
    <w:p w:rsidR="00BC5357" w:rsidRPr="006C44BD" w:rsidRDefault="00BC5357" w:rsidP="00BC5357">
      <w:pPr>
        <w:pStyle w:val="ListBullet"/>
        <w:tabs>
          <w:tab w:val="clear" w:pos="1440"/>
        </w:tabs>
        <w:spacing w:before="0" w:after="120" w:line="276" w:lineRule="auto"/>
      </w:pPr>
      <w:r w:rsidRPr="006C44BD">
        <w:t>Ducts and cables holes sealed correctly</w:t>
      </w:r>
    </w:p>
    <w:p w:rsidR="00BC5357" w:rsidRPr="00034639" w:rsidRDefault="00BC5357" w:rsidP="00BC5357">
      <w:pPr>
        <w:pStyle w:val="Heading1"/>
      </w:pPr>
      <w:r>
        <w:fldChar w:fldCharType="begin"/>
      </w:r>
      <w:r>
        <w:instrText xml:space="preserve"> TAG: 7054110 </w:instrText>
      </w:r>
      <w:r>
        <w:fldChar w:fldCharType="end"/>
      </w:r>
      <w:bookmarkStart w:id="344" w:name="_Toc374091957"/>
      <w:bookmarkStart w:id="345" w:name="_Toc436917994"/>
      <w:bookmarkStart w:id="346" w:name="_Toc437335592"/>
      <w:bookmarkStart w:id="347" w:name="_Toc17362068"/>
      <w:bookmarkStart w:id="348" w:name="_Toc17459118"/>
      <w:r w:rsidRPr="00034639">
        <w:t>Cable Chambers</w:t>
      </w:r>
      <w:bookmarkEnd w:id="344"/>
      <w:bookmarkEnd w:id="345"/>
      <w:bookmarkEnd w:id="346"/>
      <w:bookmarkEnd w:id="347"/>
      <w:bookmarkEnd w:id="348"/>
    </w:p>
    <w:bookmarkStart w:id="349" w:name="_F0522_(DL)_Score"/>
    <w:bookmarkEnd w:id="349"/>
    <w:p w:rsidR="00BC5357" w:rsidRPr="009836C4" w:rsidRDefault="00BC5357" w:rsidP="00BC5357">
      <w:pPr>
        <w:pStyle w:val="Heading2"/>
        <w:rPr>
          <w:lang w:val="it-IT"/>
        </w:rPr>
      </w:pPr>
      <w:r>
        <w:fldChar w:fldCharType="begin"/>
      </w:r>
      <w:r w:rsidRPr="009836C4">
        <w:rPr>
          <w:lang w:val="it-IT"/>
        </w:rPr>
        <w:instrText xml:space="preserve"> TAG: 7054087 </w:instrText>
      </w:r>
      <w:r>
        <w:fldChar w:fldCharType="end"/>
      </w:r>
      <w:bookmarkStart w:id="350" w:name="_Toc374091958"/>
      <w:bookmarkStart w:id="351" w:name="_Toc436917995"/>
      <w:bookmarkStart w:id="352" w:name="_Toc437335593"/>
      <w:bookmarkStart w:id="353" w:name="_Toc17362069"/>
      <w:bookmarkStart w:id="354" w:name="_Toc17459119"/>
      <w:r w:rsidRPr="009836C4">
        <w:rPr>
          <w:lang w:val="it-IT"/>
        </w:rPr>
        <w:t>F0520 (DL) N/A (C) Score 5</w:t>
      </w:r>
      <w:bookmarkEnd w:id="350"/>
      <w:bookmarkEnd w:id="351"/>
      <w:bookmarkEnd w:id="352"/>
      <w:bookmarkEnd w:id="353"/>
      <w:bookmarkEnd w:id="354"/>
    </w:p>
    <w:p w:rsidR="00BC5357" w:rsidRDefault="00BC5357" w:rsidP="00BC5357">
      <w:pPr>
        <w:pStyle w:val="BodyText"/>
      </w:pPr>
      <w:r w:rsidRPr="00034639">
        <w:rPr>
          <w:rStyle w:val="Bold"/>
          <w:rFonts w:cs="Arial"/>
        </w:rPr>
        <w:t xml:space="preserve">Item Description: </w:t>
      </w:r>
      <w:r w:rsidRPr="00E55343">
        <w:t>Correct seal provided at cable riser points.</w:t>
      </w:r>
    </w:p>
    <w:p w:rsidR="00BC5357" w:rsidRPr="006C44BD" w:rsidRDefault="00BC5357" w:rsidP="00BC5357">
      <w:pPr>
        <w:pStyle w:val="BodyText"/>
      </w:pPr>
      <w:r w:rsidRPr="006C44BD">
        <w:rPr>
          <w:rStyle w:val="Bold"/>
          <w:rFonts w:cs="Arial"/>
        </w:rPr>
        <w:t>Scope:</w:t>
      </w:r>
      <w:r w:rsidRPr="006C44BD">
        <w:t xml:space="preserve"> </w:t>
      </w:r>
      <w:r w:rsidRPr="009B2030">
        <w:t>All work points identified for checking.</w:t>
      </w:r>
    </w:p>
    <w:p w:rsidR="00BC5357" w:rsidRPr="00034639" w:rsidRDefault="00BC5357" w:rsidP="00BC5357">
      <w:pPr>
        <w:pStyle w:val="BodyText"/>
        <w:rPr>
          <w:rFonts w:cs="Arial"/>
        </w:rPr>
      </w:pPr>
      <w:r w:rsidRPr="00034639">
        <w:rPr>
          <w:rStyle w:val="Bold"/>
          <w:rFonts w:cs="Arial"/>
        </w:rPr>
        <w:t>Points of product reference:</w:t>
      </w:r>
      <w:r w:rsidRPr="00034639">
        <w:rPr>
          <w:rFonts w:cs="Arial"/>
        </w:rPr>
        <w:t xml:space="preserve"> </w:t>
      </w:r>
      <w:r w:rsidRPr="000D68AB">
        <w:rPr>
          <w:rFonts w:cs="Arial"/>
        </w:rPr>
        <w:t>EPT/ANS/A003</w:t>
      </w:r>
    </w:p>
    <w:p w:rsidR="00BC5357" w:rsidRPr="001562F3" w:rsidRDefault="00BC5357" w:rsidP="00BC5357">
      <w:pPr>
        <w:pStyle w:val="Banner"/>
      </w:pPr>
      <w:r w:rsidRPr="001562F3">
        <w:t>Specific guidance:</w:t>
      </w:r>
    </w:p>
    <w:p w:rsidR="00BC5357" w:rsidRPr="00E55343" w:rsidRDefault="00BC5357" w:rsidP="00BC5357">
      <w:pPr>
        <w:pStyle w:val="ListBullet"/>
        <w:tabs>
          <w:tab w:val="clear" w:pos="1440"/>
        </w:tabs>
        <w:spacing w:before="0" w:after="120" w:line="276" w:lineRule="auto"/>
      </w:pPr>
      <w:r>
        <w:t>Seal provided correctly at cable riser points</w:t>
      </w:r>
    </w:p>
    <w:bookmarkStart w:id="355" w:name="_F0413_(DL)_Score"/>
    <w:bookmarkEnd w:id="355"/>
    <w:p w:rsidR="00BC5357" w:rsidRPr="009836C4" w:rsidRDefault="00BC5357" w:rsidP="00BC5357">
      <w:pPr>
        <w:pStyle w:val="Heading2"/>
        <w:rPr>
          <w:lang w:val="it-IT"/>
        </w:rPr>
      </w:pPr>
      <w:r>
        <w:fldChar w:fldCharType="begin"/>
      </w:r>
      <w:r w:rsidRPr="009836C4">
        <w:rPr>
          <w:lang w:val="it-IT"/>
        </w:rPr>
        <w:instrText xml:space="preserve"> TAG: 7054089 </w:instrText>
      </w:r>
      <w:r>
        <w:fldChar w:fldCharType="end"/>
      </w:r>
      <w:bookmarkStart w:id="356" w:name="_Toc374091959"/>
      <w:bookmarkStart w:id="357" w:name="_Toc436917996"/>
      <w:bookmarkStart w:id="358" w:name="_Toc437335594"/>
      <w:bookmarkStart w:id="359" w:name="_Toc17362070"/>
      <w:bookmarkStart w:id="360" w:name="_Toc17459120"/>
      <w:r w:rsidRPr="009836C4">
        <w:rPr>
          <w:lang w:val="it-IT"/>
        </w:rPr>
        <w:t>F0413 (DL) N/A (C) Score 10</w:t>
      </w:r>
      <w:bookmarkEnd w:id="356"/>
      <w:bookmarkEnd w:id="357"/>
      <w:bookmarkEnd w:id="358"/>
      <w:bookmarkEnd w:id="359"/>
      <w:bookmarkEnd w:id="360"/>
    </w:p>
    <w:p w:rsidR="00BC5357" w:rsidRPr="00034639" w:rsidRDefault="00BC5357" w:rsidP="00BC5357">
      <w:pPr>
        <w:pStyle w:val="BodyText"/>
        <w:jc w:val="both"/>
      </w:pPr>
      <w:r w:rsidRPr="00034639">
        <w:rPr>
          <w:rStyle w:val="Bold"/>
        </w:rPr>
        <w:t xml:space="preserve">Item Description: </w:t>
      </w:r>
      <w:r w:rsidRPr="00034639">
        <w:t>No sub-duct provided into cable chamber</w:t>
      </w:r>
    </w:p>
    <w:p w:rsidR="00BC5357" w:rsidRPr="00034639" w:rsidRDefault="00BC5357" w:rsidP="00BC5357">
      <w:pPr>
        <w:pStyle w:val="BodyText"/>
      </w:pPr>
      <w:r w:rsidRPr="00034639">
        <w:rPr>
          <w:rStyle w:val="Bold"/>
        </w:rPr>
        <w:t>Scope:</w:t>
      </w:r>
      <w:r w:rsidRPr="00034639">
        <w:t xml:space="preserve"> </w:t>
      </w:r>
      <w:r>
        <w:t>Newly installed Fibre cables</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562F3" w:rsidRDefault="00BC5357" w:rsidP="00BC5357">
      <w:pPr>
        <w:pStyle w:val="Banner"/>
      </w:pPr>
      <w:r w:rsidRPr="001562F3">
        <w:t>Specific guidance:</w:t>
      </w:r>
    </w:p>
    <w:p w:rsidR="00BC5357" w:rsidRPr="00034639" w:rsidRDefault="00BC5357" w:rsidP="00BC5357">
      <w:pPr>
        <w:pStyle w:val="BodyText"/>
        <w:numPr>
          <w:ilvl w:val="0"/>
          <w:numId w:val="25"/>
        </w:numPr>
        <w:spacing w:before="0" w:after="120" w:line="276" w:lineRule="auto"/>
      </w:pPr>
      <w:r w:rsidRPr="00034639">
        <w:t xml:space="preserve">Sub-duct mono bore does not enter cable chamber </w:t>
      </w:r>
    </w:p>
    <w:bookmarkStart w:id="361" w:name="_F0414_(DL)_Score"/>
    <w:bookmarkEnd w:id="361"/>
    <w:p w:rsidR="00BC5357" w:rsidRPr="009836C4" w:rsidRDefault="00BC5357" w:rsidP="00BC5357">
      <w:pPr>
        <w:pStyle w:val="Heading2"/>
        <w:rPr>
          <w:lang w:val="it-IT"/>
        </w:rPr>
      </w:pPr>
      <w:r>
        <w:fldChar w:fldCharType="begin"/>
      </w:r>
      <w:r w:rsidRPr="009836C4">
        <w:rPr>
          <w:lang w:val="it-IT"/>
        </w:rPr>
        <w:instrText xml:space="preserve"> TAG: 7054090 </w:instrText>
      </w:r>
      <w:r>
        <w:fldChar w:fldCharType="end"/>
      </w:r>
      <w:bookmarkStart w:id="362" w:name="_Toc374091960"/>
      <w:bookmarkStart w:id="363" w:name="_Toc436917997"/>
      <w:bookmarkStart w:id="364" w:name="_Toc437335595"/>
      <w:bookmarkStart w:id="365" w:name="_Toc17362071"/>
      <w:bookmarkStart w:id="366" w:name="_Toc17459121"/>
      <w:r w:rsidRPr="009836C4">
        <w:rPr>
          <w:lang w:val="it-IT"/>
        </w:rPr>
        <w:t>F0414 (DL) N1151 (C) Score 10</w:t>
      </w:r>
      <w:bookmarkEnd w:id="362"/>
      <w:bookmarkEnd w:id="363"/>
      <w:bookmarkEnd w:id="364"/>
      <w:bookmarkEnd w:id="365"/>
      <w:bookmarkEnd w:id="366"/>
    </w:p>
    <w:p w:rsidR="00BC5357" w:rsidRPr="00034639" w:rsidRDefault="00BC5357" w:rsidP="00BC5357">
      <w:pPr>
        <w:pStyle w:val="BodyText"/>
        <w:jc w:val="both"/>
      </w:pPr>
      <w:r w:rsidRPr="00034639">
        <w:rPr>
          <w:rStyle w:val="Bold"/>
        </w:rPr>
        <w:t xml:space="preserve">Item Description: </w:t>
      </w:r>
      <w:r w:rsidRPr="00034639">
        <w:t>Provided/worked on cables correctly sealed</w:t>
      </w:r>
    </w:p>
    <w:p w:rsidR="00BC5357" w:rsidRPr="00034639" w:rsidRDefault="00BC5357" w:rsidP="00BC5357">
      <w:pPr>
        <w:pStyle w:val="BodyText"/>
      </w:pPr>
      <w:r w:rsidRPr="00034639">
        <w:rPr>
          <w:rStyle w:val="Bold"/>
        </w:rPr>
        <w:t>Scope:</w:t>
      </w:r>
      <w:r w:rsidRPr="00034639">
        <w:t xml:space="preserve"> </w:t>
      </w:r>
      <w:r>
        <w:t xml:space="preserve">All fibre Cables </w:t>
      </w:r>
      <w:r w:rsidRPr="00524967">
        <w:t>worked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562F3" w:rsidRDefault="00BC5357" w:rsidP="00BC5357">
      <w:pPr>
        <w:pStyle w:val="Banner"/>
      </w:pPr>
      <w:r w:rsidRPr="001562F3">
        <w:t>Specific guidance:</w:t>
      </w:r>
    </w:p>
    <w:p w:rsidR="00BC5357" w:rsidRPr="00034639" w:rsidRDefault="00BC5357" w:rsidP="00BC5357">
      <w:pPr>
        <w:pStyle w:val="ListBullet"/>
      </w:pPr>
      <w:r w:rsidRPr="00034639">
        <w:t>All cables/BFT provided/worked on have correct method of seal applied</w:t>
      </w:r>
    </w:p>
    <w:p w:rsidR="00BC5357" w:rsidRPr="00034639" w:rsidRDefault="00BC5357" w:rsidP="00BC5357">
      <w:pPr>
        <w:pStyle w:val="ListBullet"/>
      </w:pPr>
      <w:r w:rsidRPr="00034639">
        <w:t>Caps sealing applied with circumferential abrasions visible below seal</w:t>
      </w:r>
    </w:p>
    <w:p w:rsidR="00BC5357" w:rsidRPr="00034639" w:rsidRDefault="00BC5357" w:rsidP="00BC5357">
      <w:pPr>
        <w:pStyle w:val="ListBullet"/>
      </w:pPr>
      <w:r w:rsidRPr="00034639">
        <w:t>Blown fibre caps seal applied with correct type and amount of sealant tape applied below cap</w:t>
      </w:r>
    </w:p>
    <w:bookmarkStart w:id="367" w:name="_F0415_(DL)_Score"/>
    <w:bookmarkEnd w:id="367"/>
    <w:p w:rsidR="00BC5357" w:rsidRPr="00985D29" w:rsidRDefault="00BC5357" w:rsidP="00BC5357">
      <w:pPr>
        <w:pStyle w:val="Heading2"/>
        <w:rPr>
          <w:lang w:val="it-IT"/>
        </w:rPr>
      </w:pPr>
      <w:r>
        <w:fldChar w:fldCharType="begin"/>
      </w:r>
      <w:r w:rsidRPr="00985D29">
        <w:rPr>
          <w:lang w:val="it-IT"/>
        </w:rPr>
        <w:instrText xml:space="preserve"> TAG: 7054091 </w:instrText>
      </w:r>
      <w:r>
        <w:fldChar w:fldCharType="end"/>
      </w:r>
      <w:bookmarkStart w:id="368" w:name="_Toc374091961"/>
      <w:bookmarkStart w:id="369" w:name="_Toc436917998"/>
      <w:bookmarkStart w:id="370" w:name="_Toc437335596"/>
      <w:bookmarkStart w:id="371" w:name="_Toc17362072"/>
      <w:bookmarkStart w:id="372" w:name="_Toc17459122"/>
      <w:r w:rsidRPr="00985D29">
        <w:rPr>
          <w:lang w:val="it-IT"/>
        </w:rPr>
        <w:t>F0415 (DL) N/A (C) Score 10</w:t>
      </w:r>
      <w:bookmarkEnd w:id="368"/>
      <w:bookmarkEnd w:id="369"/>
      <w:bookmarkEnd w:id="370"/>
      <w:bookmarkEnd w:id="371"/>
      <w:bookmarkEnd w:id="372"/>
    </w:p>
    <w:p w:rsidR="00BC5357" w:rsidRPr="00034639" w:rsidRDefault="00BC5357" w:rsidP="00BC5357">
      <w:pPr>
        <w:pStyle w:val="BodyText"/>
        <w:jc w:val="both"/>
      </w:pPr>
      <w:r w:rsidRPr="00034639">
        <w:rPr>
          <w:rStyle w:val="Bold"/>
        </w:rPr>
        <w:t xml:space="preserve">Item Description: </w:t>
      </w:r>
      <w:r w:rsidRPr="00034639">
        <w:t>Correct Optic fibre cable types provided to joint worked on</w:t>
      </w:r>
    </w:p>
    <w:p w:rsidR="00BC5357" w:rsidRPr="00034639" w:rsidRDefault="00BC5357" w:rsidP="00BC5357">
      <w:pPr>
        <w:pStyle w:val="BodyText"/>
      </w:pPr>
      <w:r w:rsidRPr="00034639">
        <w:rPr>
          <w:rStyle w:val="Bold"/>
        </w:rPr>
        <w:t>Scope:</w:t>
      </w:r>
      <w:r w:rsidRPr="00034639">
        <w:t xml:space="preserve"> </w:t>
      </w:r>
      <w:r w:rsidRPr="004437A4">
        <w:t>All</w:t>
      </w:r>
      <w:r>
        <w:t xml:space="preserve"> fibre Cables </w:t>
      </w:r>
      <w:r w:rsidRPr="004437A4">
        <w:t>worked on.</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562F3" w:rsidRDefault="00BC5357" w:rsidP="00BC5357">
      <w:pPr>
        <w:pStyle w:val="Banner"/>
      </w:pPr>
      <w:r w:rsidRPr="001562F3">
        <w:t>Specific guidance:</w:t>
      </w:r>
    </w:p>
    <w:p w:rsidR="00BC5357" w:rsidRPr="00034639" w:rsidRDefault="00BC5357" w:rsidP="00BC5357">
      <w:pPr>
        <w:pStyle w:val="ListBullet"/>
      </w:pPr>
      <w:r w:rsidRPr="00034639">
        <w:t>No non-standard cable types provided to joint worked on</w:t>
      </w:r>
    </w:p>
    <w:p w:rsidR="00BC5357" w:rsidRPr="00034639" w:rsidRDefault="00BC5357" w:rsidP="00BC5357">
      <w:pPr>
        <w:pStyle w:val="ListBullet"/>
      </w:pPr>
      <w:r w:rsidRPr="00034639">
        <w:t>If no-standard cable types exist, remedy while onsite. If onsite remedy is not possible then report to FRAC</w:t>
      </w:r>
    </w:p>
    <w:bookmarkStart w:id="373" w:name="_F0416_(DL)_Score"/>
    <w:bookmarkEnd w:id="373"/>
    <w:p w:rsidR="00BC5357" w:rsidRPr="00985D29" w:rsidRDefault="00BC5357" w:rsidP="00BC5357">
      <w:pPr>
        <w:pStyle w:val="Heading2"/>
        <w:rPr>
          <w:lang w:val="it-IT"/>
        </w:rPr>
      </w:pPr>
      <w:r>
        <w:fldChar w:fldCharType="begin"/>
      </w:r>
      <w:r w:rsidRPr="00985D29">
        <w:rPr>
          <w:lang w:val="it-IT"/>
        </w:rPr>
        <w:instrText xml:space="preserve"> TAG: 7054092 </w:instrText>
      </w:r>
      <w:r>
        <w:fldChar w:fldCharType="end"/>
      </w:r>
      <w:bookmarkStart w:id="374" w:name="_Toc374091962"/>
      <w:bookmarkStart w:id="375" w:name="_Toc436917999"/>
      <w:bookmarkStart w:id="376" w:name="_Toc437335597"/>
      <w:bookmarkStart w:id="377" w:name="_Toc17362073"/>
      <w:bookmarkStart w:id="378" w:name="_Toc17459123"/>
      <w:r w:rsidRPr="00985D29">
        <w:rPr>
          <w:lang w:val="it-IT"/>
        </w:rPr>
        <w:t>F0416 (DL) N/A (C) Score 5</w:t>
      </w:r>
      <w:bookmarkEnd w:id="374"/>
      <w:bookmarkEnd w:id="375"/>
      <w:bookmarkEnd w:id="376"/>
      <w:bookmarkEnd w:id="377"/>
      <w:bookmarkEnd w:id="378"/>
    </w:p>
    <w:p w:rsidR="00BC5357" w:rsidRPr="00034639" w:rsidRDefault="00BC5357" w:rsidP="00BC5357">
      <w:pPr>
        <w:pStyle w:val="BodyText"/>
        <w:jc w:val="both"/>
      </w:pPr>
      <w:r w:rsidRPr="00034639">
        <w:rPr>
          <w:rStyle w:val="Bold"/>
        </w:rPr>
        <w:t xml:space="preserve">Item Description: </w:t>
      </w:r>
      <w:r w:rsidRPr="00034639">
        <w:t>Cable/joint support racking constructed/maintained correctly</w:t>
      </w:r>
    </w:p>
    <w:p w:rsidR="00BC5357" w:rsidRPr="00034639" w:rsidRDefault="00BC5357" w:rsidP="00BC5357">
      <w:pPr>
        <w:pStyle w:val="BodyText"/>
      </w:pPr>
      <w:r w:rsidRPr="00034639">
        <w:rPr>
          <w:rStyle w:val="Bold"/>
        </w:rPr>
        <w:t>Scope:</w:t>
      </w:r>
      <w:r w:rsidRPr="00034639">
        <w:t xml:space="preserve"> </w:t>
      </w:r>
      <w:r>
        <w:t>All work points identified for checking.</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454AE" w:rsidRDefault="00BC5357" w:rsidP="00BC5357">
      <w:pPr>
        <w:pStyle w:val="Banner"/>
      </w:pPr>
      <w:r w:rsidRPr="001454AE">
        <w:t>Specific guidance:</w:t>
      </w:r>
    </w:p>
    <w:p w:rsidR="00BC5357" w:rsidRPr="00034639" w:rsidRDefault="00BC5357" w:rsidP="00BC5357">
      <w:pPr>
        <w:pStyle w:val="ListBullet"/>
      </w:pPr>
      <w:r w:rsidRPr="00034639">
        <w:t>Structure support/racking in serviceable condition</w:t>
      </w:r>
    </w:p>
    <w:p w:rsidR="00BC5357" w:rsidRPr="00034639" w:rsidRDefault="00BC5357" w:rsidP="00BC5357">
      <w:pPr>
        <w:pStyle w:val="ListBullet"/>
      </w:pPr>
      <w:r w:rsidRPr="00034639">
        <w:t>If new racking has been provided has it been constructed correctly</w:t>
      </w:r>
    </w:p>
    <w:p w:rsidR="00BC5357" w:rsidRPr="00034639" w:rsidRDefault="00BC5357" w:rsidP="00BC5357">
      <w:pPr>
        <w:pStyle w:val="ListBullet"/>
      </w:pPr>
      <w:r w:rsidRPr="00034639">
        <w:t>If defective support racking observed has it been reported to A1024 duty</w:t>
      </w:r>
    </w:p>
    <w:bookmarkStart w:id="379" w:name="_F0417_(DL)_Score"/>
    <w:bookmarkEnd w:id="379"/>
    <w:p w:rsidR="00BC5357" w:rsidRPr="00985D29" w:rsidRDefault="00BC5357" w:rsidP="00BC5357">
      <w:pPr>
        <w:pStyle w:val="Heading2"/>
        <w:rPr>
          <w:lang w:val="it-IT"/>
        </w:rPr>
      </w:pPr>
      <w:r>
        <w:fldChar w:fldCharType="begin"/>
      </w:r>
      <w:r w:rsidRPr="00985D29">
        <w:rPr>
          <w:lang w:val="it-IT"/>
        </w:rPr>
        <w:instrText xml:space="preserve"> TAG: 7054093 </w:instrText>
      </w:r>
      <w:r>
        <w:fldChar w:fldCharType="end"/>
      </w:r>
      <w:bookmarkStart w:id="380" w:name="_Toc374091963"/>
      <w:bookmarkStart w:id="381" w:name="_Toc436918000"/>
      <w:bookmarkStart w:id="382" w:name="_Toc437335598"/>
      <w:bookmarkStart w:id="383" w:name="_Toc17362074"/>
      <w:bookmarkStart w:id="384" w:name="_Toc17459124"/>
      <w:r w:rsidRPr="00985D29">
        <w:rPr>
          <w:lang w:val="it-IT"/>
        </w:rPr>
        <w:t>F0</w:t>
      </w:r>
      <w:r>
        <w:rPr>
          <w:lang w:val="it-IT"/>
        </w:rPr>
        <w:t>509</w:t>
      </w:r>
      <w:r w:rsidRPr="00985D29">
        <w:rPr>
          <w:lang w:val="it-IT"/>
        </w:rPr>
        <w:t xml:space="preserve"> (DL) N1152 (C) Score 10</w:t>
      </w:r>
      <w:bookmarkEnd w:id="380"/>
      <w:bookmarkEnd w:id="381"/>
      <w:bookmarkEnd w:id="382"/>
      <w:bookmarkEnd w:id="383"/>
      <w:bookmarkEnd w:id="384"/>
    </w:p>
    <w:p w:rsidR="00BC5357" w:rsidRPr="00034639" w:rsidRDefault="00BC5357" w:rsidP="00BC5357">
      <w:pPr>
        <w:pStyle w:val="BodyText"/>
        <w:jc w:val="both"/>
      </w:pPr>
      <w:r w:rsidRPr="00034639">
        <w:rPr>
          <w:rStyle w:val="Bold"/>
        </w:rPr>
        <w:t xml:space="preserve">Item Description: </w:t>
      </w:r>
      <w:r w:rsidRPr="00034639">
        <w:t xml:space="preserve">All fibre cables/BFT worked on correctly supported and restrained </w:t>
      </w:r>
    </w:p>
    <w:p w:rsidR="00BC5357" w:rsidRPr="00034639" w:rsidRDefault="00BC5357" w:rsidP="00BC5357">
      <w:pPr>
        <w:pStyle w:val="BodyText"/>
      </w:pPr>
      <w:r w:rsidRPr="00034639">
        <w:rPr>
          <w:rStyle w:val="Bold"/>
        </w:rPr>
        <w:t>Scope:</w:t>
      </w:r>
      <w:r w:rsidRPr="00034639">
        <w:t xml:space="preserve"> </w:t>
      </w:r>
      <w:r w:rsidRPr="002A27DB">
        <w:t xml:space="preserve">All joints &amp; cables in association with the work site identified for checking. Applies to all cables worked on including any moved during cabling </w:t>
      </w:r>
      <w:r>
        <w:t>and jointing activities.</w:t>
      </w:r>
    </w:p>
    <w:p w:rsidR="00BC5357" w:rsidRPr="00034639" w:rsidRDefault="00BC5357" w:rsidP="00BC5357">
      <w:pPr>
        <w:pStyle w:val="BodyText"/>
      </w:pPr>
      <w:r w:rsidRPr="00034639">
        <w:rPr>
          <w:rStyle w:val="Bold"/>
        </w:rPr>
        <w:t>Points of product reference:</w:t>
      </w:r>
      <w:r w:rsidRPr="00034639">
        <w:t xml:space="preserve"> </w:t>
      </w:r>
      <w:r w:rsidRPr="00331372">
        <w:rPr>
          <w:rStyle w:val="025Char"/>
        </w:rPr>
        <w:t>EPT/ANS/A025</w:t>
      </w:r>
    </w:p>
    <w:p w:rsidR="00BC5357" w:rsidRPr="001454AE" w:rsidRDefault="00BC5357" w:rsidP="00BC5357">
      <w:pPr>
        <w:pStyle w:val="Banner"/>
      </w:pPr>
      <w:r w:rsidRPr="001454AE">
        <w:t>Specific guidance:</w:t>
      </w:r>
    </w:p>
    <w:p w:rsidR="00BC5357" w:rsidRPr="00034639" w:rsidRDefault="00BC5357" w:rsidP="00BC5357">
      <w:pPr>
        <w:pStyle w:val="ListBullet"/>
        <w:tabs>
          <w:tab w:val="clear" w:pos="1440"/>
        </w:tabs>
        <w:spacing w:before="0" w:after="120" w:line="276" w:lineRule="auto"/>
      </w:pPr>
      <w:r w:rsidRPr="00034639">
        <w:t>Cables/BFT provided correctly supported and restrained</w:t>
      </w:r>
    </w:p>
    <w:p w:rsidR="00BC5357" w:rsidRDefault="00BC5357" w:rsidP="00BC5357">
      <w:pPr>
        <w:pStyle w:val="ListBullet"/>
        <w:tabs>
          <w:tab w:val="clear" w:pos="1440"/>
        </w:tabs>
        <w:spacing w:before="0" w:after="120" w:line="276" w:lineRule="auto"/>
      </w:pPr>
      <w:r w:rsidRPr="00034639">
        <w:t>If other cables moved to allow access to cable/joint being worked on have they been re-restrained</w:t>
      </w:r>
    </w:p>
    <w:bookmarkStart w:id="385" w:name="_Toc374091964"/>
    <w:p w:rsidR="00BC5357" w:rsidRDefault="00BC5357" w:rsidP="00BC5357">
      <w:pPr>
        <w:pStyle w:val="Heading1"/>
      </w:pPr>
      <w:r>
        <w:fldChar w:fldCharType="begin"/>
      </w:r>
      <w:r>
        <w:instrText xml:space="preserve"> TAG: 7054112 </w:instrText>
      </w:r>
      <w:r>
        <w:fldChar w:fldCharType="end"/>
      </w:r>
      <w:bookmarkStart w:id="386" w:name="_Toc436918001"/>
      <w:bookmarkStart w:id="387" w:name="_Toc437335599"/>
      <w:bookmarkStart w:id="388" w:name="_Toc17362075"/>
      <w:bookmarkStart w:id="389" w:name="_Toc17459125"/>
      <w:r>
        <w:t>Fibre Drop Cable (FDC)</w:t>
      </w:r>
      <w:bookmarkEnd w:id="385"/>
      <w:bookmarkEnd w:id="386"/>
      <w:bookmarkEnd w:id="387"/>
      <w:bookmarkEnd w:id="388"/>
      <w:bookmarkEnd w:id="389"/>
    </w:p>
    <w:p w:rsidR="00BC5357" w:rsidRPr="00655195" w:rsidRDefault="00BC5357" w:rsidP="00BC5357">
      <w:pPr>
        <w:pStyle w:val="Banner"/>
      </w:pPr>
      <w:r>
        <w:t>Score Sheets 355 &amp; 655 only</w:t>
      </w:r>
    </w:p>
    <w:bookmarkStart w:id="390" w:name="_Toc374091965"/>
    <w:p w:rsidR="00BC5357" w:rsidRPr="00884C50" w:rsidRDefault="00BC5357" w:rsidP="00BC5357">
      <w:pPr>
        <w:pStyle w:val="Heading2"/>
        <w:rPr>
          <w:lang w:val="it-IT"/>
        </w:rPr>
      </w:pPr>
      <w:r>
        <w:rPr>
          <w:lang w:val="it-IT"/>
        </w:rPr>
        <w:fldChar w:fldCharType="begin"/>
      </w:r>
      <w:r>
        <w:rPr>
          <w:lang w:val="it-IT"/>
        </w:rPr>
        <w:instrText xml:space="preserve"> TAG: 7054113 </w:instrText>
      </w:r>
      <w:r>
        <w:rPr>
          <w:lang w:val="it-IT"/>
        </w:rPr>
        <w:fldChar w:fldCharType="end"/>
      </w:r>
      <w:bookmarkStart w:id="391" w:name="_Toc436918002"/>
      <w:bookmarkStart w:id="392" w:name="_Toc437335600"/>
      <w:bookmarkStart w:id="393" w:name="_Toc17362076"/>
      <w:bookmarkStart w:id="394" w:name="_Toc17459126"/>
      <w:r w:rsidRPr="00884C50">
        <w:rPr>
          <w:lang w:val="it-IT"/>
        </w:rPr>
        <w:t>A2420 (DL) N/A(C) Score 10</w:t>
      </w:r>
      <w:bookmarkEnd w:id="390"/>
      <w:bookmarkEnd w:id="391"/>
      <w:bookmarkEnd w:id="392"/>
      <w:bookmarkEnd w:id="393"/>
      <w:bookmarkEnd w:id="394"/>
    </w:p>
    <w:p w:rsidR="00BC5357" w:rsidRDefault="00BC5357" w:rsidP="00BC5357">
      <w:pPr>
        <w:pStyle w:val="Banner"/>
        <w:rPr>
          <w:b w:val="0"/>
        </w:rPr>
      </w:pPr>
      <w:r>
        <w:t xml:space="preserve">Item Description: </w:t>
      </w:r>
      <w:r w:rsidRPr="00A52816">
        <w:rPr>
          <w:b w:val="0"/>
        </w:rPr>
        <w:t>FDC correctly attached and routed on pole(s) / EU premises.</w:t>
      </w:r>
    </w:p>
    <w:p w:rsidR="00BC5357" w:rsidRPr="0080093A" w:rsidRDefault="00BC5357" w:rsidP="00BC5357">
      <w:pPr>
        <w:pStyle w:val="Banner"/>
        <w:rPr>
          <w:rStyle w:val="Emphasis"/>
        </w:rPr>
      </w:pPr>
      <w:r>
        <w:t xml:space="preserve">Scope: </w:t>
      </w:r>
      <w:r w:rsidRPr="0080093A">
        <w:t>All work points identified for checking.</w:t>
      </w:r>
    </w:p>
    <w:p w:rsidR="00BC5357" w:rsidRPr="00034639" w:rsidRDefault="00BC5357" w:rsidP="00BC5357">
      <w:pPr>
        <w:pStyle w:val="BodyText"/>
      </w:pPr>
      <w:r w:rsidRPr="00034639">
        <w:rPr>
          <w:rStyle w:val="Bold"/>
        </w:rPr>
        <w:t>Points of product reference:</w:t>
      </w:r>
      <w:r w:rsidRPr="00034639">
        <w:t xml:space="preserve"> </w:t>
      </w:r>
      <w:r w:rsidRPr="000D68AB">
        <w:t>EPT/COF/D879</w:t>
      </w:r>
    </w:p>
    <w:p w:rsidR="00BC5357" w:rsidRPr="000150DF" w:rsidRDefault="00BC5357" w:rsidP="00BC5357">
      <w:pPr>
        <w:pStyle w:val="Banner"/>
      </w:pPr>
      <w:r w:rsidRPr="000150DF">
        <w:t>Specific guidance:</w:t>
      </w:r>
    </w:p>
    <w:p w:rsidR="00BC5357" w:rsidRDefault="00BC5357" w:rsidP="00BC5357">
      <w:pPr>
        <w:pStyle w:val="ListBullet"/>
        <w:tabs>
          <w:tab w:val="clear" w:pos="1440"/>
        </w:tabs>
        <w:spacing w:before="0" w:after="120" w:line="276" w:lineRule="auto"/>
      </w:pPr>
      <w:r>
        <w:t>FDC Bend radius not compromised</w:t>
      </w:r>
    </w:p>
    <w:p w:rsidR="00BC5357" w:rsidRDefault="00BC5357" w:rsidP="00BC5357">
      <w:pPr>
        <w:pStyle w:val="ListBullet"/>
        <w:tabs>
          <w:tab w:val="clear" w:pos="1440"/>
        </w:tabs>
        <w:spacing w:before="0" w:after="120" w:line="276" w:lineRule="auto"/>
      </w:pPr>
      <w:r>
        <w:t>FDC not damaged, crushed or kinked</w:t>
      </w:r>
    </w:p>
    <w:p w:rsidR="00BC5357" w:rsidRDefault="00BC5357" w:rsidP="00BC5357">
      <w:pPr>
        <w:pStyle w:val="ListBullet"/>
        <w:tabs>
          <w:tab w:val="clear" w:pos="1440"/>
        </w:tabs>
        <w:spacing w:before="0" w:after="120" w:line="276" w:lineRule="auto"/>
      </w:pPr>
      <w:r>
        <w:t>Correct clamp used and fitted correctly (straight edge at bottom [pole and EU])</w:t>
      </w:r>
    </w:p>
    <w:p w:rsidR="00BC5357" w:rsidRDefault="00BC5357" w:rsidP="00BC5357">
      <w:pPr>
        <w:pStyle w:val="ListBullet"/>
        <w:tabs>
          <w:tab w:val="clear" w:pos="1440"/>
        </w:tabs>
        <w:spacing w:before="0" w:after="120" w:line="276" w:lineRule="auto"/>
      </w:pPr>
      <w:r>
        <w:t>FDC routed on pole away from ladderplacement area</w:t>
      </w:r>
    </w:p>
    <w:p w:rsidR="00BC5357" w:rsidRDefault="00BC5357" w:rsidP="00BC5357">
      <w:pPr>
        <w:pStyle w:val="ListBullet"/>
        <w:tabs>
          <w:tab w:val="clear" w:pos="1440"/>
        </w:tabs>
        <w:spacing w:before="0" w:after="120" w:line="276" w:lineRule="auto"/>
      </w:pPr>
      <w:r>
        <w:t>FDC routed under ring head</w:t>
      </w:r>
    </w:p>
    <w:p w:rsidR="00BC5357" w:rsidRDefault="00BC5357" w:rsidP="00BC5357">
      <w:pPr>
        <w:pStyle w:val="ListBullet"/>
        <w:tabs>
          <w:tab w:val="clear" w:pos="1440"/>
        </w:tabs>
        <w:spacing w:before="0" w:after="120" w:line="276" w:lineRule="auto"/>
      </w:pPr>
      <w:r>
        <w:t>Collar hollow pole 2 used on hollow pole (carrier pole in line of route only)</w:t>
      </w:r>
    </w:p>
    <w:p w:rsidR="00BC5357" w:rsidRDefault="00BC5357" w:rsidP="00BC5357">
      <w:pPr>
        <w:pStyle w:val="ListBullet"/>
        <w:tabs>
          <w:tab w:val="clear" w:pos="1440"/>
        </w:tabs>
        <w:spacing w:before="0" w:after="120" w:line="276" w:lineRule="auto"/>
      </w:pPr>
      <w:r>
        <w:t>Correct cleats used at EU premises</w:t>
      </w:r>
    </w:p>
    <w:bookmarkStart w:id="395" w:name="_Toc374091966"/>
    <w:p w:rsidR="00BC5357" w:rsidRPr="00B57598" w:rsidRDefault="00BC5357" w:rsidP="00BC5357">
      <w:pPr>
        <w:pStyle w:val="Heading2"/>
        <w:rPr>
          <w:lang w:val="it-IT"/>
        </w:rPr>
      </w:pPr>
      <w:r>
        <w:rPr>
          <w:lang w:val="it-IT"/>
        </w:rPr>
        <w:fldChar w:fldCharType="begin"/>
      </w:r>
      <w:r>
        <w:rPr>
          <w:lang w:val="it-IT"/>
        </w:rPr>
        <w:instrText xml:space="preserve"> TAG: 7054114 </w:instrText>
      </w:r>
      <w:r>
        <w:rPr>
          <w:lang w:val="it-IT"/>
        </w:rPr>
        <w:fldChar w:fldCharType="end"/>
      </w:r>
      <w:bookmarkStart w:id="396" w:name="_Toc436918003"/>
      <w:bookmarkStart w:id="397" w:name="_Toc437335601"/>
      <w:bookmarkStart w:id="398" w:name="_Toc17362077"/>
      <w:bookmarkStart w:id="399" w:name="_Toc17459127"/>
      <w:r w:rsidRPr="00B57598">
        <w:rPr>
          <w:lang w:val="it-IT"/>
        </w:rPr>
        <w:t>A2422 (DL) N3308 (C) Score 5</w:t>
      </w:r>
      <w:bookmarkEnd w:id="395"/>
      <w:bookmarkEnd w:id="396"/>
      <w:bookmarkEnd w:id="397"/>
      <w:bookmarkEnd w:id="398"/>
      <w:bookmarkEnd w:id="399"/>
    </w:p>
    <w:p w:rsidR="00BC5357" w:rsidRDefault="00BC5357" w:rsidP="00BC5357">
      <w:pPr>
        <w:pStyle w:val="BodyText"/>
      </w:pPr>
      <w:r>
        <w:rPr>
          <w:rStyle w:val="Bold"/>
        </w:rPr>
        <w:t>Item D</w:t>
      </w:r>
      <w:r w:rsidRPr="00B57598">
        <w:rPr>
          <w:rStyle w:val="Bold"/>
        </w:rPr>
        <w:t>escription:</w:t>
      </w:r>
      <w:r w:rsidRPr="00B57598">
        <w:t xml:space="preserve"> Cable feeds correctly run and cleated. Capping correctly sited and fastened</w:t>
      </w:r>
      <w:r>
        <w:t>.</w:t>
      </w:r>
    </w:p>
    <w:p w:rsidR="00BC5357" w:rsidRDefault="00BC5357" w:rsidP="00BC5357">
      <w:pPr>
        <w:pStyle w:val="BodyText"/>
      </w:pPr>
      <w:r w:rsidRPr="00B57598">
        <w:rPr>
          <w:rStyle w:val="Bold"/>
        </w:rPr>
        <w:t>Scope:</w:t>
      </w:r>
      <w:r>
        <w:t xml:space="preserve"> </w:t>
      </w:r>
      <w:r w:rsidRPr="00B57598">
        <w:t>All cable feeds provided on the</w:t>
      </w:r>
      <w:r>
        <w:t xml:space="preserve"> </w:t>
      </w:r>
      <w:r w:rsidRPr="00B57598">
        <w:t>Job/Estimate No. in association with the work site identified for check</w:t>
      </w:r>
      <w:r>
        <w:t>.</w:t>
      </w:r>
    </w:p>
    <w:p w:rsidR="00BC5357" w:rsidRDefault="00BC5357" w:rsidP="00BC5357">
      <w:pPr>
        <w:pStyle w:val="BodyText"/>
      </w:pPr>
      <w:r w:rsidRPr="00B57598">
        <w:rPr>
          <w:rStyle w:val="Bold"/>
        </w:rPr>
        <w:t>Points of reference:</w:t>
      </w:r>
      <w:r>
        <w:t xml:space="preserve"> EPT/ANS/A012</w:t>
      </w:r>
    </w:p>
    <w:p w:rsidR="00BC5357" w:rsidRPr="00B57598" w:rsidRDefault="00BC5357" w:rsidP="00BC5357">
      <w:pPr>
        <w:pStyle w:val="BodyText"/>
        <w:rPr>
          <w:rStyle w:val="Bold"/>
        </w:rPr>
      </w:pPr>
      <w:r w:rsidRPr="00B57598">
        <w:rPr>
          <w:rStyle w:val="Bold"/>
        </w:rPr>
        <w:t>Specific guidance:</w:t>
      </w:r>
    </w:p>
    <w:p w:rsidR="00BC5357" w:rsidRDefault="00BC5357" w:rsidP="00BC5357">
      <w:pPr>
        <w:pStyle w:val="ListBullet"/>
        <w:tabs>
          <w:tab w:val="clear" w:pos="1440"/>
        </w:tabs>
        <w:spacing w:before="0" w:after="120" w:line="276" w:lineRule="auto"/>
      </w:pPr>
      <w:r>
        <w:t>FDC subduct secure and covered.</w:t>
      </w:r>
    </w:p>
    <w:p w:rsidR="00BC5357" w:rsidRDefault="00BC5357" w:rsidP="00BC5357">
      <w:pPr>
        <w:pStyle w:val="ListBullet"/>
        <w:tabs>
          <w:tab w:val="clear" w:pos="1440"/>
        </w:tabs>
        <w:spacing w:before="0" w:after="120" w:line="276" w:lineRule="auto"/>
      </w:pPr>
      <w:r>
        <w:t>FDC secured to pole correctly (aluminium strips &amp; nails bonding/washers)</w:t>
      </w:r>
    </w:p>
    <w:p w:rsidR="00BC5357" w:rsidRDefault="00BC5357" w:rsidP="00BC5357">
      <w:pPr>
        <w:pStyle w:val="ListBullet"/>
        <w:tabs>
          <w:tab w:val="clear" w:pos="1440"/>
        </w:tabs>
        <w:spacing w:before="0" w:after="120" w:line="276" w:lineRule="auto"/>
      </w:pPr>
      <w:r>
        <w:t>FDC &amp; subduct behind capping.</w:t>
      </w:r>
    </w:p>
    <w:p w:rsidR="00BC5357" w:rsidRDefault="00BC5357" w:rsidP="00BC5357">
      <w:pPr>
        <w:pStyle w:val="ListBullet"/>
        <w:tabs>
          <w:tab w:val="clear" w:pos="1440"/>
        </w:tabs>
        <w:spacing w:before="0" w:after="120" w:line="276" w:lineRule="auto"/>
      </w:pPr>
      <w:r>
        <w:t>FDC subduct 500-700mm on pole.</w:t>
      </w:r>
    </w:p>
    <w:bookmarkStart w:id="400" w:name="_Toc374091967"/>
    <w:p w:rsidR="00BC5357" w:rsidRPr="00E042E2" w:rsidRDefault="00BC5357" w:rsidP="00BC5357">
      <w:pPr>
        <w:pStyle w:val="Heading2"/>
        <w:rPr>
          <w:lang w:val="it-IT"/>
        </w:rPr>
      </w:pPr>
      <w:r>
        <w:rPr>
          <w:lang w:val="it-IT"/>
        </w:rPr>
        <w:fldChar w:fldCharType="begin"/>
      </w:r>
      <w:r>
        <w:rPr>
          <w:lang w:val="it-IT"/>
        </w:rPr>
        <w:instrText xml:space="preserve"> TAG: 7054115 </w:instrText>
      </w:r>
      <w:r>
        <w:rPr>
          <w:lang w:val="it-IT"/>
        </w:rPr>
        <w:fldChar w:fldCharType="end"/>
      </w:r>
      <w:bookmarkStart w:id="401" w:name="_Toc436918004"/>
      <w:bookmarkStart w:id="402" w:name="_Toc437335602"/>
      <w:bookmarkStart w:id="403" w:name="_Toc17362078"/>
      <w:bookmarkStart w:id="404" w:name="_Toc17459128"/>
      <w:r w:rsidRPr="00E042E2">
        <w:rPr>
          <w:lang w:val="it-IT"/>
        </w:rPr>
        <w:t>A2502 (DL) N4211(C) Score 10</w:t>
      </w:r>
      <w:bookmarkEnd w:id="400"/>
      <w:bookmarkEnd w:id="401"/>
      <w:bookmarkEnd w:id="402"/>
      <w:bookmarkEnd w:id="403"/>
      <w:bookmarkEnd w:id="404"/>
    </w:p>
    <w:p w:rsidR="00BC5357" w:rsidRPr="001B5857" w:rsidRDefault="00BC5357" w:rsidP="00BC5357">
      <w:pPr>
        <w:pStyle w:val="BodyText"/>
      </w:pPr>
      <w:r w:rsidRPr="001B5857">
        <w:rPr>
          <w:rStyle w:val="Bold"/>
        </w:rPr>
        <w:t>Item Description:</w:t>
      </w:r>
      <w:r w:rsidRPr="001B5857">
        <w:t xml:space="preserve"> Minimum bending radius of fibre cable/BFT not compromised.</w:t>
      </w:r>
    </w:p>
    <w:p w:rsidR="00BC5357" w:rsidRDefault="00BC5357" w:rsidP="00BC5357">
      <w:pPr>
        <w:pStyle w:val="BodyText"/>
      </w:pPr>
      <w:r w:rsidRPr="001B5857">
        <w:rPr>
          <w:rStyle w:val="Bold"/>
        </w:rPr>
        <w:t>Scope:</w:t>
      </w:r>
      <w:r>
        <w:t xml:space="preserve"> </w:t>
      </w:r>
      <w:r w:rsidRPr="001B5857">
        <w:t>Cables, BFT &amp; Fibres Installed /Jointed on the Job / Order No identified for check must be inspected</w:t>
      </w:r>
      <w:r>
        <w:t>.</w:t>
      </w:r>
    </w:p>
    <w:p w:rsidR="00BC5357" w:rsidRDefault="00BC5357" w:rsidP="00BC5357">
      <w:pPr>
        <w:pStyle w:val="BodyText"/>
      </w:pPr>
      <w:r w:rsidRPr="001B5857">
        <w:rPr>
          <w:rStyle w:val="Bold"/>
        </w:rPr>
        <w:t>Points of reference:</w:t>
      </w:r>
      <w:r>
        <w:t xml:space="preserve"> EPT/COF/D019 &amp; EPT/COF/D841</w:t>
      </w:r>
    </w:p>
    <w:p w:rsidR="00BC5357" w:rsidRPr="001B5857" w:rsidRDefault="00BC5357" w:rsidP="00BC5357">
      <w:pPr>
        <w:pStyle w:val="BodyText"/>
        <w:rPr>
          <w:rStyle w:val="Bold"/>
        </w:rPr>
      </w:pPr>
      <w:r w:rsidRPr="001B5857">
        <w:rPr>
          <w:rStyle w:val="Bold"/>
        </w:rPr>
        <w:t>Specific guidance:</w:t>
      </w:r>
    </w:p>
    <w:p w:rsidR="00BC5357" w:rsidRPr="001B5857" w:rsidRDefault="00BC5357" w:rsidP="00BC5357">
      <w:pPr>
        <w:pStyle w:val="ListBullet"/>
        <w:tabs>
          <w:tab w:val="clear" w:pos="1440"/>
        </w:tabs>
        <w:spacing w:before="0" w:after="120" w:line="276" w:lineRule="auto"/>
      </w:pPr>
      <w:r>
        <w:t>FDC all bend radii minimum 30mm in all situations e.g. EU/poles/boxes &amp; cables awaiting jointing/terminating.</w:t>
      </w:r>
    </w:p>
    <w:bookmarkStart w:id="405" w:name="_Toc374091968"/>
    <w:p w:rsidR="00BC5357" w:rsidRPr="00884C50" w:rsidRDefault="00BC5357" w:rsidP="00BC5357">
      <w:pPr>
        <w:pStyle w:val="Heading2"/>
        <w:rPr>
          <w:lang w:val="it-IT"/>
        </w:rPr>
      </w:pPr>
      <w:r>
        <w:rPr>
          <w:lang w:val="it-IT"/>
        </w:rPr>
        <w:fldChar w:fldCharType="begin"/>
      </w:r>
      <w:r>
        <w:rPr>
          <w:lang w:val="it-IT"/>
        </w:rPr>
        <w:instrText xml:space="preserve"> TAG: 7054116 </w:instrText>
      </w:r>
      <w:r>
        <w:rPr>
          <w:lang w:val="it-IT"/>
        </w:rPr>
        <w:fldChar w:fldCharType="end"/>
      </w:r>
      <w:bookmarkStart w:id="406" w:name="_Toc436918005"/>
      <w:bookmarkStart w:id="407" w:name="_Toc437335603"/>
      <w:bookmarkStart w:id="408" w:name="_Toc17362079"/>
      <w:bookmarkStart w:id="409" w:name="_Toc17459129"/>
      <w:r w:rsidRPr="00884C50">
        <w:rPr>
          <w:lang w:val="it-IT"/>
        </w:rPr>
        <w:t>A2922 (DL) N1115 (C) Score 5</w:t>
      </w:r>
      <w:bookmarkEnd w:id="405"/>
      <w:bookmarkEnd w:id="406"/>
      <w:bookmarkEnd w:id="407"/>
      <w:bookmarkEnd w:id="408"/>
      <w:bookmarkEnd w:id="409"/>
    </w:p>
    <w:p w:rsidR="00BC5357" w:rsidRDefault="00BC5357" w:rsidP="00BC5357">
      <w:pPr>
        <w:pStyle w:val="BodyText"/>
      </w:pPr>
      <w:r w:rsidRPr="00BD63AD">
        <w:rPr>
          <w:rStyle w:val="Bold"/>
        </w:rPr>
        <w:t xml:space="preserve">Item Description: </w:t>
      </w:r>
      <w:r w:rsidRPr="00BD63AD">
        <w:t>Sufficient cable left for jointing</w:t>
      </w:r>
    </w:p>
    <w:p w:rsidR="00BC5357" w:rsidRDefault="00BC5357" w:rsidP="00BC5357">
      <w:pPr>
        <w:pStyle w:val="BodyText"/>
      </w:pPr>
      <w:r w:rsidRPr="00E042E2">
        <w:rPr>
          <w:rStyle w:val="Bold"/>
        </w:rPr>
        <w:t>Scope:</w:t>
      </w:r>
      <w:r>
        <w:t xml:space="preserve"> </w:t>
      </w:r>
      <w:r w:rsidRPr="00E042E2">
        <w:t>All cable(s) installed for the Job/Estimate No. in association with the work site identified for checking</w:t>
      </w:r>
    </w:p>
    <w:p w:rsidR="00BC5357" w:rsidRDefault="00BC5357" w:rsidP="00BC5357">
      <w:pPr>
        <w:pStyle w:val="BodyText"/>
      </w:pPr>
      <w:r w:rsidRPr="00E042E2">
        <w:rPr>
          <w:rStyle w:val="Bold"/>
        </w:rPr>
        <w:t>Points of reference:</w:t>
      </w:r>
      <w:r>
        <w:t xml:space="preserve"> EPT/ANS/A004</w:t>
      </w:r>
    </w:p>
    <w:p w:rsidR="00BC5357" w:rsidRDefault="00BC5357" w:rsidP="00BC5357">
      <w:pPr>
        <w:pStyle w:val="ListBullet"/>
        <w:tabs>
          <w:tab w:val="clear" w:pos="1440"/>
        </w:tabs>
        <w:spacing w:before="0" w:after="120" w:line="276" w:lineRule="auto"/>
      </w:pPr>
      <w:r>
        <w:t>FDC end sealed, e.g. PVC tape, sleeve 2A</w:t>
      </w:r>
    </w:p>
    <w:p w:rsidR="00BC5357" w:rsidRDefault="00BC5357" w:rsidP="00BC5357">
      <w:pPr>
        <w:pStyle w:val="ListBullet"/>
        <w:tabs>
          <w:tab w:val="clear" w:pos="1440"/>
        </w:tabs>
        <w:spacing w:before="0" w:after="120" w:line="276" w:lineRule="auto"/>
      </w:pPr>
      <w:r>
        <w:t>FDC coiled and secured with cableties to protect bend radii</w:t>
      </w:r>
    </w:p>
    <w:p w:rsidR="00BC5357" w:rsidRDefault="00BC5357" w:rsidP="00BC5357">
      <w:pPr>
        <w:pStyle w:val="ListBullet"/>
        <w:tabs>
          <w:tab w:val="clear" w:pos="1440"/>
        </w:tabs>
        <w:spacing w:before="0" w:after="120" w:line="276" w:lineRule="auto"/>
      </w:pPr>
      <w:r>
        <w:t>FDC minimum 2.5m in joint box</w:t>
      </w:r>
    </w:p>
    <w:p w:rsidR="00BC5357" w:rsidRPr="00BD63AD" w:rsidRDefault="00BC5357" w:rsidP="00BC5357">
      <w:pPr>
        <w:pStyle w:val="ListBullet"/>
        <w:tabs>
          <w:tab w:val="clear" w:pos="1440"/>
        </w:tabs>
        <w:spacing w:before="0" w:after="120" w:line="276" w:lineRule="auto"/>
      </w:pPr>
      <w:r>
        <w:t>FDC minimum 4.5m at EU premises left for cabling to termination box</w:t>
      </w:r>
    </w:p>
    <w:bookmarkStart w:id="410" w:name="_Toc374091969"/>
    <w:p w:rsidR="00BC5357" w:rsidRPr="00F60F88" w:rsidRDefault="00BC5357" w:rsidP="00BC5357">
      <w:pPr>
        <w:pStyle w:val="Heading2"/>
        <w:rPr>
          <w:lang w:val="it-IT"/>
        </w:rPr>
      </w:pPr>
      <w:r>
        <w:rPr>
          <w:lang w:val="it-IT"/>
        </w:rPr>
        <w:fldChar w:fldCharType="begin"/>
      </w:r>
      <w:r>
        <w:rPr>
          <w:lang w:val="it-IT"/>
        </w:rPr>
        <w:instrText xml:space="preserve"> TAG: 7054117 </w:instrText>
      </w:r>
      <w:r>
        <w:rPr>
          <w:lang w:val="it-IT"/>
        </w:rPr>
        <w:fldChar w:fldCharType="end"/>
      </w:r>
      <w:bookmarkStart w:id="411" w:name="_Toc436918006"/>
      <w:bookmarkStart w:id="412" w:name="_Toc437335604"/>
      <w:bookmarkStart w:id="413" w:name="_Toc17362080"/>
      <w:bookmarkStart w:id="414" w:name="_Toc17459130"/>
      <w:r w:rsidRPr="00F60F88">
        <w:rPr>
          <w:lang w:val="it-IT"/>
        </w:rPr>
        <w:t>A2954 (DL) N/A(C) Score 10</w:t>
      </w:r>
      <w:bookmarkEnd w:id="410"/>
      <w:bookmarkEnd w:id="411"/>
      <w:bookmarkEnd w:id="412"/>
      <w:bookmarkEnd w:id="413"/>
      <w:bookmarkEnd w:id="414"/>
    </w:p>
    <w:p w:rsidR="00BC5357" w:rsidRPr="00A52816" w:rsidRDefault="00BC5357" w:rsidP="00BC5357">
      <w:pPr>
        <w:pStyle w:val="Banner"/>
        <w:rPr>
          <w:b w:val="0"/>
        </w:rPr>
      </w:pPr>
      <w:r>
        <w:t xml:space="preserve">Item Description: </w:t>
      </w:r>
      <w:r w:rsidRPr="00A52816">
        <w:rPr>
          <w:b w:val="0"/>
        </w:rPr>
        <w:t>Correct use of Anti Creepage Device (ACD).</w:t>
      </w:r>
    </w:p>
    <w:p w:rsidR="00BC5357" w:rsidRDefault="00BC5357" w:rsidP="00BC5357">
      <w:pPr>
        <w:pStyle w:val="Banner"/>
      </w:pPr>
      <w:r>
        <w:t xml:space="preserve">Scope: </w:t>
      </w:r>
      <w:r w:rsidRPr="00B57598">
        <w:t>All work points identified for checking</w:t>
      </w:r>
      <w:r w:rsidRPr="00B07BAF">
        <w:t>.</w:t>
      </w:r>
    </w:p>
    <w:p w:rsidR="00BC5357" w:rsidRPr="00034639" w:rsidRDefault="00BC5357" w:rsidP="00BC5357">
      <w:pPr>
        <w:pStyle w:val="BodyText"/>
      </w:pPr>
      <w:r w:rsidRPr="00034639">
        <w:rPr>
          <w:rStyle w:val="Bold"/>
        </w:rPr>
        <w:t>Points of product reference:</w:t>
      </w:r>
      <w:r w:rsidRPr="00034639">
        <w:t xml:space="preserve"> </w:t>
      </w:r>
      <w:r w:rsidRPr="000D68AB">
        <w:t>EPT/COF/D879</w:t>
      </w:r>
    </w:p>
    <w:p w:rsidR="00BC5357" w:rsidRDefault="00BC5357" w:rsidP="00BC5357">
      <w:pPr>
        <w:pStyle w:val="BodyText"/>
        <w:rPr>
          <w:rStyle w:val="Bold"/>
        </w:rPr>
      </w:pPr>
      <w:r w:rsidRPr="00034639">
        <w:rPr>
          <w:rStyle w:val="Bold"/>
        </w:rPr>
        <w:t>Specific guidance:</w:t>
      </w:r>
    </w:p>
    <w:p w:rsidR="00BC5357" w:rsidRDefault="00BC5357" w:rsidP="00BC5357">
      <w:pPr>
        <w:pStyle w:val="ListBullet"/>
        <w:tabs>
          <w:tab w:val="clear" w:pos="1440"/>
        </w:tabs>
        <w:spacing w:before="0" w:after="120" w:line="276" w:lineRule="auto"/>
      </w:pPr>
      <w:r>
        <w:t>ACD fitted where required at customer and/or pole(s) with FDC termination or joints</w:t>
      </w:r>
      <w:r w:rsidRPr="00C740E3">
        <w:t>.</w:t>
      </w:r>
    </w:p>
    <w:p w:rsidR="00BC5357" w:rsidRDefault="00BC5357" w:rsidP="00BC5357">
      <w:pPr>
        <w:pStyle w:val="ListBullet"/>
        <w:tabs>
          <w:tab w:val="clear" w:pos="1440"/>
        </w:tabs>
        <w:spacing w:before="0" w:after="120" w:line="276" w:lineRule="auto"/>
      </w:pPr>
      <w:r>
        <w:t>Fitted within 20m of EU fixing</w:t>
      </w:r>
      <w:r w:rsidRPr="00C740E3">
        <w:t>.</w:t>
      </w:r>
    </w:p>
    <w:p w:rsidR="00BC5357" w:rsidRDefault="00BC5357" w:rsidP="00BC5357">
      <w:pPr>
        <w:pStyle w:val="ListBullet"/>
        <w:tabs>
          <w:tab w:val="clear" w:pos="1440"/>
        </w:tabs>
        <w:spacing w:before="0" w:after="120" w:line="276" w:lineRule="auto"/>
      </w:pPr>
      <w:r>
        <w:t>Correctly fitted to pole(s) and EU premises.</w:t>
      </w:r>
    </w:p>
    <w:p w:rsidR="00BC5357" w:rsidRDefault="00BC5357" w:rsidP="00BC5357">
      <w:pPr>
        <w:pStyle w:val="ListBullet"/>
        <w:tabs>
          <w:tab w:val="clear" w:pos="1440"/>
        </w:tabs>
        <w:spacing w:before="0" w:after="120" w:line="276" w:lineRule="auto"/>
      </w:pPr>
      <w:r>
        <w:t>Cover secure and not warped.</w:t>
      </w:r>
    </w:p>
    <w:p w:rsidR="00BC5357" w:rsidRDefault="00BC5357" w:rsidP="00BC5357">
      <w:pPr>
        <w:pStyle w:val="ListBullet"/>
        <w:tabs>
          <w:tab w:val="clear" w:pos="1440"/>
        </w:tabs>
        <w:spacing w:before="0" w:after="120" w:line="276" w:lineRule="auto"/>
      </w:pPr>
      <w:r>
        <w:t>Minimum of 6 turns.</w:t>
      </w:r>
    </w:p>
    <w:bookmarkStart w:id="415" w:name="_Toc374091970"/>
    <w:p w:rsidR="00BC5357" w:rsidRPr="00F60F88" w:rsidRDefault="00BC5357" w:rsidP="00BC5357">
      <w:pPr>
        <w:pStyle w:val="Heading2"/>
        <w:rPr>
          <w:lang w:val="it-IT"/>
        </w:rPr>
      </w:pPr>
      <w:r>
        <w:rPr>
          <w:lang w:val="it-IT"/>
        </w:rPr>
        <w:fldChar w:fldCharType="begin"/>
      </w:r>
      <w:r>
        <w:rPr>
          <w:lang w:val="it-IT"/>
        </w:rPr>
        <w:instrText xml:space="preserve"> TAG: 7054118 </w:instrText>
      </w:r>
      <w:r>
        <w:rPr>
          <w:lang w:val="it-IT"/>
        </w:rPr>
        <w:fldChar w:fldCharType="end"/>
      </w:r>
      <w:bookmarkStart w:id="416" w:name="_Toc436918007"/>
      <w:bookmarkStart w:id="417" w:name="_Toc437335605"/>
      <w:bookmarkStart w:id="418" w:name="_Toc17362081"/>
      <w:bookmarkStart w:id="419" w:name="_Toc17459131"/>
      <w:r w:rsidRPr="00F60F88">
        <w:rPr>
          <w:lang w:val="it-IT"/>
        </w:rPr>
        <w:t>A2712(DL) N1103(C) Score 10</w:t>
      </w:r>
      <w:bookmarkEnd w:id="415"/>
      <w:bookmarkEnd w:id="416"/>
      <w:bookmarkEnd w:id="417"/>
      <w:bookmarkEnd w:id="418"/>
      <w:bookmarkEnd w:id="419"/>
    </w:p>
    <w:p w:rsidR="00BC5357" w:rsidRPr="00F60F88" w:rsidRDefault="00BC5357" w:rsidP="00BC5357">
      <w:pPr>
        <w:pStyle w:val="BodyText"/>
      </w:pPr>
      <w:r w:rsidRPr="00F60F88">
        <w:rPr>
          <w:rStyle w:val="Bold"/>
        </w:rPr>
        <w:t>Item Description</w:t>
      </w:r>
      <w:r w:rsidRPr="00CB7F67">
        <w:rPr>
          <w:b/>
        </w:rPr>
        <w:t>:</w:t>
      </w:r>
      <w:r w:rsidRPr="00F60F88">
        <w:t xml:space="preserve"> On newly installed cable/sub duct/</w:t>
      </w:r>
      <w:r>
        <w:t>BFT, a</w:t>
      </w:r>
      <w:r w:rsidRPr="00F60F88">
        <w:t>ll ends sealed correctly.</w:t>
      </w:r>
    </w:p>
    <w:p w:rsidR="00BC5357" w:rsidRDefault="00BC5357" w:rsidP="00BC5357">
      <w:pPr>
        <w:pStyle w:val="BodyText"/>
      </w:pPr>
      <w:r w:rsidRPr="00F60F88">
        <w:rPr>
          <w:rStyle w:val="Bold"/>
        </w:rPr>
        <w:t>Scope:</w:t>
      </w:r>
      <w:r w:rsidRPr="00F60F88">
        <w:t xml:space="preserve"> All cable(s)/sub duct/BFT installed for the Job/Estimate Number in association with the work site identified for checking.</w:t>
      </w:r>
    </w:p>
    <w:p w:rsidR="00BC5357" w:rsidRDefault="00BC5357" w:rsidP="00BC5357">
      <w:pPr>
        <w:pStyle w:val="BodyText"/>
      </w:pPr>
      <w:r w:rsidRPr="00F60F88">
        <w:rPr>
          <w:rStyle w:val="Bold"/>
        </w:rPr>
        <w:t>Points of reference:</w:t>
      </w:r>
      <w:r>
        <w:t xml:space="preserve"> EPT/ANS/A003</w:t>
      </w:r>
    </w:p>
    <w:p w:rsidR="00BC5357" w:rsidRPr="00F60F88" w:rsidRDefault="00BC5357" w:rsidP="00BC5357">
      <w:pPr>
        <w:pStyle w:val="BodyText"/>
        <w:rPr>
          <w:rStyle w:val="Bold"/>
        </w:rPr>
      </w:pPr>
      <w:r w:rsidRPr="00F60F88">
        <w:rPr>
          <w:rStyle w:val="Bold"/>
        </w:rPr>
        <w:t>Specific guidance:</w:t>
      </w:r>
    </w:p>
    <w:p w:rsidR="00BC5357" w:rsidRDefault="00BC5357" w:rsidP="00BC5357">
      <w:pPr>
        <w:pStyle w:val="ListBullet"/>
        <w:tabs>
          <w:tab w:val="clear" w:pos="1440"/>
        </w:tabs>
        <w:spacing w:before="0" w:after="120" w:line="276" w:lineRule="auto"/>
      </w:pPr>
      <w:r>
        <w:t>FDC must be provided from OH to UG in subduct.</w:t>
      </w:r>
    </w:p>
    <w:bookmarkStart w:id="420" w:name="_Toc374091971"/>
    <w:p w:rsidR="00BC5357" w:rsidRPr="00F60F88" w:rsidRDefault="00BC5357" w:rsidP="00BC5357">
      <w:pPr>
        <w:pStyle w:val="Heading2"/>
        <w:rPr>
          <w:lang w:val="it-IT"/>
        </w:rPr>
      </w:pPr>
      <w:r>
        <w:rPr>
          <w:lang w:val="it-IT"/>
        </w:rPr>
        <w:fldChar w:fldCharType="begin"/>
      </w:r>
      <w:r>
        <w:rPr>
          <w:lang w:val="it-IT"/>
        </w:rPr>
        <w:instrText xml:space="preserve"> TAG: 7054119 </w:instrText>
      </w:r>
      <w:r>
        <w:rPr>
          <w:lang w:val="it-IT"/>
        </w:rPr>
        <w:fldChar w:fldCharType="end"/>
      </w:r>
      <w:bookmarkStart w:id="421" w:name="_Toc436918008"/>
      <w:bookmarkStart w:id="422" w:name="_Toc437335606"/>
      <w:bookmarkStart w:id="423" w:name="_Toc17362082"/>
      <w:bookmarkStart w:id="424" w:name="_Toc17459132"/>
      <w:r w:rsidRPr="00F60F88">
        <w:rPr>
          <w:lang w:val="it-IT"/>
        </w:rPr>
        <w:t>F0414(DL) N1151(C) Score 10</w:t>
      </w:r>
      <w:bookmarkEnd w:id="420"/>
      <w:bookmarkEnd w:id="421"/>
      <w:bookmarkEnd w:id="422"/>
      <w:bookmarkEnd w:id="423"/>
      <w:bookmarkEnd w:id="424"/>
    </w:p>
    <w:p w:rsidR="00BC5357" w:rsidRDefault="00BC5357" w:rsidP="00BC5357">
      <w:pPr>
        <w:pStyle w:val="BodyText"/>
      </w:pPr>
      <w:r w:rsidRPr="003C3971">
        <w:rPr>
          <w:rStyle w:val="Bold"/>
        </w:rPr>
        <w:t>Item Description:</w:t>
      </w:r>
      <w:r w:rsidRPr="003C3971">
        <w:t xml:space="preserve"> Provided/worked upon cables/Sub-duct/BFT ends correctly sealed</w:t>
      </w:r>
      <w:r>
        <w:t>.</w:t>
      </w:r>
    </w:p>
    <w:p w:rsidR="00BC5357" w:rsidRDefault="00BC5357" w:rsidP="00BC5357">
      <w:pPr>
        <w:pStyle w:val="BodyText"/>
      </w:pPr>
      <w:r w:rsidRPr="003C3971">
        <w:rPr>
          <w:rStyle w:val="Bold"/>
        </w:rPr>
        <w:t>Scope:</w:t>
      </w:r>
      <w:r>
        <w:t xml:space="preserve"> </w:t>
      </w:r>
      <w:r w:rsidRPr="003C3971">
        <w:t>All fibre Cables / Sub ducts / BFT worked on</w:t>
      </w:r>
      <w:r>
        <w:t>.</w:t>
      </w:r>
    </w:p>
    <w:p w:rsidR="00BC5357" w:rsidRDefault="00BC5357" w:rsidP="00BC5357">
      <w:pPr>
        <w:pStyle w:val="BodyText"/>
      </w:pPr>
      <w:r w:rsidRPr="003C3971">
        <w:rPr>
          <w:rStyle w:val="Bold"/>
        </w:rPr>
        <w:t>Points of reference:</w:t>
      </w:r>
      <w:r>
        <w:t xml:space="preserve"> EPT/ANS/A025</w:t>
      </w:r>
    </w:p>
    <w:p w:rsidR="00BC5357" w:rsidRPr="003C3971" w:rsidRDefault="00BC5357" w:rsidP="00BC5357">
      <w:pPr>
        <w:pStyle w:val="BodyText"/>
        <w:rPr>
          <w:rStyle w:val="Bold"/>
        </w:rPr>
      </w:pPr>
      <w:r w:rsidRPr="003C3971">
        <w:rPr>
          <w:rStyle w:val="Bold"/>
        </w:rPr>
        <w:t>Specific Guidance:</w:t>
      </w:r>
    </w:p>
    <w:p w:rsidR="00BC5357" w:rsidRDefault="00BC5357" w:rsidP="00BC5357">
      <w:pPr>
        <w:pStyle w:val="ListBullet"/>
        <w:tabs>
          <w:tab w:val="clear" w:pos="1440"/>
        </w:tabs>
        <w:spacing w:before="0" w:after="120" w:line="276" w:lineRule="auto"/>
      </w:pPr>
      <w:r>
        <w:t>FDC subduct sealed at pole e.g. compound 16.</w:t>
      </w:r>
    </w:p>
    <w:bookmarkStart w:id="425" w:name="_Toc374091972"/>
    <w:p w:rsidR="00BC5357" w:rsidRPr="003C3971" w:rsidRDefault="00BC5357" w:rsidP="00BC5357">
      <w:pPr>
        <w:pStyle w:val="Heading2"/>
        <w:rPr>
          <w:lang w:val="it-IT"/>
        </w:rPr>
      </w:pPr>
      <w:r>
        <w:rPr>
          <w:lang w:val="it-IT"/>
        </w:rPr>
        <w:fldChar w:fldCharType="begin"/>
      </w:r>
      <w:r>
        <w:rPr>
          <w:lang w:val="it-IT"/>
        </w:rPr>
        <w:instrText xml:space="preserve"> TAG: 7054120 </w:instrText>
      </w:r>
      <w:r>
        <w:rPr>
          <w:lang w:val="it-IT"/>
        </w:rPr>
        <w:fldChar w:fldCharType="end"/>
      </w:r>
      <w:bookmarkStart w:id="426" w:name="_Toc436918009"/>
      <w:bookmarkStart w:id="427" w:name="_Toc437335607"/>
      <w:bookmarkStart w:id="428" w:name="_Toc17362083"/>
      <w:bookmarkStart w:id="429" w:name="_Toc17459133"/>
      <w:r w:rsidRPr="003C3971">
        <w:rPr>
          <w:lang w:val="it-IT"/>
        </w:rPr>
        <w:t>A2518(DL) N2413(C) Score 10</w:t>
      </w:r>
      <w:bookmarkEnd w:id="425"/>
      <w:bookmarkEnd w:id="426"/>
      <w:bookmarkEnd w:id="427"/>
      <w:bookmarkEnd w:id="428"/>
      <w:bookmarkEnd w:id="429"/>
    </w:p>
    <w:p w:rsidR="00BC5357" w:rsidRDefault="00BC5357" w:rsidP="00BC5357">
      <w:pPr>
        <w:pStyle w:val="BodyText"/>
      </w:pPr>
      <w:r w:rsidRPr="003C3971">
        <w:rPr>
          <w:rStyle w:val="Bold"/>
        </w:rPr>
        <w:t>Item Description:</w:t>
      </w:r>
      <w:r w:rsidRPr="003C3971">
        <w:t xml:space="preserve"> Approved joint closure applied correctly</w:t>
      </w:r>
      <w:r>
        <w:t>.</w:t>
      </w:r>
    </w:p>
    <w:p w:rsidR="00BC5357" w:rsidRDefault="00BC5357" w:rsidP="00BC5357">
      <w:pPr>
        <w:pStyle w:val="BodyText"/>
      </w:pPr>
      <w:r w:rsidRPr="003C3971">
        <w:rPr>
          <w:rStyle w:val="Bold"/>
        </w:rPr>
        <w:t>Scope:</w:t>
      </w:r>
      <w:r>
        <w:t xml:space="preserve"> </w:t>
      </w:r>
      <w:r w:rsidRPr="003C3971">
        <w:t>All fibre joints worked on</w:t>
      </w:r>
      <w:r>
        <w:t>.</w:t>
      </w:r>
    </w:p>
    <w:p w:rsidR="00BC5357" w:rsidRDefault="00BC5357" w:rsidP="00BC5357">
      <w:pPr>
        <w:pStyle w:val="BodyText"/>
      </w:pPr>
      <w:r w:rsidRPr="003C3971">
        <w:rPr>
          <w:rStyle w:val="Bold"/>
        </w:rPr>
        <w:t>Points of Reference</w:t>
      </w:r>
      <w:r>
        <w:t>: EPT/ANS/A009</w:t>
      </w:r>
    </w:p>
    <w:p w:rsidR="00BC5357" w:rsidRPr="003C3971" w:rsidRDefault="00BC5357" w:rsidP="00BC5357">
      <w:pPr>
        <w:pStyle w:val="BodyText"/>
        <w:rPr>
          <w:rStyle w:val="Bold"/>
        </w:rPr>
      </w:pPr>
      <w:r w:rsidRPr="003C3971">
        <w:rPr>
          <w:rStyle w:val="Bold"/>
        </w:rPr>
        <w:t>Specific guidance:</w:t>
      </w:r>
    </w:p>
    <w:p w:rsidR="00BC5357" w:rsidRDefault="00BC5357" w:rsidP="00BC5357">
      <w:pPr>
        <w:pStyle w:val="ListBullet"/>
        <w:tabs>
          <w:tab w:val="clear" w:pos="1440"/>
        </w:tabs>
        <w:spacing w:before="0" w:after="120" w:line="276" w:lineRule="auto"/>
      </w:pPr>
      <w:r>
        <w:t>FDC provided in node joint 4A or generic joint 3A or other existint OTIAN joints only.</w:t>
      </w:r>
    </w:p>
    <w:p w:rsidR="00BC5357" w:rsidRDefault="00BC5357" w:rsidP="00BC5357">
      <w:pPr>
        <w:pStyle w:val="ListBullet"/>
        <w:tabs>
          <w:tab w:val="clear" w:pos="1440"/>
        </w:tabs>
        <w:spacing w:before="0" w:after="120" w:line="276" w:lineRule="auto"/>
      </w:pPr>
      <w:r>
        <w:t>FDC subduct protrudes into port.</w:t>
      </w:r>
    </w:p>
    <w:p w:rsidR="00BC5357" w:rsidRDefault="00BC5357" w:rsidP="00BC5357">
      <w:pPr>
        <w:pStyle w:val="ListBullet"/>
        <w:tabs>
          <w:tab w:val="clear" w:pos="1440"/>
        </w:tabs>
        <w:spacing w:before="0" w:after="120" w:line="276" w:lineRule="auto"/>
      </w:pPr>
      <w:r>
        <w:t>FDC scops and aluminium foil fitted to subduct</w:t>
      </w:r>
    </w:p>
    <w:p w:rsidR="00BC5357" w:rsidRDefault="00BC5357" w:rsidP="00BC5357">
      <w:pPr>
        <w:pStyle w:val="ListBullet"/>
        <w:tabs>
          <w:tab w:val="clear" w:pos="1440"/>
        </w:tabs>
        <w:spacing w:before="0" w:after="120" w:line="276" w:lineRule="auto"/>
      </w:pPr>
      <w:r>
        <w:t>FDC sleeve dropwire 2A end not visible</w:t>
      </w:r>
    </w:p>
    <w:p w:rsidR="00BC5357" w:rsidRDefault="00BC5357" w:rsidP="00BC5357">
      <w:pPr>
        <w:pStyle w:val="ListBullet"/>
        <w:tabs>
          <w:tab w:val="clear" w:pos="1440"/>
        </w:tabs>
        <w:spacing w:before="0" w:after="120" w:line="276" w:lineRule="auto"/>
      </w:pPr>
      <w:r>
        <w:t>FDC resin 9B provided in subduct port</w:t>
      </w:r>
    </w:p>
    <w:bookmarkStart w:id="430" w:name="_Toc374091973"/>
    <w:p w:rsidR="00BC5357" w:rsidRPr="00791CBF" w:rsidRDefault="00BC5357" w:rsidP="00BC5357">
      <w:pPr>
        <w:pStyle w:val="Heading2"/>
        <w:rPr>
          <w:lang w:val="it-IT"/>
        </w:rPr>
      </w:pPr>
      <w:r>
        <w:rPr>
          <w:lang w:val="it-IT"/>
        </w:rPr>
        <w:fldChar w:fldCharType="begin"/>
      </w:r>
      <w:r>
        <w:rPr>
          <w:lang w:val="it-IT"/>
        </w:rPr>
        <w:instrText xml:space="preserve"> TAG: 7054121 </w:instrText>
      </w:r>
      <w:r>
        <w:rPr>
          <w:lang w:val="it-IT"/>
        </w:rPr>
        <w:fldChar w:fldCharType="end"/>
      </w:r>
      <w:bookmarkStart w:id="431" w:name="_Toc436918010"/>
      <w:bookmarkStart w:id="432" w:name="_Toc437335608"/>
      <w:bookmarkStart w:id="433" w:name="_Toc17362084"/>
      <w:bookmarkStart w:id="434" w:name="_Toc17459134"/>
      <w:r w:rsidRPr="00791CBF">
        <w:rPr>
          <w:lang w:val="it-IT"/>
        </w:rPr>
        <w:t>I6234(DL) N3104(C) Score 5</w:t>
      </w:r>
      <w:bookmarkEnd w:id="430"/>
      <w:bookmarkEnd w:id="431"/>
      <w:bookmarkEnd w:id="432"/>
      <w:bookmarkEnd w:id="433"/>
      <w:bookmarkEnd w:id="434"/>
    </w:p>
    <w:p w:rsidR="00BC5357" w:rsidRDefault="00BC5357" w:rsidP="00BC5357">
      <w:pPr>
        <w:pStyle w:val="BodyText"/>
      </w:pPr>
      <w:r w:rsidRPr="00791CBF">
        <w:rPr>
          <w:rStyle w:val="Bold"/>
        </w:rPr>
        <w:t>Item Description:</w:t>
      </w:r>
      <w:r w:rsidRPr="00791CBF">
        <w:t xml:space="preserve"> Dropwire/CAD has Sleeve 2A</w:t>
      </w:r>
      <w:r>
        <w:t xml:space="preserve"> correctly fitted to all ends.</w:t>
      </w:r>
    </w:p>
    <w:p w:rsidR="00BC5357" w:rsidRDefault="00BC5357" w:rsidP="00BC5357">
      <w:pPr>
        <w:pStyle w:val="BodyText"/>
      </w:pPr>
      <w:r w:rsidRPr="00791CBF">
        <w:rPr>
          <w:rStyle w:val="Bold"/>
        </w:rPr>
        <w:t>Scope:</w:t>
      </w:r>
      <w:r>
        <w:t xml:space="preserve"> All FDC </w:t>
      </w:r>
      <w:r w:rsidRPr="00791CBF">
        <w:t>Provided, Renewed, worked upon, that are included on the Job/Order No in association with the work site identified for checking</w:t>
      </w:r>
      <w:r>
        <w:t>.</w:t>
      </w:r>
    </w:p>
    <w:p w:rsidR="00BC5357" w:rsidRDefault="00BC5357" w:rsidP="00BC5357">
      <w:pPr>
        <w:pStyle w:val="BodyText"/>
      </w:pPr>
      <w:r w:rsidRPr="00791CBF">
        <w:rPr>
          <w:rStyle w:val="Bold"/>
        </w:rPr>
        <w:t>Points of reference:</w:t>
      </w:r>
      <w:r>
        <w:t xml:space="preserve"> EPT/ANS/A006.</w:t>
      </w:r>
    </w:p>
    <w:p w:rsidR="00BC5357" w:rsidRPr="00791CBF" w:rsidRDefault="00BC5357" w:rsidP="00BC5357">
      <w:pPr>
        <w:pStyle w:val="BodyText"/>
        <w:rPr>
          <w:rStyle w:val="Bold"/>
        </w:rPr>
      </w:pPr>
      <w:r w:rsidRPr="00791CBF">
        <w:rPr>
          <w:rStyle w:val="Bold"/>
        </w:rPr>
        <w:t>Specific guidance:</w:t>
      </w:r>
    </w:p>
    <w:p w:rsidR="00BC5357" w:rsidRDefault="00BC5357" w:rsidP="00BC5357">
      <w:pPr>
        <w:pStyle w:val="ListBullet"/>
        <w:tabs>
          <w:tab w:val="clear" w:pos="1440"/>
        </w:tabs>
        <w:spacing w:before="0" w:after="120" w:line="276" w:lineRule="auto"/>
      </w:pPr>
      <w:r>
        <w:t>Sleeve dropwire 2A fitted over FDC – EU and joint (IP).</w:t>
      </w:r>
    </w:p>
    <w:bookmarkStart w:id="435" w:name="_Toc374091974"/>
    <w:p w:rsidR="00BC5357" w:rsidRPr="005B1061" w:rsidRDefault="00BC5357" w:rsidP="00BC5357">
      <w:pPr>
        <w:pStyle w:val="Heading2"/>
        <w:rPr>
          <w:lang w:val="it-IT"/>
        </w:rPr>
      </w:pPr>
      <w:r>
        <w:rPr>
          <w:lang w:val="it-IT"/>
        </w:rPr>
        <w:fldChar w:fldCharType="begin"/>
      </w:r>
      <w:r>
        <w:rPr>
          <w:lang w:val="it-IT"/>
        </w:rPr>
        <w:instrText xml:space="preserve"> TAG: 7054122 </w:instrText>
      </w:r>
      <w:r>
        <w:rPr>
          <w:lang w:val="it-IT"/>
        </w:rPr>
        <w:fldChar w:fldCharType="end"/>
      </w:r>
      <w:bookmarkStart w:id="436" w:name="_Toc436918011"/>
      <w:bookmarkStart w:id="437" w:name="_Toc437335609"/>
      <w:bookmarkStart w:id="438" w:name="_Toc17362085"/>
      <w:bookmarkStart w:id="439" w:name="_Toc17459135"/>
      <w:r w:rsidRPr="005B1061">
        <w:rPr>
          <w:lang w:val="it-IT"/>
        </w:rPr>
        <w:t>A2151(DL) N4212(C) Score 5</w:t>
      </w:r>
      <w:bookmarkEnd w:id="435"/>
      <w:bookmarkEnd w:id="436"/>
      <w:bookmarkEnd w:id="437"/>
      <w:bookmarkEnd w:id="438"/>
      <w:bookmarkEnd w:id="439"/>
    </w:p>
    <w:p w:rsidR="00BC5357" w:rsidRDefault="00BC5357" w:rsidP="00BC5357">
      <w:pPr>
        <w:pStyle w:val="BodyText"/>
      </w:pPr>
      <w:r w:rsidRPr="005B1061">
        <w:rPr>
          <w:rStyle w:val="Bold"/>
        </w:rPr>
        <w:t>Item Description</w:t>
      </w:r>
      <w:r w:rsidRPr="005B1061">
        <w:t>: Joint/Cable/Cabinet marked or labelled correctly</w:t>
      </w:r>
      <w:r>
        <w:t>.</w:t>
      </w:r>
    </w:p>
    <w:p w:rsidR="00BC5357" w:rsidRDefault="00BC5357" w:rsidP="00BC5357">
      <w:pPr>
        <w:pStyle w:val="BodyText"/>
      </w:pPr>
      <w:r w:rsidRPr="005B1061">
        <w:rPr>
          <w:rStyle w:val="Bold"/>
        </w:rPr>
        <w:t>Scope:</w:t>
      </w:r>
      <w:r>
        <w:t xml:space="preserve"> </w:t>
      </w:r>
      <w:r w:rsidRPr="005B1061">
        <w:t>All cabinets replaced or joints &amp; cables worked upon in association with the work site identified for checking</w:t>
      </w:r>
      <w:r>
        <w:t>.</w:t>
      </w:r>
    </w:p>
    <w:p w:rsidR="00BC5357" w:rsidRDefault="00BC5357" w:rsidP="00BC5357">
      <w:pPr>
        <w:pStyle w:val="BodyText"/>
      </w:pPr>
      <w:r w:rsidRPr="005B1061">
        <w:rPr>
          <w:rStyle w:val="Bold"/>
        </w:rPr>
        <w:t>Points of reference:</w:t>
      </w:r>
      <w:r>
        <w:t xml:space="preserve"> NWK/NNS/V046.</w:t>
      </w:r>
    </w:p>
    <w:p w:rsidR="00BC5357" w:rsidRPr="005B1061" w:rsidRDefault="00BC5357" w:rsidP="00BC5357">
      <w:pPr>
        <w:pStyle w:val="BodyText"/>
        <w:rPr>
          <w:rStyle w:val="Bold"/>
        </w:rPr>
      </w:pPr>
      <w:r w:rsidRPr="005B1061">
        <w:rPr>
          <w:rStyle w:val="Bold"/>
        </w:rPr>
        <w:t>Specific guidance:</w:t>
      </w:r>
    </w:p>
    <w:p w:rsidR="00BC5357" w:rsidRDefault="00BC5357" w:rsidP="00BC5357">
      <w:pPr>
        <w:pStyle w:val="ListBullet"/>
        <w:tabs>
          <w:tab w:val="clear" w:pos="1440"/>
        </w:tabs>
        <w:spacing w:before="0" w:after="120" w:line="276" w:lineRule="auto"/>
      </w:pPr>
      <w:r>
        <w:t>FDC identification label provided on all poles above pole test label.</w:t>
      </w:r>
    </w:p>
    <w:p w:rsidR="00BC5357" w:rsidRDefault="00BC5357" w:rsidP="00BC5357">
      <w:pPr>
        <w:pStyle w:val="ListBullet"/>
        <w:tabs>
          <w:tab w:val="clear" w:pos="1440"/>
        </w:tabs>
        <w:spacing w:before="0" w:after="120" w:line="276" w:lineRule="auto"/>
      </w:pPr>
      <w:r>
        <w:t>FDC PVC board label on wooden poles</w:t>
      </w:r>
    </w:p>
    <w:p w:rsidR="00BC5357" w:rsidRPr="005B1061" w:rsidRDefault="00BC5357" w:rsidP="00BC5357">
      <w:pPr>
        <w:pStyle w:val="ListBullet"/>
        <w:tabs>
          <w:tab w:val="clear" w:pos="1440"/>
        </w:tabs>
        <w:spacing w:before="0" w:after="120" w:line="276" w:lineRule="auto"/>
      </w:pPr>
      <w:r>
        <w:t>FDC self adhesive label on hollow poles.</w:t>
      </w:r>
    </w:p>
    <w:p w:rsidR="00BC5357" w:rsidRPr="00034639" w:rsidRDefault="00BC5357" w:rsidP="00BC5357">
      <w:pPr>
        <w:pStyle w:val="Heading1"/>
      </w:pPr>
      <w:r>
        <w:fldChar w:fldCharType="begin"/>
      </w:r>
      <w:r>
        <w:instrText xml:space="preserve"> TAG: 7054094 </w:instrText>
      </w:r>
      <w:r>
        <w:fldChar w:fldCharType="end"/>
      </w:r>
      <w:bookmarkStart w:id="440" w:name="_Toc374091975"/>
      <w:bookmarkStart w:id="441" w:name="_Toc436918012"/>
      <w:bookmarkStart w:id="442" w:name="_Toc437335610"/>
      <w:bookmarkStart w:id="443" w:name="_Toc17362086"/>
      <w:bookmarkStart w:id="444" w:name="_Toc17459136"/>
      <w:r w:rsidRPr="00034639">
        <w:t>Line management checks only</w:t>
      </w:r>
      <w:bookmarkEnd w:id="440"/>
      <w:bookmarkEnd w:id="441"/>
      <w:bookmarkEnd w:id="442"/>
      <w:bookmarkEnd w:id="443"/>
      <w:bookmarkEnd w:id="444"/>
    </w:p>
    <w:p w:rsidR="00BC5357" w:rsidRPr="00034639" w:rsidRDefault="00BC5357" w:rsidP="00BC5357">
      <w:pPr>
        <w:pStyle w:val="Heading2"/>
      </w:pPr>
      <w:r>
        <w:fldChar w:fldCharType="begin"/>
      </w:r>
      <w:r>
        <w:instrText xml:space="preserve"> TAG: 7054095 </w:instrText>
      </w:r>
      <w:r>
        <w:fldChar w:fldCharType="end"/>
      </w:r>
      <w:bookmarkStart w:id="445" w:name="_Toc374091976"/>
      <w:bookmarkStart w:id="446" w:name="_Toc436918013"/>
      <w:bookmarkStart w:id="447" w:name="_Toc437335611"/>
      <w:bookmarkStart w:id="448" w:name="_Toc17362087"/>
      <w:bookmarkStart w:id="449" w:name="_Toc17459137"/>
      <w:r w:rsidRPr="00034639">
        <w:t>F0501 (DL) Score 5</w:t>
      </w:r>
      <w:bookmarkEnd w:id="445"/>
      <w:bookmarkEnd w:id="446"/>
      <w:bookmarkEnd w:id="447"/>
      <w:bookmarkEnd w:id="448"/>
      <w:bookmarkEnd w:id="449"/>
      <w:r w:rsidRPr="00034639">
        <w:t xml:space="preserve"> </w:t>
      </w:r>
    </w:p>
    <w:p w:rsidR="00BC5357" w:rsidRPr="00034639" w:rsidRDefault="00BC5357" w:rsidP="00BC5357">
      <w:pPr>
        <w:pStyle w:val="BodyText"/>
      </w:pPr>
      <w:r w:rsidRPr="00034639">
        <w:rPr>
          <w:rStyle w:val="Bold"/>
          <w:rFonts w:cs="Arial"/>
        </w:rPr>
        <w:t xml:space="preserve">Item Description: </w:t>
      </w:r>
      <w:r w:rsidRPr="00034639">
        <w:t>Correct communications available and used effectively</w:t>
      </w:r>
      <w:r w:rsidRPr="00034639">
        <w:rPr>
          <w:sz w:val="20"/>
        </w:rPr>
        <w:t>.</w:t>
      </w:r>
    </w:p>
    <w:p w:rsidR="00BC5357" w:rsidRPr="00034639" w:rsidRDefault="00BC5357" w:rsidP="00BC5357">
      <w:pPr>
        <w:pStyle w:val="BodyText"/>
      </w:pPr>
      <w:r w:rsidRPr="00034639">
        <w:rPr>
          <w:rStyle w:val="Bold"/>
        </w:rPr>
        <w:t>Scope:</w:t>
      </w:r>
      <w:r w:rsidRPr="00034639">
        <w:t xml:space="preserve"> </w:t>
      </w:r>
      <w:r>
        <w:t>Work points identified for checking.</w:t>
      </w:r>
    </w:p>
    <w:p w:rsidR="00BC5357" w:rsidRPr="00034639" w:rsidRDefault="00BC5357" w:rsidP="00BC5357">
      <w:pPr>
        <w:pStyle w:val="BodyText"/>
      </w:pPr>
      <w:r w:rsidRPr="00034639">
        <w:rPr>
          <w:rStyle w:val="Bold"/>
        </w:rPr>
        <w:t>Points of product reference:</w:t>
      </w:r>
      <w:r w:rsidRPr="00034639">
        <w:t xml:space="preserve"> </w:t>
      </w:r>
      <w:r w:rsidRPr="000D68AB">
        <w:t>EPT/COF/D889</w:t>
      </w:r>
    </w:p>
    <w:p w:rsidR="00BC5357" w:rsidRPr="00034639" w:rsidRDefault="00BC5357" w:rsidP="00BC5357">
      <w:pPr>
        <w:pStyle w:val="BodyText"/>
      </w:pPr>
      <w:r w:rsidRPr="00034639">
        <w:rPr>
          <w:rStyle w:val="Bold"/>
        </w:rPr>
        <w:t>Specific guidance:</w:t>
      </w:r>
    </w:p>
    <w:p w:rsidR="00BC5357" w:rsidRPr="00034639" w:rsidRDefault="00BC5357" w:rsidP="00BC5357">
      <w:pPr>
        <w:pStyle w:val="ListBullet"/>
        <w:tabs>
          <w:tab w:val="clear" w:pos="1440"/>
        </w:tabs>
        <w:spacing w:before="0" w:after="120" w:line="276" w:lineRule="auto"/>
        <w:rPr>
          <w:b/>
        </w:rPr>
      </w:pPr>
      <w:r w:rsidRPr="00034639">
        <w:t xml:space="preserve">BT approved radios available </w:t>
      </w:r>
    </w:p>
    <w:p w:rsidR="00BC5357" w:rsidRPr="00034639" w:rsidRDefault="00BC5357" w:rsidP="00BC5357">
      <w:pPr>
        <w:pStyle w:val="ListBullet"/>
        <w:tabs>
          <w:tab w:val="clear" w:pos="1440"/>
        </w:tabs>
        <w:spacing w:before="0" w:after="120" w:line="276" w:lineRule="auto"/>
        <w:rPr>
          <w:b/>
        </w:rPr>
      </w:pPr>
      <w:r w:rsidRPr="00034639">
        <w:t>Radios used effectively</w:t>
      </w:r>
    </w:p>
    <w:p w:rsidR="00BC5357" w:rsidRPr="00034639" w:rsidRDefault="00BC5357" w:rsidP="00BC5357">
      <w:pPr>
        <w:pStyle w:val="Heading2"/>
      </w:pPr>
      <w:r>
        <w:fldChar w:fldCharType="begin"/>
      </w:r>
      <w:r>
        <w:instrText xml:space="preserve"> TAG: 7054096 </w:instrText>
      </w:r>
      <w:r>
        <w:fldChar w:fldCharType="end"/>
      </w:r>
      <w:bookmarkStart w:id="450" w:name="_Toc374091977"/>
      <w:bookmarkStart w:id="451" w:name="_Toc436918014"/>
      <w:bookmarkStart w:id="452" w:name="_Toc437335612"/>
      <w:bookmarkStart w:id="453" w:name="_Toc17362088"/>
      <w:bookmarkStart w:id="454" w:name="_Toc17459138"/>
      <w:r w:rsidRPr="00034639">
        <w:t>F0504 (DL) Score 5</w:t>
      </w:r>
      <w:bookmarkEnd w:id="450"/>
      <w:bookmarkEnd w:id="451"/>
      <w:bookmarkEnd w:id="452"/>
      <w:bookmarkEnd w:id="453"/>
      <w:bookmarkEnd w:id="454"/>
      <w:r w:rsidRPr="00034639">
        <w:t xml:space="preserve"> </w:t>
      </w:r>
    </w:p>
    <w:p w:rsidR="00BC5357" w:rsidRPr="00034639" w:rsidRDefault="00BC5357" w:rsidP="00BC5357">
      <w:pPr>
        <w:pStyle w:val="BodyText"/>
      </w:pPr>
      <w:r w:rsidRPr="00034639">
        <w:rPr>
          <w:rStyle w:val="Bold"/>
          <w:rFonts w:cs="Arial"/>
        </w:rPr>
        <w:t xml:space="preserve">Item Description: </w:t>
      </w:r>
      <w:r w:rsidRPr="00034639">
        <w:t>Care taken when other fragile cables are present (Fibre and Coax).</w:t>
      </w:r>
    </w:p>
    <w:p w:rsidR="00BC5357" w:rsidRPr="00034639" w:rsidRDefault="00BC5357" w:rsidP="00BC5357">
      <w:pPr>
        <w:pStyle w:val="BodyText"/>
      </w:pPr>
      <w:r w:rsidRPr="00034639">
        <w:rPr>
          <w:rStyle w:val="Bold"/>
        </w:rPr>
        <w:t>Scope:</w:t>
      </w:r>
      <w:r w:rsidRPr="00034639">
        <w:t xml:space="preserve"> </w:t>
      </w:r>
      <w:r w:rsidRPr="001D6AF8">
        <w:t>Work points identified for checking.</w:t>
      </w:r>
    </w:p>
    <w:p w:rsidR="00BC5357" w:rsidRPr="00034639" w:rsidRDefault="00BC5357" w:rsidP="00BC5357">
      <w:pPr>
        <w:pStyle w:val="BodyText"/>
      </w:pPr>
      <w:r w:rsidRPr="00034639">
        <w:rPr>
          <w:rStyle w:val="Bold"/>
        </w:rPr>
        <w:t>Points of product reference:</w:t>
      </w:r>
      <w:r w:rsidRPr="00034639">
        <w:t xml:space="preserve"> </w:t>
      </w:r>
      <w:r>
        <w:t>EPT/ANS/A024</w:t>
      </w:r>
    </w:p>
    <w:p w:rsidR="00BC5357" w:rsidRPr="00034639" w:rsidRDefault="00BC5357" w:rsidP="00BC5357">
      <w:pPr>
        <w:pStyle w:val="BodyText"/>
      </w:pPr>
      <w:r w:rsidRPr="00034639">
        <w:rPr>
          <w:rStyle w:val="Bold"/>
        </w:rPr>
        <w:t>Specific guidance:</w:t>
      </w:r>
    </w:p>
    <w:p w:rsidR="00BC5357" w:rsidRPr="00034639" w:rsidRDefault="00BC5357" w:rsidP="00BC5357">
      <w:pPr>
        <w:pStyle w:val="ListBullet"/>
        <w:tabs>
          <w:tab w:val="clear" w:pos="1440"/>
        </w:tabs>
        <w:spacing w:before="0" w:after="120" w:line="276" w:lineRule="auto"/>
      </w:pPr>
      <w:r w:rsidRPr="00034639">
        <w:t>Other fragile cables such as fibre or coax cables supported if moved</w:t>
      </w:r>
    </w:p>
    <w:p w:rsidR="00BC5357" w:rsidRPr="00034639" w:rsidRDefault="00BC5357" w:rsidP="00BC5357">
      <w:pPr>
        <w:pStyle w:val="Heading2"/>
      </w:pPr>
      <w:r>
        <w:fldChar w:fldCharType="begin"/>
      </w:r>
      <w:r>
        <w:instrText xml:space="preserve"> TAG: 7054097 </w:instrText>
      </w:r>
      <w:r>
        <w:fldChar w:fldCharType="end"/>
      </w:r>
      <w:bookmarkStart w:id="455" w:name="_Toc374091978"/>
      <w:bookmarkStart w:id="456" w:name="_Toc436918015"/>
      <w:bookmarkStart w:id="457" w:name="_Toc437335613"/>
      <w:bookmarkStart w:id="458" w:name="_Toc17362089"/>
      <w:bookmarkStart w:id="459" w:name="_Toc17459139"/>
      <w:r w:rsidRPr="00034639">
        <w:t>F0505 (DL) Score 10</w:t>
      </w:r>
      <w:bookmarkEnd w:id="455"/>
      <w:bookmarkEnd w:id="456"/>
      <w:bookmarkEnd w:id="457"/>
      <w:bookmarkEnd w:id="458"/>
      <w:bookmarkEnd w:id="459"/>
      <w:r w:rsidRPr="00034639">
        <w:t xml:space="preserve"> </w:t>
      </w:r>
    </w:p>
    <w:p w:rsidR="00BC5357" w:rsidRPr="00034639" w:rsidRDefault="00BC5357" w:rsidP="00BC5357">
      <w:pPr>
        <w:pStyle w:val="BodyText"/>
      </w:pPr>
      <w:r w:rsidRPr="00034639">
        <w:rPr>
          <w:rStyle w:val="Bold"/>
          <w:rFonts w:cs="Arial"/>
        </w:rPr>
        <w:t xml:space="preserve">Item Description: </w:t>
      </w:r>
      <w:r w:rsidRPr="00034639">
        <w:t>Cable/sub-duct/BFT ends correctly sealed during cabling operations.</w:t>
      </w:r>
    </w:p>
    <w:p w:rsidR="00BC5357" w:rsidRPr="00034639" w:rsidRDefault="00BC5357" w:rsidP="00BC5357">
      <w:pPr>
        <w:pStyle w:val="BodyText"/>
      </w:pPr>
      <w:r w:rsidRPr="00034639">
        <w:rPr>
          <w:rStyle w:val="Bold"/>
        </w:rPr>
        <w:t>Scope:</w:t>
      </w:r>
      <w:r w:rsidRPr="00034639">
        <w:t xml:space="preserve"> </w:t>
      </w:r>
      <w:r>
        <w:t xml:space="preserve">All </w:t>
      </w:r>
      <w:r w:rsidRPr="001D6AF8">
        <w:t>Cable/sub-duct/BFT</w:t>
      </w:r>
      <w:r>
        <w:t xml:space="preserve"> worked on</w:t>
      </w:r>
    </w:p>
    <w:p w:rsidR="00BC5357" w:rsidRPr="00034639" w:rsidRDefault="00BC5357" w:rsidP="00BC5357">
      <w:pPr>
        <w:pStyle w:val="BodyText"/>
      </w:pPr>
      <w:r w:rsidRPr="00034639">
        <w:rPr>
          <w:rStyle w:val="Bold"/>
        </w:rPr>
        <w:t>Points of product reference:</w:t>
      </w:r>
      <w:r w:rsidRPr="00034639">
        <w:t xml:space="preserve"> </w:t>
      </w:r>
      <w:r w:rsidRPr="00EC0687">
        <w:t>EPT/UGP/E041</w:t>
      </w:r>
    </w:p>
    <w:p w:rsidR="00BC5357" w:rsidRPr="00034639" w:rsidRDefault="00BC5357" w:rsidP="00BC5357">
      <w:pPr>
        <w:pStyle w:val="BodyText"/>
      </w:pPr>
      <w:r w:rsidRPr="00034639">
        <w:rPr>
          <w:rStyle w:val="Bold"/>
        </w:rPr>
        <w:t>Specific guidance:</w:t>
      </w:r>
    </w:p>
    <w:p w:rsidR="00BC5357" w:rsidRPr="00034639" w:rsidRDefault="00BC5357" w:rsidP="00BC5357">
      <w:pPr>
        <w:pStyle w:val="ListBullet"/>
        <w:tabs>
          <w:tab w:val="clear" w:pos="1440"/>
        </w:tabs>
        <w:spacing w:before="0" w:after="120" w:line="276" w:lineRule="auto"/>
      </w:pPr>
      <w:r w:rsidRPr="00034639">
        <w:t>Cable sealed correctly, using correct caps sealing during cabling operations</w:t>
      </w:r>
    </w:p>
    <w:p w:rsidR="00BC5357" w:rsidRPr="00034639" w:rsidRDefault="00BC5357" w:rsidP="00BC5357">
      <w:pPr>
        <w:pStyle w:val="Note"/>
        <w:numPr>
          <w:ilvl w:val="0"/>
          <w:numId w:val="39"/>
        </w:numPr>
        <w:spacing w:before="0" w:after="120" w:line="276" w:lineRule="auto"/>
      </w:pPr>
      <w:r w:rsidRPr="00034639">
        <w:t xml:space="preserve">The Blown Fibre Tubing Sealing Kit must </w:t>
      </w:r>
      <w:r w:rsidRPr="00AC5068">
        <w:rPr>
          <w:rStyle w:val="Bold"/>
        </w:rPr>
        <w:t>not</w:t>
      </w:r>
      <w:r w:rsidRPr="00034639">
        <w:t xml:space="preserve"> be used to seal ends during cabling operations.</w:t>
      </w:r>
    </w:p>
    <w:p w:rsidR="00BC5357" w:rsidRDefault="00BC5357" w:rsidP="00BC5357">
      <w:pPr>
        <w:pStyle w:val="Heading2"/>
      </w:pPr>
      <w:r>
        <w:fldChar w:fldCharType="begin"/>
      </w:r>
      <w:r>
        <w:instrText xml:space="preserve"> TAG: 7054098 </w:instrText>
      </w:r>
      <w:r>
        <w:fldChar w:fldCharType="end"/>
      </w:r>
      <w:bookmarkStart w:id="460" w:name="_Toc374091979"/>
      <w:bookmarkStart w:id="461" w:name="_Toc436918016"/>
      <w:bookmarkStart w:id="462" w:name="_Toc437335614"/>
      <w:bookmarkStart w:id="463" w:name="_Toc17362090"/>
      <w:bookmarkStart w:id="464" w:name="_Toc17459140"/>
      <w:r>
        <w:t>F0</w:t>
      </w:r>
      <w:r w:rsidRPr="00034639">
        <w:t>51</w:t>
      </w:r>
      <w:r>
        <w:t>7</w:t>
      </w:r>
      <w:r w:rsidRPr="00034639">
        <w:t xml:space="preserve"> (DL) Score 10</w:t>
      </w:r>
      <w:bookmarkEnd w:id="460"/>
      <w:bookmarkEnd w:id="461"/>
      <w:bookmarkEnd w:id="462"/>
      <w:bookmarkEnd w:id="463"/>
      <w:bookmarkEnd w:id="464"/>
    </w:p>
    <w:p w:rsidR="00BC5357" w:rsidRPr="002B192B" w:rsidRDefault="00BC5357" w:rsidP="00BC5357">
      <w:pPr>
        <w:pStyle w:val="BodyText"/>
      </w:pPr>
      <w:r>
        <w:t>(Includes F0516)</w:t>
      </w:r>
    </w:p>
    <w:p w:rsidR="00BC5357" w:rsidRPr="00034639" w:rsidRDefault="00BC5357" w:rsidP="00BC5357">
      <w:pPr>
        <w:pStyle w:val="BodyText"/>
        <w:jc w:val="both"/>
      </w:pPr>
      <w:r w:rsidRPr="00034639">
        <w:rPr>
          <w:rStyle w:val="Bold"/>
        </w:rPr>
        <w:t xml:space="preserve">Item Description: </w:t>
      </w:r>
      <w:r w:rsidRPr="002B192B">
        <w:t>Safe working and Fibre/sub duct/BFT cabling practices observed</w:t>
      </w:r>
      <w:r>
        <w:t>.</w:t>
      </w:r>
    </w:p>
    <w:p w:rsidR="00BC5357" w:rsidRPr="00034639" w:rsidRDefault="00BC5357" w:rsidP="00BC5357">
      <w:pPr>
        <w:pStyle w:val="BodyText"/>
      </w:pPr>
      <w:r w:rsidRPr="00034639">
        <w:rPr>
          <w:rStyle w:val="Bold"/>
        </w:rPr>
        <w:t>Scope:</w:t>
      </w:r>
      <w:r w:rsidRPr="00034639">
        <w:t xml:space="preserve"> </w:t>
      </w:r>
      <w:r>
        <w:t>All work points</w:t>
      </w:r>
    </w:p>
    <w:p w:rsidR="00BC5357" w:rsidRPr="00034639" w:rsidRDefault="00BC5357" w:rsidP="00BC5357">
      <w:pPr>
        <w:pStyle w:val="BodyText"/>
      </w:pPr>
      <w:r w:rsidRPr="00034639">
        <w:rPr>
          <w:rStyle w:val="Bold"/>
        </w:rPr>
        <w:t>Points of product reference:</w:t>
      </w:r>
      <w:r w:rsidRPr="00034639">
        <w:t xml:space="preserve"> </w:t>
      </w:r>
      <w:r w:rsidRPr="00EC0687">
        <w:t>EPT/COF/B025</w:t>
      </w:r>
    </w:p>
    <w:p w:rsidR="00BC5357" w:rsidRPr="00034639" w:rsidRDefault="00BC5357" w:rsidP="00BC5357">
      <w:pPr>
        <w:pStyle w:val="BodyText"/>
      </w:pPr>
      <w:r w:rsidRPr="00034639">
        <w:rPr>
          <w:rStyle w:val="Bold"/>
        </w:rPr>
        <w:t>Specific guidance:</w:t>
      </w:r>
    </w:p>
    <w:p w:rsidR="00BC5357" w:rsidRPr="00034639" w:rsidRDefault="00BC5357" w:rsidP="00BC5357">
      <w:pPr>
        <w:pStyle w:val="ListBullet"/>
        <w:tabs>
          <w:tab w:val="clear" w:pos="1440"/>
        </w:tabs>
        <w:spacing w:before="0" w:after="120" w:line="276" w:lineRule="auto"/>
      </w:pPr>
      <w:r w:rsidRPr="00034639">
        <w:t>On site risk assessment performed</w:t>
      </w:r>
    </w:p>
    <w:p w:rsidR="00BC5357" w:rsidRPr="00034639" w:rsidRDefault="00BC5357" w:rsidP="00BC5357">
      <w:pPr>
        <w:pStyle w:val="ListBullet"/>
        <w:tabs>
          <w:tab w:val="clear" w:pos="1440"/>
        </w:tabs>
        <w:spacing w:before="0" w:after="120" w:line="276" w:lineRule="auto"/>
      </w:pPr>
      <w:r w:rsidRPr="00034639">
        <w:t>Safety of self and others assured at all times (i.e. site safely guarded)</w:t>
      </w:r>
    </w:p>
    <w:p w:rsidR="00BC5357" w:rsidRPr="00034639" w:rsidRDefault="00BC5357" w:rsidP="00BC5357">
      <w:pPr>
        <w:pStyle w:val="ListBullet"/>
        <w:tabs>
          <w:tab w:val="clear" w:pos="1440"/>
        </w:tabs>
        <w:spacing w:before="0" w:after="120" w:line="276" w:lineRule="auto"/>
      </w:pPr>
      <w:r w:rsidRPr="00034639">
        <w:t>Safe management of trailing cables (i.e. extension power cables etc.)</w:t>
      </w:r>
    </w:p>
    <w:p w:rsidR="00BC5357" w:rsidRPr="00034639" w:rsidRDefault="00BC5357" w:rsidP="00BC5357">
      <w:pPr>
        <w:pStyle w:val="ListBullet"/>
        <w:tabs>
          <w:tab w:val="clear" w:pos="1440"/>
        </w:tabs>
        <w:spacing w:before="0" w:after="120" w:line="276" w:lineRule="auto"/>
      </w:pPr>
      <w:r w:rsidRPr="00034639">
        <w:t>Safe working practices observed if working at heights</w:t>
      </w:r>
    </w:p>
    <w:p w:rsidR="00BC5357" w:rsidRPr="00034639" w:rsidRDefault="00BC5357" w:rsidP="00BC5357">
      <w:pPr>
        <w:pStyle w:val="ListBullet"/>
        <w:tabs>
          <w:tab w:val="clear" w:pos="1440"/>
        </w:tabs>
        <w:spacing w:before="0" w:after="120" w:line="276" w:lineRule="auto"/>
      </w:pPr>
      <w:r w:rsidRPr="00034639">
        <w:t>Personal protective equipment utilised as required</w:t>
      </w:r>
    </w:p>
    <w:p w:rsidR="00BC5357" w:rsidRDefault="00BC5357" w:rsidP="00BC5357">
      <w:pPr>
        <w:pStyle w:val="ListBullet"/>
        <w:tabs>
          <w:tab w:val="clear" w:pos="1440"/>
        </w:tabs>
        <w:spacing w:before="0" w:after="120" w:line="276" w:lineRule="auto"/>
      </w:pPr>
      <w:r w:rsidRPr="00034639">
        <w:t>Safe working practices applied when handling and working with optical fibre cables</w:t>
      </w:r>
    </w:p>
    <w:p w:rsidR="00BC5357" w:rsidRPr="00034639" w:rsidRDefault="00BC5357" w:rsidP="00BC5357">
      <w:pPr>
        <w:pStyle w:val="ListBullet"/>
        <w:tabs>
          <w:tab w:val="clear" w:pos="1440"/>
        </w:tabs>
        <w:spacing w:before="0" w:after="120" w:line="276" w:lineRule="auto"/>
      </w:pPr>
      <w:r w:rsidRPr="00034639">
        <w:t>Safe working practices applied when working with Safe blown fibre installation techniques applied</w:t>
      </w:r>
    </w:p>
    <w:p w:rsidR="00BC5357" w:rsidRDefault="00BC5357" w:rsidP="00BC5357">
      <w:pPr>
        <w:pStyle w:val="Heading2"/>
      </w:pPr>
      <w:r>
        <w:fldChar w:fldCharType="begin"/>
      </w:r>
      <w:r>
        <w:instrText xml:space="preserve"> TAG: 7054100 </w:instrText>
      </w:r>
      <w:r>
        <w:fldChar w:fldCharType="end"/>
      </w:r>
      <w:bookmarkStart w:id="465" w:name="_Toc374091980"/>
      <w:bookmarkStart w:id="466" w:name="_Toc436918017"/>
      <w:bookmarkStart w:id="467" w:name="_Toc437335615"/>
      <w:bookmarkStart w:id="468" w:name="_Toc17362091"/>
      <w:bookmarkStart w:id="469" w:name="_Toc17459141"/>
      <w:r>
        <w:t>F0518 (DL) Score 10</w:t>
      </w:r>
      <w:bookmarkEnd w:id="465"/>
      <w:bookmarkEnd w:id="466"/>
      <w:bookmarkEnd w:id="467"/>
      <w:bookmarkEnd w:id="468"/>
      <w:bookmarkEnd w:id="469"/>
    </w:p>
    <w:p w:rsidR="00BC5357" w:rsidRPr="005B65AA" w:rsidRDefault="00BC5357" w:rsidP="00BC5357">
      <w:pPr>
        <w:pStyle w:val="BodyText"/>
        <w:jc w:val="both"/>
      </w:pPr>
      <w:r w:rsidRPr="005B65AA">
        <w:rPr>
          <w:rStyle w:val="Bold"/>
        </w:rPr>
        <w:t xml:space="preserve">Item Description: </w:t>
      </w:r>
      <w:r w:rsidRPr="005B65AA">
        <w:t>Cable chamber permit to work obtained and validated</w:t>
      </w:r>
    </w:p>
    <w:p w:rsidR="00BC5357" w:rsidRPr="00034639" w:rsidRDefault="00BC5357" w:rsidP="00BC5357">
      <w:pPr>
        <w:pStyle w:val="BodyText"/>
      </w:pPr>
      <w:r w:rsidRPr="00034639">
        <w:rPr>
          <w:rStyle w:val="Bold"/>
        </w:rPr>
        <w:t>Scope:</w:t>
      </w:r>
      <w:r w:rsidRPr="00034639">
        <w:t xml:space="preserve"> </w:t>
      </w:r>
      <w:r>
        <w:t>Staff engaged in cable chamber work.</w:t>
      </w:r>
    </w:p>
    <w:p w:rsidR="00BC5357" w:rsidRPr="00034639" w:rsidRDefault="00BC5357" w:rsidP="00BC5357">
      <w:pPr>
        <w:pStyle w:val="BodyText"/>
      </w:pPr>
      <w:r w:rsidRPr="00034639">
        <w:rPr>
          <w:rStyle w:val="Bold"/>
        </w:rPr>
        <w:t>Points of product reference:</w:t>
      </w:r>
      <w:r w:rsidRPr="00034639">
        <w:t xml:space="preserve"> </w:t>
      </w:r>
      <w:r w:rsidRPr="00EC0687">
        <w:t>SFY/HSH/D065</w:t>
      </w:r>
    </w:p>
    <w:p w:rsidR="00BC5357" w:rsidRPr="00034639" w:rsidRDefault="00BC5357" w:rsidP="00BC5357">
      <w:pPr>
        <w:pStyle w:val="BodyText"/>
      </w:pPr>
      <w:r w:rsidRPr="00034639">
        <w:rPr>
          <w:rStyle w:val="Bold"/>
        </w:rPr>
        <w:t>Specific guidance:</w:t>
      </w:r>
    </w:p>
    <w:p w:rsidR="00BC5357" w:rsidRPr="005B65AA" w:rsidRDefault="00BC5357" w:rsidP="00BC5357">
      <w:pPr>
        <w:pStyle w:val="BodyText"/>
      </w:pPr>
      <w:r w:rsidRPr="005B65AA">
        <w:t>In progress check only.</w:t>
      </w:r>
    </w:p>
    <w:p w:rsidR="00BC5357" w:rsidRPr="005B65AA" w:rsidRDefault="00BC5357" w:rsidP="00BC5357">
      <w:pPr>
        <w:pStyle w:val="BodyText"/>
      </w:pPr>
      <w:r w:rsidRPr="005B65AA">
        <w:t>Cable Chamber permits to work must be obtained using the appropriate process. The engineers present should demonstrate that they have the sound knowledge or reference material available to assure that the correct permit process is adhered to.</w:t>
      </w:r>
    </w:p>
    <w:p w:rsidR="00BC5357" w:rsidRPr="005B65AA" w:rsidRDefault="00BC5357" w:rsidP="00BC5357">
      <w:pPr>
        <w:pStyle w:val="BodyText"/>
      </w:pPr>
      <w:r w:rsidRPr="005B65AA">
        <w:t xml:space="preserve">Any associated reference numbers given must be available for validation purposes. </w:t>
      </w:r>
    </w:p>
    <w:p w:rsidR="00BC5357" w:rsidRPr="00034639" w:rsidRDefault="00BC5357" w:rsidP="00BC5357">
      <w:pPr>
        <w:pStyle w:val="Heading2"/>
      </w:pPr>
      <w:r>
        <w:fldChar w:fldCharType="begin"/>
      </w:r>
      <w:r>
        <w:instrText xml:space="preserve"> TAG: 7054101 </w:instrText>
      </w:r>
      <w:r>
        <w:fldChar w:fldCharType="end"/>
      </w:r>
      <w:bookmarkStart w:id="470" w:name="_Toc374091981"/>
      <w:bookmarkStart w:id="471" w:name="_Toc436918018"/>
      <w:bookmarkStart w:id="472" w:name="_Toc437335616"/>
      <w:bookmarkStart w:id="473" w:name="_Toc17362092"/>
      <w:bookmarkStart w:id="474" w:name="_Toc17459142"/>
      <w:r w:rsidRPr="00034639">
        <w:t>F0408 (DL) Score 5</w:t>
      </w:r>
      <w:bookmarkEnd w:id="470"/>
      <w:bookmarkEnd w:id="471"/>
      <w:bookmarkEnd w:id="472"/>
      <w:bookmarkEnd w:id="473"/>
      <w:bookmarkEnd w:id="474"/>
    </w:p>
    <w:p w:rsidR="00BC5357" w:rsidRPr="00034639" w:rsidRDefault="00BC5357" w:rsidP="00BC5357">
      <w:pPr>
        <w:pStyle w:val="BodyText"/>
        <w:jc w:val="both"/>
      </w:pPr>
      <w:r w:rsidRPr="00034639">
        <w:rPr>
          <w:rStyle w:val="Bold"/>
        </w:rPr>
        <w:t>Item Description:</w:t>
      </w:r>
      <w:r w:rsidRPr="00034639">
        <w:t xml:space="preserve"> Calibration</w:t>
      </w:r>
      <w:r w:rsidRPr="00034639">
        <w:rPr>
          <w:rStyle w:val="Bold"/>
        </w:rPr>
        <w:t xml:space="preserve"> </w:t>
      </w:r>
    </w:p>
    <w:p w:rsidR="00BC5357" w:rsidRPr="00034639" w:rsidRDefault="00BC5357" w:rsidP="00BC5357">
      <w:pPr>
        <w:pStyle w:val="BodyText"/>
      </w:pPr>
      <w:r w:rsidRPr="00034639">
        <w:rPr>
          <w:rStyle w:val="Bold"/>
        </w:rPr>
        <w:t>Scope:</w:t>
      </w:r>
      <w:r w:rsidRPr="00034639">
        <w:t xml:space="preserve"> </w:t>
      </w:r>
      <w:r>
        <w:t>All equipment requiring calibration.</w:t>
      </w:r>
    </w:p>
    <w:p w:rsidR="00BC5357" w:rsidRPr="00034639" w:rsidRDefault="00BC5357" w:rsidP="00BC5357">
      <w:pPr>
        <w:pStyle w:val="BodyText"/>
      </w:pPr>
      <w:r w:rsidRPr="00034639">
        <w:rPr>
          <w:rStyle w:val="Bold"/>
        </w:rPr>
        <w:t>Points of product reference:</w:t>
      </w:r>
      <w:r w:rsidRPr="00034639">
        <w:t xml:space="preserve"> </w:t>
      </w:r>
    </w:p>
    <w:p w:rsidR="00BC5357" w:rsidRPr="00034639" w:rsidRDefault="00BC5357" w:rsidP="00BC5357">
      <w:pPr>
        <w:pStyle w:val="BodyText"/>
      </w:pPr>
      <w:r w:rsidRPr="00034639">
        <w:rPr>
          <w:rStyle w:val="Bold"/>
        </w:rPr>
        <w:t>Specific guidance:</w:t>
      </w:r>
      <w:r>
        <w:rPr>
          <w:rStyle w:val="Bold"/>
        </w:rPr>
        <w:t xml:space="preserve"> </w:t>
      </w:r>
      <w:r w:rsidRPr="00EC0687">
        <w:t>As</w:t>
      </w:r>
      <w:r>
        <w:t xml:space="preserve"> per calibration proceedures</w:t>
      </w:r>
    </w:p>
    <w:p w:rsidR="00BC5357" w:rsidRPr="00034639" w:rsidRDefault="00BC5357" w:rsidP="00BC5357">
      <w:pPr>
        <w:pStyle w:val="ListBullet"/>
        <w:tabs>
          <w:tab w:val="clear" w:pos="1440"/>
        </w:tabs>
        <w:spacing w:before="0" w:after="120" w:line="276" w:lineRule="auto"/>
      </w:pPr>
      <w:r w:rsidRPr="00034639">
        <w:t>Has equipment used been calibrated (for some items local calibration practices prior to use apply)</w:t>
      </w:r>
    </w:p>
    <w:p w:rsidR="00BC5357" w:rsidRPr="00034639" w:rsidRDefault="00BC5357" w:rsidP="00BC5357">
      <w:pPr>
        <w:pStyle w:val="ListBullet"/>
        <w:tabs>
          <w:tab w:val="clear" w:pos="1440"/>
        </w:tabs>
        <w:spacing w:before="0" w:after="120" w:line="276" w:lineRule="auto"/>
      </w:pPr>
      <w:r w:rsidRPr="00034639">
        <w:t>Is equipment used within calibration date</w:t>
      </w:r>
    </w:p>
    <w:p w:rsidR="00BC5357" w:rsidRPr="00034639" w:rsidRDefault="00BC5357" w:rsidP="00BC5357">
      <w:pPr>
        <w:pStyle w:val="ListBullet"/>
        <w:tabs>
          <w:tab w:val="clear" w:pos="1440"/>
        </w:tabs>
        <w:spacing w:before="0" w:after="120" w:line="276" w:lineRule="auto"/>
      </w:pPr>
      <w:r w:rsidRPr="00034639">
        <w:t>Are calibration labels present and legible</w:t>
      </w:r>
    </w:p>
    <w:p w:rsidR="00BC5357" w:rsidRPr="00085931" w:rsidRDefault="00BC5357" w:rsidP="00BC5357">
      <w:pPr>
        <w:pStyle w:val="Heading2"/>
        <w:rPr>
          <w:lang w:val="it-IT"/>
        </w:rPr>
      </w:pPr>
      <w:r>
        <w:fldChar w:fldCharType="begin"/>
      </w:r>
      <w:r w:rsidRPr="00085931">
        <w:rPr>
          <w:lang w:val="it-IT"/>
        </w:rPr>
        <w:instrText xml:space="preserve"> TAG: 7054102 </w:instrText>
      </w:r>
      <w:r>
        <w:fldChar w:fldCharType="end"/>
      </w:r>
      <w:bookmarkStart w:id="475" w:name="_Toc374091982"/>
      <w:bookmarkStart w:id="476" w:name="_Toc436918019"/>
      <w:bookmarkStart w:id="477" w:name="_Toc437335617"/>
      <w:bookmarkStart w:id="478" w:name="_Toc17362093"/>
      <w:bookmarkStart w:id="479" w:name="_Toc17459143"/>
      <w:r w:rsidRPr="00085931">
        <w:rPr>
          <w:lang w:val="it-IT"/>
        </w:rPr>
        <w:t>A2008 (DL) N4203 (C) Score 1</w:t>
      </w:r>
      <w:bookmarkEnd w:id="475"/>
      <w:bookmarkEnd w:id="476"/>
      <w:bookmarkEnd w:id="477"/>
      <w:bookmarkEnd w:id="478"/>
      <w:bookmarkEnd w:id="479"/>
    </w:p>
    <w:p w:rsidR="00BC5357" w:rsidRPr="00034639" w:rsidRDefault="00BC5357" w:rsidP="00BC5357">
      <w:pPr>
        <w:pStyle w:val="BodyText"/>
        <w:jc w:val="both"/>
      </w:pPr>
      <w:r w:rsidRPr="00034639">
        <w:rPr>
          <w:rStyle w:val="Bold"/>
        </w:rPr>
        <w:t xml:space="preserve">Item Description: </w:t>
      </w:r>
      <w:r w:rsidRPr="00034639">
        <w:t>Site specific</w:t>
      </w:r>
    </w:p>
    <w:p w:rsidR="00BC5357" w:rsidRPr="00034639" w:rsidRDefault="00BC5357" w:rsidP="00BC5357">
      <w:pPr>
        <w:pStyle w:val="BodyText"/>
      </w:pPr>
      <w:r w:rsidRPr="00034639">
        <w:rPr>
          <w:rStyle w:val="Bold"/>
        </w:rPr>
        <w:t>Scope:</w:t>
      </w:r>
      <w:r w:rsidRPr="00034639">
        <w:t xml:space="preserve"> </w:t>
      </w:r>
      <w:r>
        <w:t>All stores, tools and equipment.</w:t>
      </w:r>
    </w:p>
    <w:p w:rsidR="00BC5357" w:rsidRPr="00034639" w:rsidRDefault="00BC5357" w:rsidP="00BC5357">
      <w:pPr>
        <w:pStyle w:val="BodyText"/>
      </w:pPr>
      <w:r w:rsidRPr="00034639">
        <w:rPr>
          <w:rStyle w:val="Bold"/>
        </w:rPr>
        <w:t>Points of product reference:</w:t>
      </w:r>
      <w:r w:rsidRPr="00034639">
        <w:t xml:space="preserve"> </w:t>
      </w:r>
    </w:p>
    <w:p w:rsidR="00BC5357" w:rsidRPr="00034639" w:rsidRDefault="00BC5357" w:rsidP="00BC5357">
      <w:pPr>
        <w:pStyle w:val="BodyText"/>
      </w:pPr>
      <w:r w:rsidRPr="00034639">
        <w:rPr>
          <w:rStyle w:val="Bold"/>
        </w:rPr>
        <w:t>Specific guidance:</w:t>
      </w:r>
      <w:r>
        <w:rPr>
          <w:rStyle w:val="Bold"/>
        </w:rPr>
        <w:t xml:space="preserve"> </w:t>
      </w:r>
      <w:r w:rsidRPr="00EC0687">
        <w:t>As per relevant ISIS</w:t>
      </w:r>
    </w:p>
    <w:p w:rsidR="00BC5357" w:rsidRPr="00034639" w:rsidRDefault="00BC5357" w:rsidP="00BC5357">
      <w:pPr>
        <w:pStyle w:val="ListBullet"/>
        <w:tabs>
          <w:tab w:val="clear" w:pos="1440"/>
        </w:tabs>
        <w:spacing w:before="0" w:after="120" w:line="276" w:lineRule="auto"/>
      </w:pPr>
      <w:r w:rsidRPr="00034639">
        <w:t>All stores, tools and equipment required to complete work position available on site</w:t>
      </w:r>
    </w:p>
    <w:p w:rsidR="00BC5357" w:rsidRDefault="00BC5357" w:rsidP="00BC5357">
      <w:pPr>
        <w:pStyle w:val="Heading2"/>
      </w:pPr>
      <w:r>
        <w:fldChar w:fldCharType="begin"/>
      </w:r>
      <w:r>
        <w:instrText xml:space="preserve"> TAG: 7054103 </w:instrText>
      </w:r>
      <w:r>
        <w:fldChar w:fldCharType="end"/>
      </w:r>
      <w:r w:rsidRPr="00F56A76">
        <w:t xml:space="preserve"> </w:t>
      </w:r>
      <w:bookmarkStart w:id="480" w:name="_Toc374091983"/>
      <w:bookmarkStart w:id="481" w:name="_Toc436918020"/>
      <w:bookmarkStart w:id="482" w:name="_Toc437335618"/>
      <w:bookmarkStart w:id="483" w:name="_Toc17362094"/>
      <w:bookmarkStart w:id="484" w:name="_Toc17459144"/>
      <w:r>
        <w:t xml:space="preserve">Additional </w:t>
      </w:r>
      <w:r w:rsidRPr="00F56A76">
        <w:t xml:space="preserve">Line Manager checks </w:t>
      </w:r>
      <w:r>
        <w:t xml:space="preserve">- </w:t>
      </w:r>
      <w:r w:rsidRPr="00F56A76">
        <w:t>under development</w:t>
      </w:r>
      <w:bookmarkEnd w:id="480"/>
      <w:bookmarkEnd w:id="481"/>
      <w:bookmarkEnd w:id="482"/>
      <w:bookmarkEnd w:id="483"/>
      <w:bookmarkEnd w:id="484"/>
    </w:p>
    <w:p w:rsidR="00BC5357" w:rsidRDefault="00BC5357" w:rsidP="00BC5357">
      <w:pPr>
        <w:pStyle w:val="BodyText"/>
      </w:pPr>
      <w:r>
        <w:t>The following Line Manager check items are in the Fibre checklist range but no check guidance was originally produced when the checklists were introduced as they are outside the scope of Independent Audit.</w:t>
      </w:r>
    </w:p>
    <w:p w:rsidR="00BC5357" w:rsidRDefault="00BC5357" w:rsidP="00BC5357">
      <w:pPr>
        <w:pStyle w:val="BodyText"/>
      </w:pPr>
      <w:r>
        <w:t>No Guidance currently available:</w:t>
      </w:r>
    </w:p>
    <w:p w:rsidR="00BC5357" w:rsidRDefault="00BC5357" w:rsidP="00BC5357">
      <w:pPr>
        <w:pStyle w:val="BodyText"/>
      </w:pPr>
      <w:r>
        <w:t>The relevant items are in the table below:</w:t>
      </w:r>
    </w:p>
    <w:p w:rsidR="00BC5357" w:rsidRDefault="00BC5357" w:rsidP="00BC5357">
      <w:pPr>
        <w:pStyle w:val="BodyText"/>
      </w:pPr>
    </w:p>
    <w:tbl>
      <w:tblPr>
        <w:tblW w:w="8574" w:type="dxa"/>
        <w:tblInd w:w="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20" w:firstRow="1" w:lastRow="0" w:firstColumn="0" w:lastColumn="0" w:noHBand="0" w:noVBand="0"/>
      </w:tblPr>
      <w:tblGrid>
        <w:gridCol w:w="1218"/>
        <w:gridCol w:w="1086"/>
        <w:gridCol w:w="850"/>
        <w:gridCol w:w="5420"/>
      </w:tblGrid>
      <w:tr w:rsidR="00BC5357" w:rsidRPr="00BC5357" w:rsidTr="001E219C">
        <w:tc>
          <w:tcPr>
            <w:tcW w:w="1218" w:type="dxa"/>
          </w:tcPr>
          <w:p w:rsidR="00BC5357" w:rsidRPr="00F56A76" w:rsidRDefault="00BC5357" w:rsidP="001E219C">
            <w:pPr>
              <w:pStyle w:val="TableEntry"/>
            </w:pPr>
            <w:r>
              <w:t>Item Code (DL)</w:t>
            </w:r>
          </w:p>
        </w:tc>
        <w:tc>
          <w:tcPr>
            <w:tcW w:w="1086" w:type="dxa"/>
          </w:tcPr>
          <w:p w:rsidR="00BC5357" w:rsidRDefault="00BC5357" w:rsidP="001E219C">
            <w:pPr>
              <w:pStyle w:val="TableEntry"/>
            </w:pPr>
            <w:r>
              <w:t>Item Code (C)</w:t>
            </w:r>
          </w:p>
        </w:tc>
        <w:tc>
          <w:tcPr>
            <w:tcW w:w="850" w:type="dxa"/>
          </w:tcPr>
          <w:p w:rsidR="00BC5357" w:rsidRPr="00F56A76" w:rsidRDefault="00BC5357" w:rsidP="001E219C">
            <w:pPr>
              <w:pStyle w:val="TableEntry"/>
            </w:pPr>
            <w:r>
              <w:t>Score</w:t>
            </w:r>
          </w:p>
        </w:tc>
        <w:tc>
          <w:tcPr>
            <w:tcW w:w="5420" w:type="dxa"/>
          </w:tcPr>
          <w:p w:rsidR="00BC5357" w:rsidRPr="00F56A76" w:rsidRDefault="00BC5357" w:rsidP="001E219C">
            <w:pPr>
              <w:pStyle w:val="TableEntry"/>
            </w:pPr>
            <w:r>
              <w:t>Item Description</w:t>
            </w:r>
          </w:p>
        </w:tc>
      </w:tr>
      <w:tr w:rsidR="00BC5357" w:rsidRPr="00BC5357" w:rsidTr="001E219C">
        <w:tc>
          <w:tcPr>
            <w:tcW w:w="1218" w:type="dxa"/>
          </w:tcPr>
          <w:p w:rsidR="00BC5357" w:rsidRDefault="00BC5357" w:rsidP="001E219C">
            <w:pPr>
              <w:pStyle w:val="TableEntry"/>
            </w:pPr>
            <w:r>
              <w:t>A2004</w:t>
            </w:r>
          </w:p>
        </w:tc>
        <w:tc>
          <w:tcPr>
            <w:tcW w:w="1086" w:type="dxa"/>
          </w:tcPr>
          <w:p w:rsidR="00BC5357" w:rsidRDefault="00BC5357" w:rsidP="001E219C">
            <w:pPr>
              <w:pStyle w:val="TableEntry"/>
            </w:pPr>
            <w:r>
              <w:t>N4201</w:t>
            </w:r>
          </w:p>
        </w:tc>
        <w:tc>
          <w:tcPr>
            <w:tcW w:w="850" w:type="dxa"/>
          </w:tcPr>
          <w:p w:rsidR="00BC5357" w:rsidRDefault="00BC5357" w:rsidP="001E219C">
            <w:pPr>
              <w:pStyle w:val="TableEntry"/>
            </w:pPr>
            <w:r>
              <w:t>5</w:t>
            </w:r>
          </w:p>
        </w:tc>
        <w:tc>
          <w:tcPr>
            <w:tcW w:w="5420" w:type="dxa"/>
          </w:tcPr>
          <w:p w:rsidR="00BC5357" w:rsidRPr="00BC5357" w:rsidRDefault="00BC5357" w:rsidP="001E219C">
            <w:pPr>
              <w:ind w:left="34"/>
            </w:pPr>
            <w:r w:rsidRPr="00BC5357">
              <w:rPr>
                <w:rFonts w:cs="Arial"/>
                <w:color w:val="000000"/>
              </w:rPr>
              <w:t>Work site, cable and joint support set up ready to start</w:t>
            </w:r>
            <w:r w:rsidRPr="00BC5357">
              <w:rPr>
                <w:color w:val="000000"/>
              </w:rPr>
              <w:t xml:space="preserve"> work.</w:t>
            </w:r>
          </w:p>
        </w:tc>
      </w:tr>
      <w:tr w:rsidR="00BC5357" w:rsidRPr="00BC5357" w:rsidTr="001E219C">
        <w:tc>
          <w:tcPr>
            <w:tcW w:w="1218" w:type="dxa"/>
          </w:tcPr>
          <w:p w:rsidR="00BC5357" w:rsidRDefault="00BC5357" w:rsidP="001E219C">
            <w:pPr>
              <w:pStyle w:val="TableEntry"/>
            </w:pPr>
            <w:r>
              <w:t>A2010</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Pr="00BC5357" w:rsidRDefault="00BC5357" w:rsidP="001E219C">
            <w:pPr>
              <w:ind w:left="34"/>
              <w:rPr>
                <w:rFonts w:cs="Arial"/>
              </w:rPr>
            </w:pPr>
            <w:r w:rsidRPr="00BC5357">
              <w:rPr>
                <w:rFonts w:cs="Arial"/>
              </w:rPr>
              <w:t>Ductmotor used to rod in ducts containing fibre or lead cables - if not possible to use ductmotor has every effort been made to protect existing network cables.</w:t>
            </w:r>
          </w:p>
        </w:tc>
      </w:tr>
      <w:tr w:rsidR="00BC5357" w:rsidRPr="00BC5357" w:rsidTr="001E219C">
        <w:tc>
          <w:tcPr>
            <w:tcW w:w="1218" w:type="dxa"/>
          </w:tcPr>
          <w:p w:rsidR="00BC5357" w:rsidRDefault="00BC5357" w:rsidP="001E219C">
            <w:pPr>
              <w:pStyle w:val="TableEntry"/>
            </w:pPr>
            <w:r>
              <w:t>A2950</w:t>
            </w:r>
          </w:p>
        </w:tc>
        <w:tc>
          <w:tcPr>
            <w:tcW w:w="1086" w:type="dxa"/>
          </w:tcPr>
          <w:p w:rsidR="00BC5357" w:rsidRDefault="00BC5357" w:rsidP="001E219C">
            <w:pPr>
              <w:pStyle w:val="TableEntry"/>
            </w:pPr>
            <w:r>
              <w:t>N1119</w:t>
            </w:r>
          </w:p>
        </w:tc>
        <w:tc>
          <w:tcPr>
            <w:tcW w:w="850" w:type="dxa"/>
          </w:tcPr>
          <w:p w:rsidR="00BC5357" w:rsidRDefault="00BC5357" w:rsidP="001E219C">
            <w:pPr>
              <w:pStyle w:val="TableEntry"/>
            </w:pPr>
            <w:r>
              <w:t>5</w:t>
            </w:r>
          </w:p>
        </w:tc>
        <w:tc>
          <w:tcPr>
            <w:tcW w:w="5420" w:type="dxa"/>
          </w:tcPr>
          <w:p w:rsidR="00BC5357" w:rsidRDefault="00BC5357" w:rsidP="001E219C">
            <w:pPr>
              <w:pStyle w:val="TableEntry"/>
            </w:pPr>
            <w:r w:rsidRPr="003059FA">
              <w:t>Anti creepage devices replaced correctly after cabling.</w:t>
            </w:r>
          </w:p>
        </w:tc>
      </w:tr>
      <w:tr w:rsidR="00BC5357" w:rsidRPr="00BC5357" w:rsidTr="001E219C">
        <w:tc>
          <w:tcPr>
            <w:tcW w:w="1218" w:type="dxa"/>
          </w:tcPr>
          <w:p w:rsidR="00BC5357" w:rsidRDefault="00BC5357" w:rsidP="001E219C">
            <w:pPr>
              <w:pStyle w:val="TableEntry"/>
            </w:pPr>
            <w:r>
              <w:t>H7008</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Pr="003059FA" w:rsidRDefault="00BC5357" w:rsidP="001E219C">
            <w:pPr>
              <w:pStyle w:val="TableEntry"/>
            </w:pPr>
            <w:r w:rsidRPr="003059FA">
              <w:t>Purpose of visit and details confirmed with customer estimating how long job will take. Explained to the End User that Openreach are working on behalf of their Communications Provider.</w:t>
            </w:r>
          </w:p>
        </w:tc>
      </w:tr>
      <w:tr w:rsidR="00BC5357" w:rsidRPr="00BC5357" w:rsidTr="001E219C">
        <w:tc>
          <w:tcPr>
            <w:tcW w:w="1218" w:type="dxa"/>
          </w:tcPr>
          <w:p w:rsidR="00BC5357" w:rsidRDefault="00BC5357" w:rsidP="001E219C">
            <w:pPr>
              <w:pStyle w:val="TableEntry"/>
            </w:pPr>
            <w:r>
              <w:t>F0112</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0</w:t>
            </w:r>
          </w:p>
        </w:tc>
        <w:tc>
          <w:tcPr>
            <w:tcW w:w="5420" w:type="dxa"/>
          </w:tcPr>
          <w:p w:rsidR="00BC5357" w:rsidRPr="003059FA" w:rsidRDefault="00BC5357" w:rsidP="001E219C">
            <w:pPr>
              <w:pStyle w:val="TableEntry"/>
            </w:pPr>
            <w:r w:rsidRPr="003059FA">
              <w:t>Optical Fibre Connector protection, inspection and cleaning activities carried out correctly.</w:t>
            </w:r>
          </w:p>
        </w:tc>
      </w:tr>
      <w:tr w:rsidR="00BC5357" w:rsidRPr="00BC5357" w:rsidTr="001E219C">
        <w:tc>
          <w:tcPr>
            <w:tcW w:w="1218" w:type="dxa"/>
          </w:tcPr>
          <w:p w:rsidR="00BC5357" w:rsidRDefault="00BC5357" w:rsidP="001E219C">
            <w:pPr>
              <w:pStyle w:val="TableEntry"/>
            </w:pPr>
            <w:r>
              <w:t>F0405</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Default="00BC5357" w:rsidP="001E219C">
            <w:pPr>
              <w:pStyle w:val="TableEntry"/>
            </w:pPr>
            <w:r w:rsidRPr="00AD489B">
              <w:t>Other observed Fibres correctly contained/protected/reported from cable butt to splicing tray.</w:t>
            </w:r>
          </w:p>
        </w:tc>
      </w:tr>
      <w:tr w:rsidR="00BC5357" w:rsidRPr="00BC5357" w:rsidTr="001E219C">
        <w:tc>
          <w:tcPr>
            <w:tcW w:w="1218" w:type="dxa"/>
          </w:tcPr>
          <w:p w:rsidR="00BC5357" w:rsidRDefault="00BC5357" w:rsidP="001E219C">
            <w:pPr>
              <w:pStyle w:val="TableEntry"/>
            </w:pPr>
            <w:r>
              <w:t>F0211</w:t>
            </w:r>
          </w:p>
        </w:tc>
        <w:tc>
          <w:tcPr>
            <w:tcW w:w="1086" w:type="dxa"/>
          </w:tcPr>
          <w:p w:rsidR="00BC5357" w:rsidRDefault="00BC5357" w:rsidP="001E219C">
            <w:pPr>
              <w:pStyle w:val="TableEntry"/>
            </w:pPr>
            <w:r>
              <w:t>N2148</w:t>
            </w:r>
          </w:p>
        </w:tc>
        <w:tc>
          <w:tcPr>
            <w:tcW w:w="850" w:type="dxa"/>
          </w:tcPr>
          <w:p w:rsidR="00BC5357" w:rsidRDefault="00BC5357" w:rsidP="001E219C">
            <w:pPr>
              <w:pStyle w:val="TableEntry"/>
            </w:pPr>
            <w:r>
              <w:t>10</w:t>
            </w:r>
          </w:p>
        </w:tc>
        <w:tc>
          <w:tcPr>
            <w:tcW w:w="5420" w:type="dxa"/>
          </w:tcPr>
          <w:p w:rsidR="00BC5357" w:rsidRPr="00BC5357" w:rsidRDefault="00BC5357" w:rsidP="001E219C">
            <w:pPr>
              <w:ind w:left="34"/>
            </w:pPr>
            <w:r w:rsidRPr="00BC5357">
              <w:rPr>
                <w:rFonts w:cs="Arial"/>
                <w:color w:val="000000"/>
              </w:rPr>
              <w:t>Fibres worked upon correctly routed within tray/shelf.</w:t>
            </w:r>
          </w:p>
        </w:tc>
      </w:tr>
      <w:tr w:rsidR="00BC5357" w:rsidRPr="00BC5357" w:rsidTr="001E219C">
        <w:tc>
          <w:tcPr>
            <w:tcW w:w="1218" w:type="dxa"/>
          </w:tcPr>
          <w:p w:rsidR="00BC5357" w:rsidRDefault="00BC5357" w:rsidP="001E219C">
            <w:pPr>
              <w:pStyle w:val="TableEntry"/>
            </w:pPr>
            <w:r>
              <w:t>F0402</w:t>
            </w:r>
          </w:p>
        </w:tc>
        <w:tc>
          <w:tcPr>
            <w:tcW w:w="1086" w:type="dxa"/>
          </w:tcPr>
          <w:p w:rsidR="00BC5357" w:rsidRDefault="00BC5357" w:rsidP="001E219C">
            <w:pPr>
              <w:pStyle w:val="TableEntry"/>
            </w:pPr>
            <w:r>
              <w:t>N2152</w:t>
            </w:r>
          </w:p>
        </w:tc>
        <w:tc>
          <w:tcPr>
            <w:tcW w:w="850" w:type="dxa"/>
          </w:tcPr>
          <w:p w:rsidR="00BC5357" w:rsidRDefault="00BC5357" w:rsidP="001E219C">
            <w:pPr>
              <w:pStyle w:val="TableEntry"/>
            </w:pPr>
            <w:r>
              <w:t>10</w:t>
            </w:r>
          </w:p>
        </w:tc>
        <w:tc>
          <w:tcPr>
            <w:tcW w:w="5420" w:type="dxa"/>
          </w:tcPr>
          <w:p w:rsidR="00BC5357" w:rsidRDefault="00BC5357" w:rsidP="001E219C">
            <w:pPr>
              <w:pStyle w:val="TableEntry"/>
            </w:pPr>
            <w:r w:rsidRPr="00AD489B">
              <w:t>Cables</w:t>
            </w:r>
            <w:r>
              <w:t>/jumpers</w:t>
            </w:r>
            <w:r w:rsidRPr="00AD489B">
              <w:t xml:space="preserve"> provided</w:t>
            </w:r>
            <w:r>
              <w:t xml:space="preserve"> or worked on</w:t>
            </w:r>
            <w:r w:rsidRPr="00AD489B">
              <w:t>, correctly restrained at anchor/restraint points within closure</w:t>
            </w:r>
            <w:r>
              <w:t>/termination unit</w:t>
            </w:r>
            <w:r w:rsidRPr="00AD489B">
              <w:t>.</w:t>
            </w:r>
          </w:p>
        </w:tc>
      </w:tr>
      <w:tr w:rsidR="00BC5357" w:rsidRPr="00BC5357" w:rsidTr="001E219C">
        <w:tc>
          <w:tcPr>
            <w:tcW w:w="1218" w:type="dxa"/>
          </w:tcPr>
          <w:p w:rsidR="00BC5357" w:rsidRDefault="00BC5357" w:rsidP="001E219C">
            <w:pPr>
              <w:pStyle w:val="TableEntry"/>
            </w:pPr>
            <w:r>
              <w:t>F0410</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Default="00BC5357" w:rsidP="001E219C">
            <w:pPr>
              <w:pStyle w:val="TableEntry"/>
            </w:pPr>
            <w:r w:rsidRPr="00AD489B">
              <w:t>Observed cables within closure, correctly restrained at anchor/restraint points as appropriate or reported</w:t>
            </w:r>
          </w:p>
        </w:tc>
      </w:tr>
      <w:tr w:rsidR="00BC5357" w:rsidRPr="00BC5357" w:rsidTr="001E219C">
        <w:tc>
          <w:tcPr>
            <w:tcW w:w="1218" w:type="dxa"/>
          </w:tcPr>
          <w:p w:rsidR="00BC5357" w:rsidRDefault="00BC5357" w:rsidP="001E219C">
            <w:pPr>
              <w:pStyle w:val="TableEntry"/>
            </w:pPr>
            <w:r>
              <w:t>F0411</w:t>
            </w:r>
          </w:p>
        </w:tc>
        <w:tc>
          <w:tcPr>
            <w:tcW w:w="1086" w:type="dxa"/>
          </w:tcPr>
          <w:p w:rsidR="00BC5357" w:rsidRDefault="00BC5357" w:rsidP="001E219C">
            <w:pPr>
              <w:pStyle w:val="TableEntry"/>
            </w:pPr>
            <w:r>
              <w:t>N2153</w:t>
            </w:r>
          </w:p>
        </w:tc>
        <w:tc>
          <w:tcPr>
            <w:tcW w:w="850" w:type="dxa"/>
          </w:tcPr>
          <w:p w:rsidR="00BC5357" w:rsidRDefault="00BC5357" w:rsidP="001E219C">
            <w:pPr>
              <w:pStyle w:val="TableEntry"/>
            </w:pPr>
            <w:r>
              <w:t>10</w:t>
            </w:r>
          </w:p>
        </w:tc>
        <w:tc>
          <w:tcPr>
            <w:tcW w:w="5420" w:type="dxa"/>
          </w:tcPr>
          <w:p w:rsidR="00BC5357" w:rsidRDefault="00BC5357" w:rsidP="001E219C">
            <w:pPr>
              <w:pStyle w:val="TableEntry"/>
            </w:pPr>
            <w:r w:rsidRPr="001C63F2">
              <w:t>Construction &amp; Integrity of Joint/Termination unit/rack/tray/shelf  worked upon</w:t>
            </w:r>
            <w:r>
              <w:t xml:space="preserve"> </w:t>
            </w:r>
            <w:r w:rsidRPr="001C63F2">
              <w:t>maintained/reported as appropriate</w:t>
            </w:r>
            <w:r>
              <w:t>.</w:t>
            </w:r>
          </w:p>
        </w:tc>
      </w:tr>
      <w:tr w:rsidR="00BC5357" w:rsidRPr="00BC5357" w:rsidTr="001E219C">
        <w:tc>
          <w:tcPr>
            <w:tcW w:w="1218" w:type="dxa"/>
          </w:tcPr>
          <w:p w:rsidR="00BC5357" w:rsidRDefault="00BC5357" w:rsidP="001E219C">
            <w:pPr>
              <w:pStyle w:val="TableEntry"/>
            </w:pPr>
            <w:r>
              <w:t>F0502</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Default="00BC5357" w:rsidP="001E219C">
            <w:pPr>
              <w:pStyle w:val="TableEntry"/>
            </w:pPr>
            <w:r w:rsidRPr="000F55A2">
              <w:t>Drawrope spliced correctly and loose ends taped to the pulling side of splice.</w:t>
            </w:r>
          </w:p>
        </w:tc>
      </w:tr>
      <w:tr w:rsidR="00BC5357" w:rsidRPr="00BC5357" w:rsidTr="001E219C">
        <w:tc>
          <w:tcPr>
            <w:tcW w:w="1218" w:type="dxa"/>
          </w:tcPr>
          <w:p w:rsidR="00BC5357" w:rsidRDefault="00BC5357" w:rsidP="001E219C">
            <w:pPr>
              <w:pStyle w:val="TableEntry"/>
            </w:pPr>
            <w:r>
              <w:t>F0503</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Default="00BC5357" w:rsidP="001E219C">
            <w:pPr>
              <w:pStyle w:val="TableEntry"/>
            </w:pPr>
            <w:r w:rsidRPr="000F55A2">
              <w:t>Drawrope free from broken strands and knots.</w:t>
            </w:r>
          </w:p>
        </w:tc>
      </w:tr>
      <w:tr w:rsidR="00BC5357" w:rsidRPr="00BC5357" w:rsidTr="001E219C">
        <w:tc>
          <w:tcPr>
            <w:tcW w:w="1218" w:type="dxa"/>
          </w:tcPr>
          <w:p w:rsidR="00BC5357" w:rsidRDefault="00BC5357" w:rsidP="001E219C">
            <w:pPr>
              <w:pStyle w:val="TableEntry"/>
            </w:pPr>
            <w:r>
              <w:t>F0506</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10</w:t>
            </w:r>
          </w:p>
        </w:tc>
        <w:tc>
          <w:tcPr>
            <w:tcW w:w="5420" w:type="dxa"/>
          </w:tcPr>
          <w:p w:rsidR="00BC5357" w:rsidRDefault="00BC5357" w:rsidP="001E219C">
            <w:pPr>
              <w:pStyle w:val="TableEntry"/>
            </w:pPr>
            <w:r w:rsidRPr="000F55A2">
              <w:t>Cable/ Subduct connected correctly to rope.</w:t>
            </w:r>
          </w:p>
        </w:tc>
      </w:tr>
      <w:tr w:rsidR="00BC5357" w:rsidRPr="00BC5357" w:rsidTr="001E219C">
        <w:tc>
          <w:tcPr>
            <w:tcW w:w="1218" w:type="dxa"/>
          </w:tcPr>
          <w:p w:rsidR="00BC5357" w:rsidRDefault="00BC5357" w:rsidP="001E219C">
            <w:pPr>
              <w:pStyle w:val="TableEntry"/>
            </w:pPr>
            <w:r>
              <w:t>F0507</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Pr="00BC5357" w:rsidRDefault="00BC5357" w:rsidP="001E219C">
            <w:pPr>
              <w:ind w:left="34"/>
            </w:pPr>
            <w:r w:rsidRPr="00BC5357">
              <w:rPr>
                <w:rFonts w:cs="Arial"/>
                <w:color w:val="000000"/>
              </w:rPr>
              <w:t>Cable adequately lubricated.</w:t>
            </w:r>
          </w:p>
        </w:tc>
      </w:tr>
      <w:tr w:rsidR="00BC5357" w:rsidRPr="00BC5357" w:rsidTr="001E219C">
        <w:tc>
          <w:tcPr>
            <w:tcW w:w="1218" w:type="dxa"/>
          </w:tcPr>
          <w:p w:rsidR="00BC5357" w:rsidRDefault="00BC5357" w:rsidP="001E219C">
            <w:pPr>
              <w:pStyle w:val="TableEntry"/>
            </w:pPr>
            <w:r>
              <w:t>F0508</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Default="00BC5357" w:rsidP="001E219C">
            <w:pPr>
              <w:pStyle w:val="TableEntry"/>
            </w:pPr>
            <w:r w:rsidRPr="000F55A2">
              <w:t>Correct cabling guides used where required.</w:t>
            </w:r>
          </w:p>
        </w:tc>
      </w:tr>
      <w:tr w:rsidR="00BC5357" w:rsidRPr="00BC5357" w:rsidTr="001E219C">
        <w:tc>
          <w:tcPr>
            <w:tcW w:w="1218" w:type="dxa"/>
          </w:tcPr>
          <w:p w:rsidR="00BC5357" w:rsidRDefault="00BC5357" w:rsidP="001E219C">
            <w:pPr>
              <w:pStyle w:val="TableEntry"/>
            </w:pPr>
            <w:r>
              <w:t>F0513</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10</w:t>
            </w:r>
          </w:p>
        </w:tc>
        <w:tc>
          <w:tcPr>
            <w:tcW w:w="5420" w:type="dxa"/>
          </w:tcPr>
          <w:p w:rsidR="00BC5357" w:rsidRDefault="00BC5357" w:rsidP="001E219C">
            <w:pPr>
              <w:pStyle w:val="TableEntry"/>
            </w:pPr>
            <w:r w:rsidRPr="000F55A2">
              <w:t>Cable/sub-duct/BFT installation fuses correctly applied where required</w:t>
            </w:r>
          </w:p>
        </w:tc>
      </w:tr>
      <w:tr w:rsidR="00BC5357" w:rsidRPr="00BC5357" w:rsidTr="001E219C">
        <w:tc>
          <w:tcPr>
            <w:tcW w:w="1218" w:type="dxa"/>
          </w:tcPr>
          <w:p w:rsidR="00BC5357" w:rsidRDefault="00BC5357" w:rsidP="001E219C">
            <w:pPr>
              <w:pStyle w:val="TableEntry"/>
            </w:pPr>
            <w:r>
              <w:t>F0514</w:t>
            </w:r>
          </w:p>
        </w:tc>
        <w:tc>
          <w:tcPr>
            <w:tcW w:w="1086" w:type="dxa"/>
          </w:tcPr>
          <w:p w:rsidR="00BC5357" w:rsidRDefault="00BC5357" w:rsidP="001E219C">
            <w:pPr>
              <w:pStyle w:val="TableEntry"/>
            </w:pPr>
            <w:r>
              <w:t>N/A</w:t>
            </w:r>
          </w:p>
        </w:tc>
        <w:tc>
          <w:tcPr>
            <w:tcW w:w="850" w:type="dxa"/>
          </w:tcPr>
          <w:p w:rsidR="00BC5357" w:rsidRDefault="00BC5357" w:rsidP="001E219C">
            <w:pPr>
              <w:pStyle w:val="TableEntry"/>
            </w:pPr>
            <w:r>
              <w:t>5</w:t>
            </w:r>
          </w:p>
        </w:tc>
        <w:tc>
          <w:tcPr>
            <w:tcW w:w="5420" w:type="dxa"/>
          </w:tcPr>
          <w:p w:rsidR="00BC5357" w:rsidRPr="000F55A2" w:rsidRDefault="00BC5357" w:rsidP="001E219C">
            <w:pPr>
              <w:pStyle w:val="TableEntry"/>
            </w:pPr>
            <w:r w:rsidRPr="005026DF">
              <w:t>Cable/sub-duct/BFT provided in correct duct/bore as appropriate.</w:t>
            </w:r>
          </w:p>
        </w:tc>
      </w:tr>
    </w:tbl>
    <w:p w:rsidR="00BC5357" w:rsidRPr="00F56A76" w:rsidRDefault="00BC5357" w:rsidP="00BC5357">
      <w:pPr>
        <w:pStyle w:val="BodyText"/>
      </w:pPr>
      <w:r>
        <w:t xml:space="preserve"> </w:t>
      </w:r>
    </w:p>
    <w:p w:rsidR="00BC5357" w:rsidRPr="005D0FA7" w:rsidRDefault="00BC5357" w:rsidP="00BC5357">
      <w:pPr>
        <w:pStyle w:val="Heading1"/>
      </w:pPr>
      <w:r w:rsidRPr="005D0FA7">
        <w:fldChar w:fldCharType="begin"/>
      </w:r>
      <w:r w:rsidRPr="005D0FA7">
        <w:instrText xml:space="preserve"> TAG: 7054104 </w:instrText>
      </w:r>
      <w:r w:rsidRPr="005D0FA7">
        <w:fldChar w:fldCharType="end"/>
      </w:r>
      <w:bookmarkStart w:id="485" w:name="_Toc374091984"/>
      <w:bookmarkStart w:id="486" w:name="_Toc436918021"/>
      <w:bookmarkStart w:id="487" w:name="_Toc437335619"/>
      <w:bookmarkStart w:id="488" w:name="_Toc17362095"/>
      <w:bookmarkStart w:id="489" w:name="_Toc17459145"/>
      <w:r w:rsidRPr="005D0FA7">
        <w:t>References</w:t>
      </w:r>
      <w:bookmarkEnd w:id="485"/>
      <w:bookmarkEnd w:id="486"/>
      <w:bookmarkEnd w:id="487"/>
      <w:bookmarkEnd w:id="488"/>
      <w:bookmarkEnd w:id="489"/>
    </w:p>
    <w:p w:rsidR="00BC5357" w:rsidRPr="00034639" w:rsidRDefault="00BC5357" w:rsidP="00BC5357">
      <w:pPr>
        <w:pStyle w:val="BodyText"/>
        <w:jc w:val="both"/>
        <w:rPr>
          <w:rStyle w:val="Bold"/>
        </w:rPr>
      </w:pPr>
      <w:r w:rsidRPr="00034639">
        <w:t xml:space="preserve">A wider range of information on Access Network, Quality of Personal Workmanship can be found at </w:t>
      </w:r>
      <w:r>
        <w:t xml:space="preserve">the </w:t>
      </w:r>
      <w:hyperlink r:id="rId19" w:history="1">
        <w:r w:rsidRPr="00CB7F67">
          <w:rPr>
            <w:rStyle w:val="Hyperlink"/>
            <w:rFonts w:ascii="Calibri" w:hAnsi="Calibri"/>
          </w:rPr>
          <w:t>Technical Library</w:t>
        </w:r>
      </w:hyperlink>
    </w:p>
    <w:p w:rsidR="00BC5357" w:rsidRPr="00034639" w:rsidRDefault="00BC5357" w:rsidP="00BC5357">
      <w:pPr>
        <w:pStyle w:val="BodyText"/>
        <w:jc w:val="both"/>
      </w:pPr>
      <w:r w:rsidRPr="00034639">
        <w:t>All craft practises are contained in the appropriate ISIS documents that are available from your Manager or BT representative.</w:t>
      </w:r>
    </w:p>
    <w:p w:rsidR="00BC5357" w:rsidRPr="005D0FA7" w:rsidRDefault="00BC5357" w:rsidP="00BC5357">
      <w:pPr>
        <w:pStyle w:val="Heading1"/>
      </w:pPr>
      <w:r w:rsidRPr="005D0FA7">
        <w:fldChar w:fldCharType="begin"/>
      </w:r>
      <w:r w:rsidRPr="005D0FA7">
        <w:instrText xml:space="preserve"> TAG: 7054105 </w:instrText>
      </w:r>
      <w:r w:rsidRPr="005D0FA7">
        <w:fldChar w:fldCharType="end"/>
      </w:r>
      <w:bookmarkStart w:id="490" w:name="_Toc374091985"/>
      <w:bookmarkStart w:id="491" w:name="_Toc436918022"/>
      <w:bookmarkStart w:id="492" w:name="_Toc437335620"/>
      <w:bookmarkStart w:id="493" w:name="_Toc17362096"/>
      <w:bookmarkStart w:id="494" w:name="_Toc17459146"/>
      <w:r w:rsidRPr="005D0FA7">
        <w:t>Enquiries</w:t>
      </w:r>
      <w:bookmarkEnd w:id="490"/>
      <w:bookmarkEnd w:id="491"/>
      <w:bookmarkEnd w:id="492"/>
      <w:bookmarkEnd w:id="493"/>
      <w:bookmarkEnd w:id="494"/>
    </w:p>
    <w:p w:rsidR="00BC5357" w:rsidRDefault="00BC5357" w:rsidP="00BC5357">
      <w:pPr>
        <w:pStyle w:val="BodyText"/>
        <w:jc w:val="both"/>
      </w:pPr>
      <w:r w:rsidRPr="00034639">
        <w:t>Enquiries and document change request should be made with, or sent to the author of this document. Details on page 2</w:t>
      </w:r>
    </w:p>
    <w:p w:rsidR="00BC5357" w:rsidRDefault="00BC5357" w:rsidP="00BC5357">
      <w:pPr>
        <w:pStyle w:val="BodyText"/>
      </w:pPr>
    </w:p>
    <w:p w:rsidR="00BC5357" w:rsidRPr="00F122B7" w:rsidRDefault="00BC5357" w:rsidP="00BC5357">
      <w:pPr>
        <w:pStyle w:val="EndOfDocMarker"/>
      </w:pPr>
      <w:r w:rsidRPr="00F122B7">
        <w:t>END OF DOCUMEN</w:t>
      </w:r>
      <w:bookmarkStart w:id="495" w:name="CurrentSelection"/>
      <w:bookmarkStart w:id="496" w:name="CurrentUserSelection"/>
      <w:bookmarkEnd w:id="495"/>
      <w:bookmarkEnd w:id="496"/>
      <w:r w:rsidRPr="00F122B7">
        <w:t>T</w:t>
      </w:r>
    </w:p>
    <w:sectPr w:rsidR="00BC5357" w:rsidRPr="00F122B7">
      <w:headerReference w:type="even" r:id="rId20"/>
      <w:headerReference w:type="default" r:id="rId21"/>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C59" w:rsidRDefault="00A32C59">
      <w:r>
        <w:separator/>
      </w:r>
    </w:p>
  </w:endnote>
  <w:endnote w:type="continuationSeparator" w:id="0">
    <w:p w:rsidR="00A32C59" w:rsidRDefault="00A3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361F1A">
      <w:rPr>
        <w:noProof/>
      </w:rPr>
      <w:t>2</w:t>
    </w:r>
    <w:r>
      <w:fldChar w:fldCharType="end"/>
    </w:r>
    <w:r>
      <w:t xml:space="preserve"> of </w:t>
    </w:r>
    <w:r>
      <w:fldChar w:fldCharType="begin"/>
    </w:r>
    <w:r>
      <w:instrText xml:space="preserve">numpages </w:instrText>
    </w:r>
    <w:r>
      <w:fldChar w:fldCharType="separate"/>
    </w:r>
    <w:r w:rsidR="00361F1A">
      <w:rPr>
        <w:noProof/>
      </w:rPr>
      <w:t>3</w:t>
    </w:r>
    <w:r>
      <w:fldChar w:fldCharType="end"/>
    </w:r>
  </w:p>
  <w:p w:rsidR="00497B48" w:rsidRDefault="00F122B7">
    <w:pPr>
      <w:pStyle w:val="SecurityClassification"/>
      <w:rPr>
        <w:rFonts w:ascii="Times" w:hAnsi="Times"/>
        <w:b w:val="0"/>
        <w:i/>
        <w:sz w:val="20"/>
      </w:rPr>
    </w:pPr>
    <w:bookmarkStart w:id="21" w:name="Bookmark_Footer"/>
    <w:bookmarkEnd w:id="21"/>
    <w:r>
      <w:t>NWK/NNS/V047, Issue 6 (27-Aug-2019)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C59" w:rsidRDefault="00A32C59">
      <w:r>
        <w:separator/>
      </w:r>
    </w:p>
  </w:footnote>
  <w:footnote w:type="continuationSeparator" w:id="0">
    <w:p w:rsidR="00A32C59" w:rsidRDefault="00A32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F122B7">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F122B7">
    <w:pPr>
      <w:pStyle w:val="Header2"/>
    </w:pPr>
    <w:bookmarkStart w:id="20" w:name="Bookmark_Header"/>
    <w:bookmarkEnd w:id="20"/>
    <w:r>
      <w:t>Guidance Notes for Fibre Quality Checks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98D" w:rsidRDefault="00A32C59">
    <w:pPr>
      <w:pStyle w:val="SecurityClassification"/>
    </w:pPr>
    <w:r>
      <w:fldChar w:fldCharType="begin"/>
    </w:r>
    <w:r>
      <w:instrText xml:space="preserve"> COMMENTS  \* MERGEFORMAT </w:instrText>
    </w:r>
    <w:r>
      <w:fldChar w:fldCharType="separate"/>
    </w:r>
    <w:r w:rsidR="00BC5357">
      <w:t>Internal</w:t>
    </w:r>
    <w:r>
      <w:fldChar w:fldCharType="end"/>
    </w:r>
  </w:p>
  <w:p w:rsidR="00C4798D" w:rsidRDefault="00BC5357">
    <w:pPr>
      <w:pStyle w:val="Header"/>
      <w:jc w:val="left"/>
    </w:pPr>
    <w:r>
      <w:rPr>
        <w:noProof/>
      </w:rPr>
      <w:fldChar w:fldCharType="begin"/>
    </w:r>
    <w:r>
      <w:rPr>
        <w:noProof/>
      </w:rPr>
      <w:instrText xml:space="preserve"> STYLEREF Title \* MERGEFORMAT </w:instrText>
    </w:r>
    <w:r>
      <w:rPr>
        <w:noProof/>
      </w:rPr>
      <w:fldChar w:fldCharType="separate"/>
    </w:r>
    <w:r>
      <w:rPr>
        <w:noProof/>
      </w:rPr>
      <w:t>Guidance Notes for Fibre Quality Checks</w:t>
    </w:r>
    <w:r>
      <w:rPr>
        <w:noProof/>
      </w:rPr>
      <w:fldChar w:fldCharType="end"/>
    </w:r>
  </w:p>
  <w:p w:rsidR="00C4798D" w:rsidRDefault="00BC5357">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98D" w:rsidRDefault="00BC5357">
    <w:pPr>
      <w:pStyle w:val="SecurityClassification"/>
    </w:pPr>
    <w:r>
      <w:tab/>
    </w:r>
    <w:r w:rsidR="00A32C59">
      <w:fldChar w:fldCharType="begin"/>
    </w:r>
    <w:r w:rsidR="00A32C59">
      <w:instrText xml:space="preserve"> COMMENTS  \* MERGEFORMAT </w:instrText>
    </w:r>
    <w:r w:rsidR="00A32C59">
      <w:fldChar w:fldCharType="separate"/>
    </w:r>
    <w:r>
      <w:t>Internal</w:t>
    </w:r>
    <w:r w:rsidR="00A32C59">
      <w:fldChar w:fldCharType="end"/>
    </w:r>
  </w:p>
  <w:p w:rsidR="00C4798D" w:rsidRDefault="00BC5357">
    <w:pPr>
      <w:pStyle w:val="Header"/>
    </w:pPr>
    <w:r>
      <w:rPr>
        <w:noProof/>
      </w:rPr>
      <w:fldChar w:fldCharType="begin"/>
    </w:r>
    <w:r>
      <w:rPr>
        <w:noProof/>
      </w:rPr>
      <w:instrText xml:space="preserve"> STYLEREF Title \* MERGEFORMAT </w:instrText>
    </w:r>
    <w:r>
      <w:rPr>
        <w:noProof/>
      </w:rPr>
      <w:fldChar w:fldCharType="separate"/>
    </w:r>
    <w:r w:rsidR="00F122B7">
      <w:rPr>
        <w:noProof/>
      </w:rPr>
      <w:t>Guidance Notes for Fibre Quality Checks</w:t>
    </w:r>
    <w:r>
      <w:rPr>
        <w:noProof/>
      </w:rPr>
      <w:fldChar w:fldCharType="end"/>
    </w:r>
  </w:p>
  <w:p w:rsidR="00C4798D" w:rsidRDefault="00BC5357">
    <w:pPr>
      <w:pStyle w:val="Header2"/>
    </w:pPr>
    <w:r>
      <w:fldChar w:fldCharType="begin"/>
    </w:r>
    <w:r>
      <w:instrText>styleref "heading 1"</w:instrText>
    </w:r>
    <w:r>
      <w:fldChar w:fldCharType="separate"/>
    </w:r>
    <w:r w:rsidR="00F122B7">
      <w:rPr>
        <w:noProof/>
      </w:rPr>
      <w:t>References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FD91AE0"/>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10" w15:restartNumberingAfterBreak="0">
    <w:nsid w:val="1A2776DF"/>
    <w:multiLevelType w:val="hybridMultilevel"/>
    <w:tmpl w:val="91D4EFEC"/>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1"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5F84800"/>
    <w:multiLevelType w:val="hybridMultilevel"/>
    <w:tmpl w:val="DBE4359E"/>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4"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7" w15:restartNumberingAfterBreak="0">
    <w:nsid w:val="329C5641"/>
    <w:multiLevelType w:val="hybridMultilevel"/>
    <w:tmpl w:val="90326400"/>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8" w15:restartNumberingAfterBreak="0">
    <w:nsid w:val="3AF931EE"/>
    <w:multiLevelType w:val="hybridMultilevel"/>
    <w:tmpl w:val="24146D72"/>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9" w15:restartNumberingAfterBreak="0">
    <w:nsid w:val="3CD9094D"/>
    <w:multiLevelType w:val="hybridMultilevel"/>
    <w:tmpl w:val="BABE90A8"/>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0" w15:restartNumberingAfterBreak="0">
    <w:nsid w:val="3E8832AD"/>
    <w:multiLevelType w:val="singleLevel"/>
    <w:tmpl w:val="5C7A2900"/>
    <w:lvl w:ilvl="0">
      <w:numFmt w:val="bullet"/>
      <w:pStyle w:val="ListBullet2"/>
      <w:lvlText w:val="*"/>
      <w:lvlJc w:val="left"/>
    </w:lvl>
  </w:abstractNum>
  <w:abstractNum w:abstractNumId="21" w15:restartNumberingAfterBreak="0">
    <w:nsid w:val="421F71A2"/>
    <w:multiLevelType w:val="hybridMultilevel"/>
    <w:tmpl w:val="42EA6ABC"/>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2"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23"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55C262A"/>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25" w15:restartNumberingAfterBreak="0">
    <w:nsid w:val="47247F64"/>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26" w15:restartNumberingAfterBreak="0">
    <w:nsid w:val="4A2C2DCC"/>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27"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28" w15:restartNumberingAfterBreak="0">
    <w:nsid w:val="5A820935"/>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29"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30"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32" w15:restartNumberingAfterBreak="0">
    <w:nsid w:val="5DF54540"/>
    <w:multiLevelType w:val="hybridMultilevel"/>
    <w:tmpl w:val="F29AA5BA"/>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3"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34" w15:restartNumberingAfterBreak="0">
    <w:nsid w:val="63AD4055"/>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35" w15:restartNumberingAfterBreak="0">
    <w:nsid w:val="67590697"/>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36" w15:restartNumberingAfterBreak="0">
    <w:nsid w:val="6AE17617"/>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37" w15:restartNumberingAfterBreak="0">
    <w:nsid w:val="6EF456F1"/>
    <w:multiLevelType w:val="hybridMultilevel"/>
    <w:tmpl w:val="46EE845A"/>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8" w15:restartNumberingAfterBreak="0">
    <w:nsid w:val="71837CC8"/>
    <w:multiLevelType w:val="singleLevel"/>
    <w:tmpl w:val="116CE3E4"/>
    <w:lvl w:ilvl="0">
      <w:start w:val="1"/>
      <w:numFmt w:val="none"/>
      <w:lvlText w:val="Note:"/>
      <w:legacy w:legacy="1" w:legacySpace="0" w:legacyIndent="576"/>
      <w:lvlJc w:val="left"/>
      <w:pPr>
        <w:ind w:left="1440" w:hanging="576"/>
      </w:pPr>
      <w:rPr>
        <w:b w:val="0"/>
        <w:i/>
      </w:rPr>
    </w:lvl>
  </w:abstractNum>
  <w:abstractNum w:abstractNumId="39" w15:restartNumberingAfterBreak="0">
    <w:nsid w:val="729A45C5"/>
    <w:multiLevelType w:val="hybridMultilevel"/>
    <w:tmpl w:val="CD248712"/>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0"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1A1B3B"/>
    <w:multiLevelType w:val="hybridMultilevel"/>
    <w:tmpl w:val="D5B87DD4"/>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2" w15:restartNumberingAfterBreak="0">
    <w:nsid w:val="7A393F54"/>
    <w:multiLevelType w:val="hybridMultilevel"/>
    <w:tmpl w:val="914EE68E"/>
    <w:lvl w:ilvl="0" w:tplc="CC14D1C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3" w15:restartNumberingAfterBreak="0">
    <w:nsid w:val="7B862483"/>
    <w:multiLevelType w:val="hybridMultilevel"/>
    <w:tmpl w:val="8AD2454A"/>
    <w:lvl w:ilvl="0" w:tplc="A5AC3544">
      <w:start w:val="1"/>
      <w:numFmt w:val="bullet"/>
      <w:lvlText w:val=""/>
      <w:lvlJc w:val="left"/>
      <w:pPr>
        <w:ind w:left="1494" w:hanging="360"/>
      </w:pPr>
      <w:rPr>
        <w:rFonts w:ascii="Wingdings" w:hAnsi="Wingdings" w:hint="default"/>
        <w:sz w:val="1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4"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20"/>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9"/>
  </w:num>
  <w:num w:numId="5">
    <w:abstractNumId w:val="15"/>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30"/>
  </w:num>
  <w:num w:numId="14">
    <w:abstractNumId w:val="23"/>
  </w:num>
  <w:num w:numId="15">
    <w:abstractNumId w:val="33"/>
  </w:num>
  <w:num w:numId="16">
    <w:abstractNumId w:val="22"/>
  </w:num>
  <w:num w:numId="17">
    <w:abstractNumId w:val="27"/>
  </w:num>
  <w:num w:numId="1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6"/>
  </w:num>
  <w:num w:numId="21">
    <w:abstractNumId w:val="31"/>
  </w:num>
  <w:num w:numId="22">
    <w:abstractNumId w:val="44"/>
  </w:num>
  <w:num w:numId="23">
    <w:abstractNumId w:val="12"/>
  </w:num>
  <w:num w:numId="24">
    <w:abstractNumId w:val="8"/>
  </w:num>
  <w:num w:numId="25">
    <w:abstractNumId w:val="19"/>
  </w:num>
  <w:num w:numId="26">
    <w:abstractNumId w:val="43"/>
  </w:num>
  <w:num w:numId="27">
    <w:abstractNumId w:val="32"/>
  </w:num>
  <w:num w:numId="28">
    <w:abstractNumId w:val="42"/>
  </w:num>
  <w:num w:numId="29">
    <w:abstractNumId w:val="17"/>
  </w:num>
  <w:num w:numId="30">
    <w:abstractNumId w:val="10"/>
  </w:num>
  <w:num w:numId="31">
    <w:abstractNumId w:val="13"/>
  </w:num>
  <w:num w:numId="32">
    <w:abstractNumId w:val="41"/>
  </w:num>
  <w:num w:numId="33">
    <w:abstractNumId w:val="21"/>
  </w:num>
  <w:num w:numId="34">
    <w:abstractNumId w:val="37"/>
  </w:num>
  <w:num w:numId="35">
    <w:abstractNumId w:val="39"/>
  </w:num>
  <w:num w:numId="36">
    <w:abstractNumId w:val="18"/>
  </w:num>
  <w:num w:numId="37">
    <w:abstractNumId w:val="38"/>
  </w:num>
  <w:num w:numId="38">
    <w:abstractNumId w:val="36"/>
  </w:num>
  <w:num w:numId="39">
    <w:abstractNumId w:val="34"/>
  </w:num>
  <w:num w:numId="40">
    <w:abstractNumId w:val="9"/>
  </w:num>
  <w:num w:numId="41">
    <w:abstractNumId w:val="25"/>
  </w:num>
  <w:num w:numId="42">
    <w:abstractNumId w:val="35"/>
  </w:num>
  <w:num w:numId="43">
    <w:abstractNumId w:val="26"/>
  </w:num>
  <w:num w:numId="44">
    <w:abstractNumId w:val="24"/>
  </w:num>
  <w:num w:numId="45">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1F1A"/>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2C59"/>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5357"/>
    <w:rsid w:val="00BC6B7D"/>
    <w:rsid w:val="00BC7521"/>
    <w:rsid w:val="00BE56CD"/>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122B7"/>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BA8891-77A6-4073-94D4-D4EE450A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1A"/>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link w:val="Heading5Char"/>
    <w:qFormat/>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link w:val="Heading6Char"/>
    <w:qFormat/>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link w:val="Heading7Char"/>
    <w:qFormat/>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link w:val="Heading8Char"/>
    <w:qFormat/>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link w:val="Heading9Char"/>
    <w:qFormat/>
    <w:locked/>
    <w:rsid w:val="008C19AE"/>
    <w:pPr>
      <w:numPr>
        <w:ilvl w:val="8"/>
      </w:numPr>
      <w:outlineLvl w:val="8"/>
    </w:pPr>
  </w:style>
  <w:style w:type="character" w:default="1" w:styleId="DefaultParagraphFont">
    <w:name w:val="Default Paragraph Font"/>
    <w:uiPriority w:val="1"/>
    <w:semiHidden/>
    <w:unhideWhenUsed/>
    <w:rsid w:val="00361F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1F1A"/>
  </w:style>
  <w:style w:type="paragraph" w:styleId="NormalIndent">
    <w:name w:val="Normal Indent"/>
    <w:basedOn w:val="Normal"/>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locked/>
    <w:rsid w:val="008C19AE"/>
    <w:pPr>
      <w:keepNext/>
      <w:pageBreakBefore/>
      <w:spacing w:after="960" w:line="480" w:lineRule="atLeast"/>
    </w:pPr>
    <w:rPr>
      <w:b/>
      <w:i/>
      <w:spacing w:val="-20"/>
      <w:sz w:val="48"/>
    </w:rPr>
  </w:style>
  <w:style w:type="paragraph" w:customStyle="1" w:styleId="ChangeRecord">
    <w:name w:val="ChangeRecord"/>
    <w:basedOn w:val="BodyText"/>
    <w:locked/>
    <w:rsid w:val="008C19AE"/>
    <w:pPr>
      <w:keepNext/>
      <w:keepLines/>
      <w:tabs>
        <w:tab w:val="left" w:leader="underscore" w:pos="5040"/>
      </w:tabs>
      <w:ind w:left="0"/>
    </w:pPr>
  </w:style>
  <w:style w:type="paragraph" w:styleId="BodyTextIndent">
    <w:name w:val="Body Text Indent"/>
    <w:basedOn w:val="BodyText"/>
    <w:link w:val="BodyTextIndentChar1"/>
    <w:uiPriority w:val="99"/>
    <w:qFormat/>
    <w:rsid w:val="008C19AE"/>
    <w:pPr>
      <w:spacing w:before="0"/>
      <w:ind w:left="1800"/>
    </w:pPr>
  </w:style>
  <w:style w:type="paragraph" w:customStyle="1" w:styleId="DocumentData">
    <w:name w:val="DocumentData"/>
    <w:basedOn w:val="BodyText"/>
    <w:locked/>
    <w:rsid w:val="008C19AE"/>
    <w:pPr>
      <w:spacing w:line="240" w:lineRule="atLeast"/>
      <w:ind w:left="0" w:firstLine="170"/>
    </w:pPr>
    <w:rPr>
      <w:sz w:val="20"/>
    </w:rPr>
  </w:style>
  <w:style w:type="paragraph" w:customStyle="1" w:styleId="Label">
    <w:name w:val="Label"/>
    <w:basedOn w:val="BodyText"/>
    <w:rsid w:val="008C19AE"/>
    <w:pPr>
      <w:ind w:left="3240"/>
    </w:pPr>
  </w:style>
  <w:style w:type="paragraph" w:customStyle="1" w:styleId="Author">
    <w:name w:val="Author"/>
    <w:basedOn w:val="DocumentData"/>
    <w:rsid w:val="008C19AE"/>
    <w:pPr>
      <w:ind w:left="170" w:firstLine="0"/>
    </w:pPr>
  </w:style>
  <w:style w:type="paragraph" w:customStyle="1" w:styleId="UnitId">
    <w:name w:val="UnitId"/>
    <w:basedOn w:val="BodyText"/>
    <w:locked/>
    <w:rsid w:val="008C19AE"/>
    <w:pPr>
      <w:keepNext/>
      <w:tabs>
        <w:tab w:val="left" w:pos="1440"/>
      </w:tabs>
      <w:spacing w:before="0"/>
      <w:ind w:left="3240" w:right="2160"/>
    </w:pPr>
    <w:rPr>
      <w:i/>
      <w:spacing w:val="-10"/>
      <w:sz w:val="32"/>
    </w:rPr>
  </w:style>
  <w:style w:type="character" w:customStyle="1" w:styleId="Approver">
    <w:name w:val="Approver"/>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qFormat/>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qFormat/>
    <w:rsid w:val="008C19AE"/>
    <w:pPr>
      <w:keepNext/>
      <w:tabs>
        <w:tab w:val="left" w:pos="1440"/>
      </w:tabs>
      <w:spacing w:before="0" w:line="360" w:lineRule="atLeast"/>
      <w:ind w:left="0"/>
    </w:pPr>
    <w:rPr>
      <w:i/>
      <w:spacing w:val="-10"/>
      <w:sz w:val="32"/>
    </w:rPr>
  </w:style>
  <w:style w:type="character" w:customStyle="1" w:styleId="FilingRef">
    <w:name w:val="FilingRef"/>
    <w:rsid w:val="008C19AE"/>
  </w:style>
  <w:style w:type="character" w:customStyle="1" w:styleId="IssueDate">
    <w:name w:val="IssueDate"/>
    <w:rsid w:val="008C19AE"/>
    <w:rPr>
      <w:rFonts w:ascii="Arial" w:hAnsi="Arial"/>
      <w:sz w:val="20"/>
      <w:vertAlign w:val="baseline"/>
    </w:rPr>
  </w:style>
  <w:style w:type="character" w:customStyle="1" w:styleId="IssueNumber">
    <w:name w:val="IssueNumber"/>
    <w:rsid w:val="008C19AE"/>
  </w:style>
  <w:style w:type="paragraph" w:customStyle="1" w:styleId="SubUnitId">
    <w:name w:val="SubUnitId"/>
    <w:basedOn w:val="UnitId"/>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uiPriority w:val="99"/>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rsid w:val="008C19AE"/>
    <w:rPr>
      <w:vertAlign w:val="superscript"/>
    </w:rPr>
  </w:style>
  <w:style w:type="character" w:customStyle="1" w:styleId="Subscript">
    <w:name w:val="Subscript"/>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rsid w:val="008C19AE"/>
    <w:pPr>
      <w:spacing w:before="0"/>
      <w:ind w:left="1723" w:hanging="283"/>
    </w:pPr>
  </w:style>
  <w:style w:type="character" w:customStyle="1" w:styleId="BoldItalic">
    <w:name w:val="BoldItalic"/>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rsid w:val="008C19AE"/>
    <w:rPr>
      <w:u w:val="single"/>
    </w:rPr>
  </w:style>
  <w:style w:type="paragraph" w:customStyle="1" w:styleId="charcharchar">
    <w:name w:val="charcharchar"/>
    <w:basedOn w:val="Normal"/>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rsid w:val="008C19AE"/>
  </w:style>
  <w:style w:type="paragraph" w:styleId="CommentText">
    <w:name w:val="annotation text"/>
    <w:basedOn w:val="BodyText"/>
    <w:link w:val="CommentTextChar"/>
    <w:semiHidden/>
    <w:rsid w:val="008C19AE"/>
  </w:style>
  <w:style w:type="character" w:customStyle="1" w:styleId="SGMLEncodedText">
    <w:name w:val="SGMLEncodedText"/>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locked/>
    <w:rsid w:val="008C19AE"/>
    <w:pPr>
      <w:pBdr>
        <w:top w:val="single" w:sz="12" w:space="1" w:color="auto"/>
      </w:pBdr>
      <w:spacing w:before="0" w:line="113" w:lineRule="exact"/>
    </w:pPr>
  </w:style>
  <w:style w:type="character" w:customStyle="1" w:styleId="IssueStatus">
    <w:name w:val="IssueStatus"/>
    <w:rsid w:val="008C19AE"/>
  </w:style>
  <w:style w:type="character" w:customStyle="1" w:styleId="BodyTextChar">
    <w:name w:val="Body Text Char"/>
    <w:link w:val="BodyText"/>
    <w:uiPriority w:val="99"/>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C19AE"/>
    <w:pPr>
      <w:spacing w:before="100" w:beforeAutospacing="1" w:after="100" w:afterAutospacing="1"/>
    </w:pPr>
    <w:rPr>
      <w:sz w:val="24"/>
      <w:szCs w:val="24"/>
      <w:lang w:eastAsia="en-GB"/>
    </w:rPr>
  </w:style>
  <w:style w:type="character" w:styleId="CommentReference">
    <w:name w:val="annotation reference"/>
    <w:rsid w:val="008C19AE"/>
    <w:rPr>
      <w:sz w:val="16"/>
      <w:szCs w:val="16"/>
    </w:rPr>
  </w:style>
  <w:style w:type="paragraph" w:styleId="CommentSubject">
    <w:name w:val="annotation subject"/>
    <w:basedOn w:val="CommentText"/>
    <w:next w:val="CommentText"/>
    <w:link w:val="CommentSubjectChar"/>
    <w:rsid w:val="008C19AE"/>
    <w:pPr>
      <w:spacing w:line="240" w:lineRule="auto"/>
    </w:pPr>
    <w:rPr>
      <w:b/>
      <w:bCs/>
      <w:lang w:val="x-none"/>
    </w:rPr>
  </w:style>
  <w:style w:type="character" w:customStyle="1" w:styleId="CommentTextChar">
    <w:name w:val="Comment Text Char"/>
    <w:link w:val="CommentText"/>
    <w:rsid w:val="008C19AE"/>
    <w:rPr>
      <w:rFonts w:ascii="Arial" w:hAnsi="Arial"/>
      <w:sz w:val="22"/>
      <w:lang w:eastAsia="en-US"/>
    </w:rPr>
  </w:style>
  <w:style w:type="character" w:customStyle="1" w:styleId="CommentSubjectChar">
    <w:name w:val="Comment Subject Char"/>
    <w:link w:val="CommentSubject"/>
    <w:rsid w:val="005F42EA"/>
    <w:rPr>
      <w:rFonts w:ascii="Arial" w:hAnsi="Arial"/>
      <w:b/>
      <w:bCs/>
      <w:sz w:val="22"/>
      <w:lang w:val="x-none" w:eastAsia="en-US"/>
    </w:rPr>
  </w:style>
  <w:style w:type="paragraph" w:styleId="BalloonText">
    <w:name w:val="Balloon Text"/>
    <w:basedOn w:val="Normal"/>
    <w:link w:val="BalloonTextChar"/>
    <w:rsid w:val="008C19AE"/>
    <w:rPr>
      <w:rFonts w:ascii="Tahoma" w:hAnsi="Tahoma"/>
      <w:sz w:val="16"/>
      <w:szCs w:val="16"/>
      <w:lang w:val="x-none"/>
    </w:rPr>
  </w:style>
  <w:style w:type="character" w:customStyle="1" w:styleId="BalloonTextChar">
    <w:name w:val="Balloon Text Char"/>
    <w:link w:val="BalloonText"/>
    <w:rsid w:val="005F42EA"/>
    <w:rPr>
      <w:rFonts w:ascii="Tahoma" w:eastAsia="Calibri" w:hAnsi="Tahoma"/>
      <w:sz w:val="16"/>
      <w:szCs w:val="16"/>
      <w:lang w:val="x-none" w:eastAsia="en-US"/>
    </w:rPr>
  </w:style>
  <w:style w:type="character" w:customStyle="1" w:styleId="BodyTextCharCharCharChar">
    <w:name w:val="Body Text Char Char Char Char"/>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locked/>
    <w:rsid w:val="008C19AE"/>
    <w:rPr>
      <w:color w:val="0000FF"/>
      <w:u w:val="single"/>
    </w:rPr>
  </w:style>
  <w:style w:type="paragraph" w:styleId="NoSpacing">
    <w:name w:val="No Spacing"/>
    <w:link w:val="NoSpacingChar"/>
    <w:uiPriority w:val="1"/>
    <w:qFormat/>
    <w:rsid w:val="008C19AE"/>
    <w:rPr>
      <w:rFonts w:ascii="Calibri" w:eastAsia="Calibri" w:hAnsi="Calibri"/>
      <w:sz w:val="22"/>
      <w:szCs w:val="22"/>
      <w:lang w:eastAsia="en-US"/>
    </w:rPr>
  </w:style>
  <w:style w:type="character" w:customStyle="1" w:styleId="NoSpacingChar">
    <w:name w:val="No Spacing Char"/>
    <w:link w:val="NoSpacing"/>
    <w:uiPriority w:val="1"/>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rsid w:val="008A586B"/>
  </w:style>
  <w:style w:type="character" w:customStyle="1" w:styleId="BodyTextIndentChar">
    <w:name w:val="Body Text Indent Char"/>
    <w:uiPriority w:val="99"/>
    <w:locked/>
    <w:rsid w:val="008A586B"/>
    <w:rPr>
      <w:rFonts w:ascii="Arial" w:hAnsi="Arial"/>
      <w:noProof w:val="0"/>
      <w:sz w:val="22"/>
      <w:lang w:val="en-GB" w:eastAsia="en-US" w:bidi="ar-SA"/>
    </w:rPr>
  </w:style>
  <w:style w:type="paragraph" w:customStyle="1" w:styleId="Style1">
    <w:name w:val="Style1"/>
    <w:basedOn w:val="Normal"/>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qFormat/>
    <w:rsid w:val="00FE57FB"/>
    <w:rPr>
      <w:i/>
      <w:iCs/>
    </w:rPr>
  </w:style>
  <w:style w:type="paragraph" w:styleId="ListParagraph">
    <w:name w:val="List Paragraph"/>
    <w:basedOn w:val="Normal"/>
    <w:qFormat/>
    <w:rsid w:val="00FE57FB"/>
    <w:pPr>
      <w:spacing w:before="120" w:after="0" w:line="240" w:lineRule="auto"/>
      <w:ind w:left="720"/>
    </w:pPr>
    <w:rPr>
      <w:szCs w:val="20"/>
      <w:lang w:eastAsia="en-GB"/>
    </w:rPr>
  </w:style>
  <w:style w:type="character" w:customStyle="1" w:styleId="Heading5Char">
    <w:name w:val="Heading 5 Char"/>
    <w:aliases w:val="L1 Heading 5 Char,h5 Char,h51 Char,h52 Char,h511 Char,h53 Char,h512 Char,h54 Char,h513 Char,h55 Char,h514 Char,h56 Char,h515 Char,h57 Char,h516 Char,h58 Char,h517 Char,h521 Char,h5111 Char,h531 Char,h5121 Char,h541 Char,h5131 Char,H5 Char"/>
    <w:link w:val="Heading5"/>
    <w:rsid w:val="00BC5357"/>
    <w:rPr>
      <w:rFonts w:ascii="Calibri" w:eastAsia="Calibri" w:hAnsi="Calibri" w:cs="Times New Roman"/>
      <w:sz w:val="22"/>
      <w:szCs w:val="22"/>
      <w:lang w:eastAsia="en-US"/>
    </w:rPr>
  </w:style>
  <w:style w:type="character" w:customStyle="1" w:styleId="Heading6Char">
    <w:name w:val="Heading 6 Char"/>
    <w:aliases w:val="L1 Heading 6 Char,6 Char,Title line Char,Legal Level 1. Char,H6 Char,cnp Char,Caption number (page-wide) Char,T6 Char,H61 Char,H62 Char,H63 Char,Numbered steps Char,h6 Char,Heading 6-don't use Char,sub-dash Char,sd Char,sub-dash1 Char"/>
    <w:link w:val="Heading6"/>
    <w:rsid w:val="00BC5357"/>
    <w:rPr>
      <w:rFonts w:ascii="Calibri" w:eastAsia="Calibri" w:hAnsi="Calibri" w:cs="Times New Roman"/>
      <w:b/>
      <w:sz w:val="22"/>
      <w:szCs w:val="22"/>
      <w:lang w:eastAsia="en-US"/>
    </w:rPr>
  </w:style>
  <w:style w:type="character" w:customStyle="1" w:styleId="Heading7Char">
    <w:name w:val="Heading 7 Char"/>
    <w:aliases w:val="L1 Heading 7 Char,Legal Level 1.1. Char,7 Char,L7 Char,cnc Char,Caption number (column-wide) Char,h7 Char,T7 Char,table Char,Numbered sub-steps Char,Heading 7-don't use Char"/>
    <w:link w:val="Heading7"/>
    <w:rsid w:val="00BC5357"/>
    <w:rPr>
      <w:rFonts w:ascii="Calibri" w:eastAsia="Calibri" w:hAnsi="Calibri" w:cs="Times New Roman"/>
      <w:sz w:val="22"/>
      <w:szCs w:val="22"/>
      <w:lang w:eastAsia="en-US"/>
    </w:rPr>
  </w:style>
  <w:style w:type="character" w:customStyle="1" w:styleId="Heading8Char">
    <w:name w:val="Heading 8 Char"/>
    <w:aliases w:val="L1 Heading 8 Char,t Char,h8 Char,Legal Level 1.1.1. Char,8 Char,Condition Char,ctp Char,Caption text (page-wide) Char,T8 Char,Acronym indent Char,Heading 8-don't use Char"/>
    <w:link w:val="Heading8"/>
    <w:rsid w:val="00BC5357"/>
    <w:rPr>
      <w:rFonts w:ascii="Arial" w:hAnsi="Arial"/>
      <w:b/>
      <w:sz w:val="22"/>
      <w:lang w:eastAsia="en-US"/>
    </w:rPr>
  </w:style>
  <w:style w:type="character" w:customStyle="1" w:styleId="Heading9Char">
    <w:name w:val="Heading 9 Char"/>
    <w:aliases w:val="L1 Heading 9 Char,Legal Level 1.1.1.1. Char,9 Char,Cond'l Reqt. Char,ctc Char,Caption text (column-wide) Char,T9 Char,tt Char,H9 Char,Heading 9-don't use Char,h9 Char,Appendix Char"/>
    <w:link w:val="Heading9"/>
    <w:rsid w:val="00BC5357"/>
    <w:rPr>
      <w:rFonts w:ascii="Arial" w:hAnsi="Arial"/>
      <w:b/>
      <w:sz w:val="22"/>
      <w:lang w:eastAsia="en-US"/>
    </w:rPr>
  </w:style>
  <w:style w:type="character" w:styleId="BookTitle">
    <w:name w:val="Book Title"/>
    <w:uiPriority w:val="33"/>
    <w:qFormat/>
    <w:locked/>
    <w:rsid w:val="00BC5357"/>
    <w:rPr>
      <w:b/>
      <w:bCs/>
      <w:smallCaps/>
      <w:spacing w:val="5"/>
    </w:rPr>
  </w:style>
  <w:style w:type="paragraph" w:customStyle="1" w:styleId="StyleHeading2Justified">
    <w:name w:val="Style Heading 2 + Justified"/>
    <w:basedOn w:val="Heading2"/>
    <w:rsid w:val="00BC5357"/>
    <w:pPr>
      <w:spacing w:before="240" w:after="120"/>
      <w:jc w:val="both"/>
    </w:pPr>
    <w:rPr>
      <w:rFonts w:ascii="Calibri" w:hAnsi="Calibri"/>
      <w:bCs/>
      <w:lang w:val="x-none"/>
    </w:rPr>
  </w:style>
  <w:style w:type="paragraph" w:customStyle="1" w:styleId="StyleHeading1Justified">
    <w:name w:val="Style Heading 1 + Justified"/>
    <w:basedOn w:val="Heading1"/>
    <w:rsid w:val="00BC5357"/>
    <w:pPr>
      <w:spacing w:after="120"/>
      <w:jc w:val="both"/>
    </w:pPr>
    <w:rPr>
      <w:rFonts w:ascii="Calibri" w:hAnsi="Calibri"/>
      <w:bCs/>
      <w:iCs/>
    </w:rPr>
  </w:style>
  <w:style w:type="character" w:customStyle="1" w:styleId="Style12ptBlackShadow">
    <w:name w:val="Style 12 pt Black Shadow"/>
    <w:rsid w:val="00BC5357"/>
    <w:rPr>
      <w:color w:val="000000"/>
      <w:sz w:val="24"/>
      <w14:shadow w14:blurRad="50800" w14:dist="38100" w14:dir="2700000" w14:sx="100000" w14:sy="100000" w14:kx="0" w14:ky="0" w14:algn="tl">
        <w14:srgbClr w14:val="000000">
          <w14:alpha w14:val="60000"/>
        </w14:srgbClr>
      </w14:shadow>
    </w:rPr>
  </w:style>
  <w:style w:type="character" w:styleId="FollowedHyperlink">
    <w:name w:val="FollowedHyperlink"/>
    <w:rsid w:val="00BC5357"/>
    <w:rPr>
      <w:color w:val="800080"/>
      <w:u w:val="single"/>
    </w:rPr>
  </w:style>
  <w:style w:type="paragraph" w:customStyle="1" w:styleId="025">
    <w:name w:val="025"/>
    <w:basedOn w:val="BodyText"/>
    <w:link w:val="025Char"/>
    <w:qFormat/>
    <w:rsid w:val="00BC5357"/>
    <w:pPr>
      <w:spacing w:before="0" w:after="120" w:line="276" w:lineRule="auto"/>
      <w:ind w:left="0"/>
    </w:pPr>
    <w:rPr>
      <w:rFonts w:ascii="Calibri" w:eastAsia="Calibri" w:hAnsi="Calibri"/>
      <w:szCs w:val="22"/>
      <w:lang w:val="x-none"/>
    </w:rPr>
  </w:style>
  <w:style w:type="character" w:customStyle="1" w:styleId="025Char">
    <w:name w:val="025 Char"/>
    <w:link w:val="025"/>
    <w:rsid w:val="00BC5357"/>
    <w:rPr>
      <w:rFonts w:ascii="Calibri" w:eastAsia="Calibri" w:hAnsi="Calibri"/>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intra.bt.com/bt/openreach/chief-engineer/network-evolution/interface-team/organisation-network_reliability_home_page/aei_library/Pages/index.aspx"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intra.bt.com/bt/openreach/chief-engineer/network-evolution/interface-team/organisation-network_reliability_home_page/aei_library/Pages/index.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68F06-96FD-44B7-BC00-7347549765F3}">
  <ds:schemaRefs>
    <ds:schemaRef ds:uri="http://schemas.microsoft.com/sharepoint/v3/contenttype/forms"/>
  </ds:schemaRefs>
</ds:datastoreItem>
</file>

<file path=customXml/itemProps2.xml><?xml version="1.0" encoding="utf-8"?>
<ds:datastoreItem xmlns:ds="http://schemas.openxmlformats.org/officeDocument/2006/customXml" ds:itemID="{42530076-1567-4428-AC8D-CA2A317EE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567B3D42-199C-4861-B66D-FF66FA62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8560</Words>
  <Characters>48798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57244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802315401</dc:creator>
  <cp:keywords>Document Manager</cp:keywords>
  <dc:description>Uncontrolled if Printed</dc:description>
  <cp:lastModifiedBy>Dave Smart</cp:lastModifiedBy>
  <cp:revision>2</cp:revision>
  <cp:lastPrinted>1999-11-15T08:00:00Z</cp:lastPrinted>
  <dcterms:created xsi:type="dcterms:W3CDTF">2020-03-05T22:27:00Z</dcterms:created>
  <dcterms:modified xsi:type="dcterms:W3CDTF">2020-03-05T22:27:00Z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