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  <w:tab/>
        <w:t xml:space="preserve">BUSINESS UNDERSTANDING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Overview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MTN Cote d'Ivoire is a leading telecom company, which would like to upgrade its technology and infrastructure for its mobile users in Ivory Coast.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Business Objective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Improve the network area coverage of the MTN Cote d'Ivoire throughout the Ivory Coast.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Assessing the Situation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Resource Inventory.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cells_geo_description.xlsx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cells_geo.csv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CDR_description.xlsx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20120507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20120508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20120509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Using libraries: pandas and NumPy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Assumptions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data provided is accurate.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data provided is up to date.</w:t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Procedure Plan</w:t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procedure plan is as follows: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Importing the libraries to be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11:31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Loading the datasets to be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11:35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Verifying the data 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11:40 AM-12:00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Data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12:00 PM - 2:00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2:00 PM - 4:00 PM</w:t>
            </w:r>
          </w:p>
        </w:tc>
      </w:tr>
    </w:tbl>
    <w:p w:rsidR="00000000" w:rsidDel="00000000" w:rsidP="00000000" w:rsidRDefault="00000000" w:rsidRPr="00000000" w14:paraId="00000026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Business Success Criteria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Compiling a list of cities, where the technology infrastructure needs to be upgraded the most.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 DATA UNDERSTANDING</w:t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Describing the resource inventory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cells_geo_description.xlsx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dataset describes the fields in the cells_geo.csv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[Link]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dataset.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cells_geo.csv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description of this dataset is as shown below:</w:t>
      </w:r>
    </w:p>
    <w:p w:rsidR="00000000" w:rsidDel="00000000" w:rsidP="00000000" w:rsidRDefault="00000000" w:rsidRPr="00000000" w14:paraId="00000034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Format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VILLES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 Service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LOCALISATION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 ABIDJAN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DECOUPZONE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Geographical Zone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ZONENAME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Name of Zone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LONGITUDE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Longitude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LATITUDE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Latitude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REGION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Region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CELL_ID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 of the cell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SITE_ID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 of the 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59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CDR_description.xlsx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dataset describes the fields in the: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20120507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[http://bit.ly/TelecomDataset1]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20120508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[http://bit.ly/TelecomDataset2]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20120509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[http://bit.ly/TelecomDataset3]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dataset.</w:t>
      </w:r>
    </w:p>
    <w:p w:rsidR="00000000" w:rsidDel="00000000" w:rsidP="00000000" w:rsidRDefault="00000000" w:rsidRPr="00000000" w14:paraId="0000005C">
      <w:pPr>
        <w:shd w:fill="ffffff" w:val="clear"/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20120507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[http://bit.ly/TelecomDataset1]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20120508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[http://bit.ly/TelecomDataset2]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20120509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[http://bit.ly/TelecomDataset3]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dataset.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These are the datasets collected in the course of three days.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description of these datasets are given below</w:t>
      </w:r>
    </w:p>
    <w:p w:rsidR="00000000" w:rsidDel="00000000" w:rsidP="00000000" w:rsidRDefault="00000000" w:rsidRPr="00000000" w14:paraId="00000060">
      <w:pPr>
        <w:shd w:fill="ffffff" w:val="clear"/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Format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Voice or SMS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Billing 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DATE_TIME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Time in format yyyy-MM-dd hh:mm:ss.0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CELL_ON_SITE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Which cell in the site was used (not needed here)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DW_A_NUMBER_INT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Anonymized phone number of the person for which the CELL_ID and SITE_ID are 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DW_B_NUMBER_INT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Anonymized phone number of the counterparty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COUNTRY_A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 of party A (useless here)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COUNTRY_B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 of party B (useless here)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CELL_ID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 of the cell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SITE_ID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 of the 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83">
      <w:pPr>
        <w:shd w:fill="ffffff" w:val="clear"/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exploration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column name ‘Product’ has been misplaced in the telcom_dataset1.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column name ‘SITE_ID’ has been misplaced in the telcom_dataset3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Datetime column is a 24 hrs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Verifying data integrity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Cells_geo dataset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According to analysis, the following columns had null values with:</w:t>
      </w:r>
    </w:p>
    <w:p w:rsidR="00000000" w:rsidDel="00000000" w:rsidP="00000000" w:rsidRDefault="00000000" w:rsidRPr="00000000" w14:paraId="0000008D">
      <w:pPr>
        <w:numPr>
          <w:ilvl w:val="2"/>
          <w:numId w:val="9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STATUS with 67 null values</w:t>
      </w:r>
    </w:p>
    <w:p w:rsidR="00000000" w:rsidDel="00000000" w:rsidP="00000000" w:rsidRDefault="00000000" w:rsidRPr="00000000" w14:paraId="0000008E">
      <w:pPr>
        <w:numPr>
          <w:ilvl w:val="2"/>
          <w:numId w:val="9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ZONENAME with 6 null values</w:t>
      </w:r>
    </w:p>
    <w:p w:rsidR="00000000" w:rsidDel="00000000" w:rsidP="00000000" w:rsidRDefault="00000000" w:rsidRPr="00000000" w14:paraId="0000008F">
      <w:pPr>
        <w:numPr>
          <w:ilvl w:val="2"/>
          <w:numId w:val="9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AREA with 23 null values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None of the records had duplicate values.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Telcom_dataset1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According to analysis, the following column had null values in it:</w:t>
      </w:r>
    </w:p>
    <w:p w:rsidR="00000000" w:rsidDel="00000000" w:rsidP="00000000" w:rsidRDefault="00000000" w:rsidRPr="00000000" w14:paraId="00000093">
      <w:pPr>
        <w:widowControl w:val="0"/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SITE_ID with 716 null values.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number of duplicated records is 82.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Telcom_dataset2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According to analysis, the following column had null values in it:</w:t>
      </w:r>
    </w:p>
    <w:p w:rsidR="00000000" w:rsidDel="00000000" w:rsidP="00000000" w:rsidRDefault="00000000" w:rsidRPr="00000000" w14:paraId="00000098">
      <w:pPr>
        <w:widowControl w:val="0"/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SITE_ID with 676 null values.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total number of duplicates is 78.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Telcom_dataset3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According to analysis, the following column had null values in it:</w:t>
      </w:r>
    </w:p>
    <w:p w:rsidR="00000000" w:rsidDel="00000000" w:rsidP="00000000" w:rsidRDefault="00000000" w:rsidRPr="00000000" w14:paraId="0000009C">
      <w:pPr>
        <w:widowControl w:val="0"/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SITE_ID with 605 null values.</w:t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total number of duplicates is 93.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3. DATA PREPARATION</w:t>
      </w:r>
    </w:p>
    <w:p w:rsidR="00000000" w:rsidDel="00000000" w:rsidP="00000000" w:rsidRDefault="00000000" w:rsidRPr="00000000" w14:paraId="000000A1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following datasets are to be used for this project: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cells_geo.csv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20120507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20120508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CDR 20120509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[http://bit.ly/TelecomDataset3]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Cleaning the cells_geo dataset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Since it has only records that contain null values, I’ll drop all of them since they will hinder the analysis process.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Filling null values in the status column with ‘Not in service’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Then came up with a new dataset known as cleaned_cells_geo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Cleaning the telcom_dataset1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I’ll drop all the records containing null values and duplicated records, to make the analysis process easier.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telcom_dataset1, I changed the column name from ‘PRODUCTC’ to ‘PRODUCT’ to make the merging process easier.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telcom_dataset3, I changed the column name from SIET_ID to 'SITE_ID’ to make the merging process easier.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Dropped the column ‘CELL_ON_SITE’ on each dataset since it isn’t required.</w:t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Then came up with new datasets, which are:</w:t>
      </w:r>
    </w:p>
    <w:p w:rsidR="00000000" w:rsidDel="00000000" w:rsidP="00000000" w:rsidRDefault="00000000" w:rsidRPr="00000000" w14:paraId="000000B5">
      <w:pPr>
        <w:numPr>
          <w:ilvl w:val="2"/>
          <w:numId w:val="8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cleaned_telcom_dataset1</w:t>
      </w:r>
    </w:p>
    <w:p w:rsidR="00000000" w:rsidDel="00000000" w:rsidP="00000000" w:rsidRDefault="00000000" w:rsidRPr="00000000" w14:paraId="000000B6">
      <w:pPr>
        <w:numPr>
          <w:ilvl w:val="2"/>
          <w:numId w:val="8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cleaned_telcom_dataset2</w:t>
      </w:r>
    </w:p>
    <w:p w:rsidR="00000000" w:rsidDel="00000000" w:rsidP="00000000" w:rsidRDefault="00000000" w:rsidRPr="00000000" w14:paraId="000000B7">
      <w:pPr>
        <w:numPr>
          <w:ilvl w:val="2"/>
          <w:numId w:val="8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cleaned_telcom_dataset3</w:t>
      </w:r>
    </w:p>
    <w:p w:rsidR="00000000" w:rsidDel="00000000" w:rsidP="00000000" w:rsidRDefault="00000000" w:rsidRPr="00000000" w14:paraId="000000B8">
      <w:pPr>
        <w:shd w:fill="ffffff" w:val="clear"/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Integrating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merged the datasets: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cleaned_telcom_dataset1, cleaned_telcom_dataset2 and  cleaned_telcom_dataset3 into one dataset known as combined_telcom_dataset.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that, I merged the combined_telcom_dataset with the cleaned_geo_dataset.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 DATA ANALYSIS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hd w:fill="ffffff" w:val="clear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I’m going to work with the region where the localization is Abdijan, since it’s located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Côte d'Ivoire.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hd w:fill="ffffff" w:val="clear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Determining the most used city/cities for the given three days. This is determining the cities with the maximum billing value in the past three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shd w:fill="ffffff" w:val="clear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city is Cocody with a mean billing price of 6750.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hd w:fill="ffffff" w:val="clear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cities were mostly used during business hours?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shd w:fill="ffffff" w:val="clear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hours are between 9 am and 5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shd w:fill="ffffff" w:val="clear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analysis, there were no records containing business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cities were mostly used during home hours?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shd w:fill="ffffff" w:val="clear"/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hours are between 5:01 pm and 8:59 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shd w:fill="ffffff" w:val="clear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used city is Cocody with a mean of 6750.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hd w:fill="ffffff" w:val="clear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Cities that need an upgrade are located in an excel file, here is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Cities that need upgrades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5. RECOMMENDATION</w:t>
      </w:r>
    </w:p>
    <w:p w:rsidR="00000000" w:rsidDel="00000000" w:rsidP="00000000" w:rsidRDefault="00000000" w:rsidRPr="00000000" w14:paraId="000000CB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cities in this spreadsheet file (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Cities that need upgrades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need to be considered for technological advancement.</w:t>
      </w:r>
    </w:p>
    <w:p w:rsidR="00000000" w:rsidDel="00000000" w:rsidP="00000000" w:rsidRDefault="00000000" w:rsidRPr="00000000" w14:paraId="000000CC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6. EVALUATION</w:t>
      </w:r>
    </w:p>
    <w:p w:rsidR="00000000" w:rsidDel="00000000" w:rsidP="00000000" w:rsidRDefault="00000000" w:rsidRPr="00000000" w14:paraId="000000CD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business success criteria have been met since, I was able to compile a list of cities, where the technology infrastructure needs to be upgraded the most.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Appendix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Villes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cities</w:t>
      </w:r>
    </w:p>
    <w:p w:rsidR="00000000" w:rsidDel="00000000" w:rsidP="00000000" w:rsidRDefault="00000000" w:rsidRPr="00000000" w14:paraId="000000D0">
      <w:pP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it.ly/Telcom_dataset1" TargetMode="External"/><Relationship Id="rId22" Type="http://schemas.openxmlformats.org/officeDocument/2006/relationships/hyperlink" Target="http://bit.ly/Telcom_dataset3" TargetMode="External"/><Relationship Id="rId21" Type="http://schemas.openxmlformats.org/officeDocument/2006/relationships/hyperlink" Target="http://bit.ly/Telcom_dataset2" TargetMode="External"/><Relationship Id="rId24" Type="http://schemas.openxmlformats.org/officeDocument/2006/relationships/hyperlink" Target="http://bit.ly/Telcom_dataset1" TargetMode="External"/><Relationship Id="rId23" Type="http://schemas.openxmlformats.org/officeDocument/2006/relationships/hyperlink" Target="https://drive.google.com/a/moringaschool.com/file/d/1ABZux280OjL3yWcOn8BDA_f5QsyO0QPU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cVoNXl25IO5-_yQk97ThdeqhE6yw8YTD" TargetMode="External"/><Relationship Id="rId26" Type="http://schemas.openxmlformats.org/officeDocument/2006/relationships/hyperlink" Target="http://bit.ly/Telcom_dataset3" TargetMode="External"/><Relationship Id="rId25" Type="http://schemas.openxmlformats.org/officeDocument/2006/relationships/hyperlink" Target="http://bit.ly/Telcom_dataset2" TargetMode="External"/><Relationship Id="rId28" Type="http://schemas.openxmlformats.org/officeDocument/2006/relationships/hyperlink" Target="https://docs.google.com/spreadsheets/d/1ef5J3s9lQx_XnDpbASzoiZPAa0xGkEkW/edit?usp=sharing&amp;ouid=117307705693519969794&amp;rtpof=true&amp;sd=true" TargetMode="External"/><Relationship Id="rId27" Type="http://schemas.openxmlformats.org/officeDocument/2006/relationships/hyperlink" Target="https://docs.google.com/spreadsheets/d/1ef5J3s9lQx_XnDpbASzoiZPAa0xGkEkW/edit?usp=sharing&amp;ouid=117307705693519969794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a/moringaschool.com/file/d/1-rIM5ihDu79RaH7rAs-d-7SQSAQhrY9N/view?usp=sharing" TargetMode="External"/><Relationship Id="rId8" Type="http://schemas.openxmlformats.org/officeDocument/2006/relationships/hyperlink" Target="https://drive.google.com/a/moringaschool.com/file/d/1ABZux280OjL3yWcOn8BDA_f5QsyO0QPU/view?usp=sharing" TargetMode="External"/><Relationship Id="rId11" Type="http://schemas.openxmlformats.org/officeDocument/2006/relationships/hyperlink" Target="http://bit.ly/Telcom_dataset2" TargetMode="External"/><Relationship Id="rId10" Type="http://schemas.openxmlformats.org/officeDocument/2006/relationships/hyperlink" Target="http://bit.ly/Telcom_dataset1" TargetMode="External"/><Relationship Id="rId13" Type="http://schemas.openxmlformats.org/officeDocument/2006/relationships/hyperlink" Target="https://drive.google.com/a/moringaschool.com/file/d/1-rIM5ihDu79RaH7rAs-d-7SQSAQhrY9N/view?usp=sharing" TargetMode="External"/><Relationship Id="rId12" Type="http://schemas.openxmlformats.org/officeDocument/2006/relationships/hyperlink" Target="http://bit.ly/Telcom_dataset3" TargetMode="External"/><Relationship Id="rId15" Type="http://schemas.openxmlformats.org/officeDocument/2006/relationships/hyperlink" Target="https://drive.google.com/a/moringaschool.com/file/d/1ABZux280OjL3yWcOn8BDA_f5QsyO0QPU/view?usp=sharing" TargetMode="External"/><Relationship Id="rId14" Type="http://schemas.openxmlformats.org/officeDocument/2006/relationships/hyperlink" Target="https://drive.google.com/a/moringaschool.com/file/d/1ABZux280OjL3yWcOn8BDA_f5QsyO0QPU/view?usp=sharing" TargetMode="External"/><Relationship Id="rId17" Type="http://schemas.openxmlformats.org/officeDocument/2006/relationships/hyperlink" Target="http://bit.ly/Telcom_dataset1" TargetMode="External"/><Relationship Id="rId16" Type="http://schemas.openxmlformats.org/officeDocument/2006/relationships/hyperlink" Target="https://drive.google.com/open?id=1cVoNXl25IO5-_yQk97ThdeqhE6yw8YTD" TargetMode="External"/><Relationship Id="rId19" Type="http://schemas.openxmlformats.org/officeDocument/2006/relationships/hyperlink" Target="http://bit.ly/Telcom_dataset3" TargetMode="External"/><Relationship Id="rId18" Type="http://schemas.openxmlformats.org/officeDocument/2006/relationships/hyperlink" Target="http://bit.ly/Telcom_datase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rb0MIWR9ZpX4chpYl9y3bRo05A==">AMUW2mWqtdmLf4+GjzEvv8puyUNzEcNtVjq/feInv8lDn2dNNcPRHpQDIUgvFXFQ1nhYjE+G7yl0ef5d8uoAHJRhvTPzBPQ/C9CChTCMZ2X29Xti8ltR330=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