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7A3" w:rsidRDefault="002507A3" w:rsidP="002507A3">
      <w:pPr>
        <w:jc w:val="center"/>
      </w:pPr>
      <w:r>
        <w:t>CS 344 - Guide 3</w:t>
      </w:r>
    </w:p>
    <w:p w:rsidR="002507A3" w:rsidRDefault="002507A3" w:rsidP="002507A3">
      <w:pPr>
        <w:pStyle w:val="ListParagraph"/>
        <w:numPr>
          <w:ilvl w:val="0"/>
          <w:numId w:val="1"/>
        </w:numPr>
      </w:pPr>
      <w:r>
        <w:t>Constraint satisfaction problem:</w:t>
      </w:r>
    </w:p>
    <w:p w:rsidR="002507A3" w:rsidRDefault="002507A3" w:rsidP="002507A3">
      <w:pPr>
        <w:pStyle w:val="ListParagraph"/>
        <w:numPr>
          <w:ilvl w:val="1"/>
          <w:numId w:val="1"/>
        </w:numPr>
      </w:pPr>
      <w:r>
        <w:t>What are the three components of a CSP formulation?</w:t>
      </w:r>
    </w:p>
    <w:p w:rsidR="00D1405B" w:rsidRDefault="006E2228" w:rsidP="00D1405B">
      <w:pPr>
        <w:pStyle w:val="ListParagraph"/>
        <w:numPr>
          <w:ilvl w:val="2"/>
          <w:numId w:val="1"/>
        </w:numPr>
      </w:pPr>
      <w:r>
        <w:t>Set of variables</w:t>
      </w:r>
    </w:p>
    <w:p w:rsidR="006E2228" w:rsidRDefault="006E2228" w:rsidP="00D1405B">
      <w:pPr>
        <w:pStyle w:val="ListParagraph"/>
        <w:numPr>
          <w:ilvl w:val="2"/>
          <w:numId w:val="1"/>
        </w:numPr>
      </w:pPr>
      <w:r>
        <w:t>Set of domains</w:t>
      </w:r>
    </w:p>
    <w:p w:rsidR="006E2228" w:rsidRDefault="006E2228" w:rsidP="00D1405B">
      <w:pPr>
        <w:pStyle w:val="ListParagraph"/>
        <w:numPr>
          <w:ilvl w:val="2"/>
          <w:numId w:val="1"/>
        </w:numPr>
      </w:pPr>
      <w:r>
        <w:t>Constraints on variables</w:t>
      </w:r>
    </w:p>
    <w:p w:rsidR="002507A3" w:rsidRDefault="002507A3" w:rsidP="002507A3">
      <w:pPr>
        <w:pStyle w:val="ListParagraph"/>
        <w:numPr>
          <w:ilvl w:val="1"/>
          <w:numId w:val="1"/>
        </w:numPr>
      </w:pPr>
      <w:r>
        <w:t>How would you formulate a CSP for the map coloring problem for the seven Australian states?</w:t>
      </w:r>
    </w:p>
    <w:p w:rsidR="006E2228" w:rsidRDefault="00351257" w:rsidP="006E2228">
      <w:pPr>
        <w:pStyle w:val="ListParagraph"/>
        <w:numPr>
          <w:ilvl w:val="2"/>
          <w:numId w:val="1"/>
        </w:numPr>
      </w:pPr>
      <w:r>
        <w:t>Variables: the 7 Australian states</w:t>
      </w:r>
    </w:p>
    <w:p w:rsidR="00351257" w:rsidRDefault="00351257" w:rsidP="006E2228">
      <w:pPr>
        <w:pStyle w:val="ListParagraph"/>
        <w:numPr>
          <w:ilvl w:val="2"/>
          <w:numId w:val="1"/>
        </w:numPr>
      </w:pPr>
      <w:r>
        <w:t>Domains: the set of colors used</w:t>
      </w:r>
    </w:p>
    <w:p w:rsidR="00351257" w:rsidRDefault="00351257" w:rsidP="006E2228">
      <w:pPr>
        <w:pStyle w:val="ListParagraph"/>
        <w:numPr>
          <w:ilvl w:val="2"/>
          <w:numId w:val="1"/>
        </w:numPr>
      </w:pPr>
      <w:r>
        <w:t>Constraints: adjacent states can’t be of the same color</w:t>
      </w:r>
    </w:p>
    <w:p w:rsidR="00351257" w:rsidRDefault="00351257" w:rsidP="006E2228">
      <w:pPr>
        <w:pStyle w:val="ListParagraph"/>
        <w:numPr>
          <w:ilvl w:val="2"/>
          <w:numId w:val="1"/>
        </w:numPr>
      </w:pPr>
      <w:r>
        <w:t>Solution: requires a minimum of 3 colors</w:t>
      </w:r>
    </w:p>
    <w:p w:rsidR="002507A3" w:rsidRDefault="002507A3" w:rsidP="002507A3">
      <w:pPr>
        <w:pStyle w:val="ListParagraph"/>
        <w:numPr>
          <w:ilvl w:val="1"/>
          <w:numId w:val="1"/>
        </w:numPr>
      </w:pPr>
      <w:r>
        <w:t>Compare and contrast:</w:t>
      </w:r>
    </w:p>
    <w:p w:rsidR="002507A3" w:rsidRDefault="002507A3" w:rsidP="002507A3">
      <w:pPr>
        <w:pStyle w:val="ListParagraph"/>
        <w:numPr>
          <w:ilvl w:val="2"/>
          <w:numId w:val="1"/>
        </w:numPr>
      </w:pPr>
      <w:r>
        <w:t>Arc consistency vs. path consistency</w:t>
      </w:r>
    </w:p>
    <w:p w:rsidR="002F432B" w:rsidRDefault="002F432B" w:rsidP="002F432B">
      <w:pPr>
        <w:pStyle w:val="ListParagraph"/>
        <w:numPr>
          <w:ilvl w:val="3"/>
          <w:numId w:val="1"/>
        </w:numPr>
      </w:pPr>
      <w:r>
        <w:t>Arc consistency:</w:t>
      </w:r>
      <w:r w:rsidR="00351257">
        <w:t xml:space="preserve"> a variable whose admissible values are consistent with some admissible value of a second variable.</w:t>
      </w:r>
    </w:p>
    <w:p w:rsidR="00351257" w:rsidRDefault="00351257" w:rsidP="00351257">
      <w:pPr>
        <w:pStyle w:val="ListParagraph"/>
        <w:numPr>
          <w:ilvl w:val="4"/>
          <w:numId w:val="1"/>
        </w:numPr>
      </w:pPr>
      <w:r>
        <w:t>For all A, element of X, there exists a B, element of Y, such that (A</w:t>
      </w:r>
      <w:proofErr w:type="gramStart"/>
      <w:r>
        <w:t>,B</w:t>
      </w:r>
      <w:proofErr w:type="gramEnd"/>
      <w:r>
        <w:t>) is an element of C.</w:t>
      </w:r>
    </w:p>
    <w:p w:rsidR="00351257" w:rsidRDefault="00351257" w:rsidP="00351257">
      <w:pPr>
        <w:pStyle w:val="ListParagraph"/>
        <w:numPr>
          <w:ilvl w:val="4"/>
          <w:numId w:val="1"/>
        </w:numPr>
      </w:pPr>
      <w:r>
        <w:t>For all B, element of Y, there exists an A, element of X, such that (A</w:t>
      </w:r>
      <w:proofErr w:type="gramStart"/>
      <w:r>
        <w:t>,B</w:t>
      </w:r>
      <w:proofErr w:type="gramEnd"/>
      <w:r>
        <w:t>) is an element of C.</w:t>
      </w:r>
    </w:p>
    <w:p w:rsidR="002F432B" w:rsidRDefault="002F432B" w:rsidP="002F432B">
      <w:pPr>
        <w:pStyle w:val="ListParagraph"/>
        <w:numPr>
          <w:ilvl w:val="3"/>
          <w:numId w:val="1"/>
        </w:numPr>
      </w:pPr>
      <w:r>
        <w:t>Path consistency:</w:t>
      </w:r>
      <w:r w:rsidR="00AA3677">
        <w:t xml:space="preserve"> a pair of variables is path-consistent with a third variable if each consistent evaluation of the pair can be extended to the other variable in such a way that all binary constraints are satisfied.</w:t>
      </w:r>
    </w:p>
    <w:p w:rsidR="00351257" w:rsidRDefault="00351257" w:rsidP="00351257">
      <w:pPr>
        <w:pStyle w:val="ListParagraph"/>
        <w:numPr>
          <w:ilvl w:val="4"/>
          <w:numId w:val="1"/>
        </w:numPr>
      </w:pPr>
      <w:r>
        <w:t>For each subset {</w:t>
      </w:r>
      <w:proofErr w:type="spellStart"/>
      <w:r>
        <w:t>x,y,z</w:t>
      </w:r>
      <w:proofErr w:type="spellEnd"/>
      <w:r>
        <w:t xml:space="preserve">} of its variables, C of </w:t>
      </w:r>
      <w:proofErr w:type="spellStart"/>
      <w:r>
        <w:t>x,z</w:t>
      </w:r>
      <w:proofErr w:type="spellEnd"/>
      <w:r>
        <w:t xml:space="preserve"> is a subset of C of </w:t>
      </w:r>
      <w:proofErr w:type="spellStart"/>
      <w:r>
        <w:t>x,y</w:t>
      </w:r>
      <w:proofErr w:type="spellEnd"/>
      <w:r>
        <w:t xml:space="preserve"> * C of </w:t>
      </w:r>
      <w:proofErr w:type="spellStart"/>
      <w:r>
        <w:t>y,z</w:t>
      </w:r>
      <w:proofErr w:type="spellEnd"/>
    </w:p>
    <w:p w:rsidR="00AA3677" w:rsidRDefault="00AA3677" w:rsidP="00AA3677">
      <w:pPr>
        <w:pStyle w:val="ListParagraph"/>
        <w:numPr>
          <w:ilvl w:val="4"/>
          <w:numId w:val="1"/>
        </w:numPr>
      </w:pPr>
      <w:r>
        <w:t xml:space="preserve">For each subsequence </w:t>
      </w:r>
      <w:proofErr w:type="spellStart"/>
      <w:r>
        <w:t>x,y,z</w:t>
      </w:r>
      <w:proofErr w:type="spellEnd"/>
      <w:r>
        <w:t xml:space="preserve"> of its variables:</w:t>
      </w:r>
    </w:p>
    <w:p w:rsidR="00AA3677" w:rsidRDefault="00AA3677" w:rsidP="00AA3677">
      <w:pPr>
        <w:pStyle w:val="ListParagraph"/>
        <w:numPr>
          <w:ilvl w:val="5"/>
          <w:numId w:val="1"/>
        </w:numPr>
      </w:pPr>
      <w:r>
        <w:t xml:space="preserve">C of </w:t>
      </w:r>
      <w:proofErr w:type="spellStart"/>
      <w:r>
        <w:t>x,y</w:t>
      </w:r>
      <w:proofErr w:type="spellEnd"/>
      <w:r>
        <w:t xml:space="preserve"> is a subset of C of </w:t>
      </w:r>
      <w:proofErr w:type="spellStart"/>
      <w:r>
        <w:t>x,z</w:t>
      </w:r>
      <w:proofErr w:type="spellEnd"/>
      <w:r>
        <w:t xml:space="preserve"> * C^T of </w:t>
      </w:r>
      <w:proofErr w:type="spellStart"/>
      <w:r>
        <w:t>y,z</w:t>
      </w:r>
      <w:proofErr w:type="spellEnd"/>
    </w:p>
    <w:p w:rsidR="00AA3677" w:rsidRDefault="00AA3677" w:rsidP="00AA3677">
      <w:pPr>
        <w:pStyle w:val="ListParagraph"/>
        <w:numPr>
          <w:ilvl w:val="5"/>
          <w:numId w:val="1"/>
        </w:numPr>
      </w:pPr>
      <w:r>
        <w:t xml:space="preserve">C of </w:t>
      </w:r>
      <w:proofErr w:type="spellStart"/>
      <w:r>
        <w:t>x,z</w:t>
      </w:r>
      <w:proofErr w:type="spellEnd"/>
      <w:r>
        <w:t xml:space="preserve"> is a subset of C of </w:t>
      </w:r>
      <w:proofErr w:type="spellStart"/>
      <w:r>
        <w:t>x,y</w:t>
      </w:r>
      <w:proofErr w:type="spellEnd"/>
      <w:r>
        <w:t xml:space="preserve"> * C of </w:t>
      </w:r>
      <w:proofErr w:type="spellStart"/>
      <w:r>
        <w:t>y,z</w:t>
      </w:r>
      <w:proofErr w:type="spellEnd"/>
    </w:p>
    <w:p w:rsidR="00AA3677" w:rsidRDefault="00AA3677" w:rsidP="00AA3677">
      <w:pPr>
        <w:pStyle w:val="ListParagraph"/>
        <w:numPr>
          <w:ilvl w:val="5"/>
          <w:numId w:val="1"/>
        </w:numPr>
      </w:pPr>
      <w:r>
        <w:t xml:space="preserve">C of </w:t>
      </w:r>
      <w:proofErr w:type="spellStart"/>
      <w:r>
        <w:t>y,z</w:t>
      </w:r>
      <w:proofErr w:type="spellEnd"/>
      <w:r>
        <w:t xml:space="preserve"> is a subset of C^T of </w:t>
      </w:r>
      <w:proofErr w:type="spellStart"/>
      <w:r>
        <w:t>x,y</w:t>
      </w:r>
      <w:proofErr w:type="spellEnd"/>
      <w:r>
        <w:t xml:space="preserve"> * C of </w:t>
      </w:r>
      <w:proofErr w:type="spellStart"/>
      <w:r>
        <w:t>x,z</w:t>
      </w:r>
      <w:proofErr w:type="spellEnd"/>
    </w:p>
    <w:p w:rsidR="002507A3" w:rsidRDefault="002507A3" w:rsidP="002507A3">
      <w:pPr>
        <w:pStyle w:val="ListParagraph"/>
        <w:numPr>
          <w:ilvl w:val="2"/>
          <w:numId w:val="1"/>
        </w:numPr>
      </w:pPr>
      <w:r>
        <w:t>Backtracking search vs. local search (e.g., using Min-Conflicts) for CSP’s</w:t>
      </w:r>
    </w:p>
    <w:p w:rsidR="002F432B" w:rsidRDefault="002F432B" w:rsidP="002F432B">
      <w:pPr>
        <w:pStyle w:val="ListParagraph"/>
        <w:numPr>
          <w:ilvl w:val="3"/>
          <w:numId w:val="1"/>
        </w:numPr>
      </w:pPr>
      <w:r>
        <w:t>Backtracking search:</w:t>
      </w:r>
    </w:p>
    <w:p w:rsidR="002A0E38" w:rsidRDefault="00F517A5" w:rsidP="002A0E38">
      <w:pPr>
        <w:pStyle w:val="ListParagraph"/>
        <w:numPr>
          <w:ilvl w:val="4"/>
          <w:numId w:val="1"/>
        </w:numPr>
      </w:pPr>
      <w:r>
        <w:t>A general algorithm for finding all or some solutions to computation problems that incrementally builds candidates to the solutions, and abandons a candidate (backtracks) as soon as it determines that the candidate cannot possibly be completed to a valid solution.</w:t>
      </w:r>
    </w:p>
    <w:p w:rsidR="00F517A5" w:rsidRDefault="00F517A5" w:rsidP="002A0E38">
      <w:pPr>
        <w:pStyle w:val="ListParagraph"/>
        <w:numPr>
          <w:ilvl w:val="4"/>
          <w:numId w:val="1"/>
        </w:numPr>
      </w:pPr>
      <w:r>
        <w:t>Meta-heuristic rather than a specific algorithm – guaranteed to find all solutions to a finite problem in a bounded amount of time.</w:t>
      </w:r>
    </w:p>
    <w:p w:rsidR="00F517A5" w:rsidRDefault="00F517A5" w:rsidP="002A0E38">
      <w:pPr>
        <w:pStyle w:val="ListParagraph"/>
        <w:numPr>
          <w:ilvl w:val="4"/>
          <w:numId w:val="1"/>
        </w:numPr>
      </w:pPr>
      <w:r>
        <w:t>Depends on user-given black box procedures that:</w:t>
      </w:r>
    </w:p>
    <w:p w:rsidR="00F517A5" w:rsidRDefault="00F517A5" w:rsidP="00F517A5">
      <w:pPr>
        <w:pStyle w:val="ListParagraph"/>
        <w:numPr>
          <w:ilvl w:val="5"/>
          <w:numId w:val="1"/>
        </w:numPr>
      </w:pPr>
      <w:r>
        <w:t>Define the problem to be solved</w:t>
      </w:r>
    </w:p>
    <w:p w:rsidR="00F517A5" w:rsidRDefault="00F517A5" w:rsidP="00F517A5">
      <w:pPr>
        <w:pStyle w:val="ListParagraph"/>
        <w:numPr>
          <w:ilvl w:val="5"/>
          <w:numId w:val="1"/>
        </w:numPr>
      </w:pPr>
      <w:r>
        <w:t>The nature of the partial candidates</w:t>
      </w:r>
    </w:p>
    <w:p w:rsidR="00F517A5" w:rsidRDefault="00F517A5" w:rsidP="00F517A5">
      <w:pPr>
        <w:pStyle w:val="ListParagraph"/>
        <w:numPr>
          <w:ilvl w:val="5"/>
          <w:numId w:val="1"/>
        </w:numPr>
      </w:pPr>
      <w:r>
        <w:t>How partial candidates are extended into complete candidates</w:t>
      </w:r>
    </w:p>
    <w:p w:rsidR="002F432B" w:rsidRDefault="002F432B" w:rsidP="002F432B">
      <w:pPr>
        <w:pStyle w:val="ListParagraph"/>
        <w:numPr>
          <w:ilvl w:val="3"/>
          <w:numId w:val="1"/>
        </w:numPr>
      </w:pPr>
      <w:r>
        <w:t>Local search:</w:t>
      </w:r>
    </w:p>
    <w:p w:rsidR="00F517A5" w:rsidRDefault="00131437" w:rsidP="00F517A5">
      <w:pPr>
        <w:pStyle w:val="ListParagraph"/>
        <w:numPr>
          <w:ilvl w:val="4"/>
          <w:numId w:val="1"/>
        </w:numPr>
      </w:pPr>
      <w:r>
        <w:t>A heuristic method for solving computationally hard optimization problems.</w:t>
      </w:r>
    </w:p>
    <w:p w:rsidR="00131437" w:rsidRDefault="00131437" w:rsidP="00F517A5">
      <w:pPr>
        <w:pStyle w:val="ListParagraph"/>
        <w:numPr>
          <w:ilvl w:val="4"/>
          <w:numId w:val="1"/>
        </w:numPr>
      </w:pPr>
      <w:r>
        <w:t>Can be used on problems that can be formulated as finding a solution maximizing a criterion among a number of candidate solutions.</w:t>
      </w:r>
    </w:p>
    <w:p w:rsidR="00B64CA8" w:rsidRDefault="00B64CA8" w:rsidP="00F517A5">
      <w:pPr>
        <w:pStyle w:val="ListParagraph"/>
        <w:numPr>
          <w:ilvl w:val="4"/>
          <w:numId w:val="1"/>
        </w:numPr>
      </w:pPr>
      <w:r>
        <w:lastRenderedPageBreak/>
        <w:t>Move from solution to solution in the space of candidate solutions (the search space) by applying local changes, until a solution deemed optimal is found or a time bound elapses.</w:t>
      </w:r>
      <w:bookmarkStart w:id="0" w:name="_GoBack"/>
      <w:bookmarkEnd w:id="0"/>
    </w:p>
    <w:p w:rsidR="00E921C5" w:rsidRDefault="00E921C5"/>
    <w:sectPr w:rsidR="00E9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B30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53"/>
    <w:rsid w:val="00067353"/>
    <w:rsid w:val="00131437"/>
    <w:rsid w:val="002507A3"/>
    <w:rsid w:val="002A0E38"/>
    <w:rsid w:val="002F432B"/>
    <w:rsid w:val="00351257"/>
    <w:rsid w:val="006E2228"/>
    <w:rsid w:val="00AA3677"/>
    <w:rsid w:val="00B64CA8"/>
    <w:rsid w:val="00D1405B"/>
    <w:rsid w:val="00E921C5"/>
    <w:rsid w:val="00F5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2666"/>
  <w15:chartTrackingRefBased/>
  <w15:docId w15:val="{4FB069B8-852E-44F8-BFCE-C13586CB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397</Words>
  <Characters>1935</Characters>
  <Application>Microsoft Office Word</Application>
  <DocSecurity>0</DocSecurity>
  <Lines>41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10</cp:revision>
  <dcterms:created xsi:type="dcterms:W3CDTF">2019-02-14T18:00:00Z</dcterms:created>
  <dcterms:modified xsi:type="dcterms:W3CDTF">2019-02-14T21:22:00Z</dcterms:modified>
</cp:coreProperties>
</file>