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81" w:rsidRDefault="00290F81" w:rsidP="00290F81">
      <w:pPr>
        <w:jc w:val="center"/>
      </w:pPr>
      <w:r>
        <w:t>CS 344 – Guide 5</w:t>
      </w:r>
    </w:p>
    <w:p w:rsidR="00290F81" w:rsidRDefault="00290F81" w:rsidP="00290F81">
      <w:pPr>
        <w:jc w:val="center"/>
      </w:pPr>
    </w:p>
    <w:p w:rsidR="00A821C8" w:rsidRDefault="00290F81" w:rsidP="00290F81">
      <w:pPr>
        <w:pStyle w:val="ListParagraph"/>
        <w:numPr>
          <w:ilvl w:val="0"/>
          <w:numId w:val="1"/>
        </w:numPr>
      </w:pPr>
      <w:r>
        <w:t>Bayesian Networks:</w:t>
      </w:r>
    </w:p>
    <w:p w:rsidR="00290F81" w:rsidRDefault="00290F81" w:rsidP="00290F81">
      <w:pPr>
        <w:pStyle w:val="ListParagraph"/>
        <w:numPr>
          <w:ilvl w:val="1"/>
          <w:numId w:val="1"/>
        </w:numPr>
      </w:pPr>
      <w:r>
        <w:t>Be familiar with the structure of Bayesian networks:</w:t>
      </w:r>
    </w:p>
    <w:p w:rsidR="00290F81" w:rsidRDefault="00290F81" w:rsidP="00290F81">
      <w:pPr>
        <w:pStyle w:val="ListParagraph"/>
        <w:numPr>
          <w:ilvl w:val="2"/>
          <w:numId w:val="1"/>
        </w:numPr>
      </w:pPr>
      <w:r>
        <w:t>Directed graphs:</w:t>
      </w:r>
    </w:p>
    <w:p w:rsidR="00290F81" w:rsidRDefault="00290F81" w:rsidP="00290F81">
      <w:pPr>
        <w:pStyle w:val="ListParagraph"/>
        <w:numPr>
          <w:ilvl w:val="2"/>
          <w:numId w:val="1"/>
        </w:numPr>
      </w:pPr>
      <w:r>
        <w:t>Acrylic graphs:</w:t>
      </w:r>
    </w:p>
    <w:p w:rsidR="00290F81" w:rsidRDefault="00290F81" w:rsidP="00290F81">
      <w:pPr>
        <w:pStyle w:val="ListParagraph"/>
        <w:numPr>
          <w:ilvl w:val="2"/>
          <w:numId w:val="1"/>
        </w:numPr>
      </w:pPr>
      <w:r>
        <w:t>Semantics (see “factorization definition” section)</w:t>
      </w:r>
    </w:p>
    <w:p w:rsidR="00290F81" w:rsidRDefault="00290F81" w:rsidP="00290F81">
      <w:pPr>
        <w:pStyle w:val="ListParagraph"/>
        <w:numPr>
          <w:ilvl w:val="1"/>
          <w:numId w:val="1"/>
        </w:numPr>
      </w:pPr>
      <w:r>
        <w:t>Compare and contrast the conditional probability tables in Bayes Networks with the full joint probability distribution.</w:t>
      </w:r>
    </w:p>
    <w:p w:rsidR="00290F81" w:rsidRDefault="00290F81" w:rsidP="00290F81">
      <w:pPr>
        <w:pStyle w:val="ListParagraph"/>
        <w:numPr>
          <w:ilvl w:val="1"/>
          <w:numId w:val="1"/>
        </w:numPr>
      </w:pPr>
      <w:r>
        <w:t>E.g. see the rain-sprinkler example:</w:t>
      </w:r>
    </w:p>
    <w:p w:rsidR="00290F81" w:rsidRDefault="00290F81" w:rsidP="00290F81">
      <w:pPr>
        <w:pStyle w:val="ListParagraph"/>
        <w:numPr>
          <w:ilvl w:val="2"/>
          <w:numId w:val="1"/>
        </w:numPr>
      </w:pPr>
      <w:r>
        <w:t>How many values must it store?</w:t>
      </w:r>
    </w:p>
    <w:p w:rsidR="00290F81" w:rsidRDefault="00290F81" w:rsidP="00290F81">
      <w:pPr>
        <w:pStyle w:val="ListParagraph"/>
        <w:numPr>
          <w:ilvl w:val="2"/>
          <w:numId w:val="1"/>
        </w:numPr>
      </w:pPr>
      <w:r>
        <w:t>How many would the full joint have to store?</w:t>
      </w:r>
    </w:p>
    <w:p w:rsidR="00290F81" w:rsidRDefault="00290F81" w:rsidP="00290F81">
      <w:pPr>
        <w:pStyle w:val="ListParagraph"/>
        <w:numPr>
          <w:ilvl w:val="1"/>
          <w:numId w:val="1"/>
        </w:numPr>
      </w:pPr>
      <w:r>
        <w:t>What benefit is there to using Bayesian networks as opposed to the probabilistic mechanism discussed in the previous unit?</w:t>
      </w:r>
    </w:p>
    <w:p w:rsidR="00290F81" w:rsidRDefault="00290F81" w:rsidP="00290F81">
      <w:pPr>
        <w:pStyle w:val="ListParagraph"/>
        <w:numPr>
          <w:ilvl w:val="0"/>
          <w:numId w:val="1"/>
        </w:numPr>
      </w:pPr>
      <w:r>
        <w:t>Scikit Learn</w:t>
      </w:r>
    </w:p>
    <w:p w:rsidR="00290F81" w:rsidRDefault="00290F81" w:rsidP="00290F81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290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D6F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2NzE2NzYwNzezNDVQ0lEKTi0uzszPAykwrAUARWKaoCwAAAA="/>
  </w:docVars>
  <w:rsids>
    <w:rsidRoot w:val="00337A23"/>
    <w:rsid w:val="00290F81"/>
    <w:rsid w:val="00337A23"/>
    <w:rsid w:val="00A8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93C6"/>
  <w15:chartTrackingRefBased/>
  <w15:docId w15:val="{A7C667CE-4EBC-418A-B441-C3DF026E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F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2</cp:revision>
  <dcterms:created xsi:type="dcterms:W3CDTF">2019-02-23T05:46:00Z</dcterms:created>
  <dcterms:modified xsi:type="dcterms:W3CDTF">2019-02-23T05:49:00Z</dcterms:modified>
</cp:coreProperties>
</file>