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A2" w:rsidRDefault="00E57EA2" w:rsidP="00E57EA2">
      <w:r>
        <w:t>Name: Joseph Jinn</w:t>
      </w:r>
    </w:p>
    <w:p w:rsidR="00E57EA2" w:rsidRDefault="00E57EA2" w:rsidP="00E57EA2">
      <w:r>
        <w:t>Date: 4-18-</w:t>
      </w:r>
      <w:r>
        <w:t>19</w:t>
      </w:r>
    </w:p>
    <w:p w:rsidR="00E57EA2" w:rsidRDefault="00E57EA2" w:rsidP="00E57EA2">
      <w:r>
        <w:t>Course: CS-344 Artificial Intelligence</w:t>
      </w:r>
    </w:p>
    <w:p w:rsidR="00E57EA2" w:rsidRDefault="00E57EA2" w:rsidP="00E57EA2">
      <w:r>
        <w:t>Instructor: Professor VanderLinden</w:t>
      </w:r>
    </w:p>
    <w:p w:rsidR="00E57EA2" w:rsidRDefault="00E57EA2" w:rsidP="00E57EA2">
      <w:r>
        <w:t>Assignment: Final Project</w:t>
      </w:r>
    </w:p>
    <w:p w:rsidR="00E57EA2" w:rsidRPr="0072778F" w:rsidRDefault="00E57EA2" w:rsidP="00E57EA2">
      <w:pPr>
        <w:jc w:val="center"/>
        <w:rPr>
          <w:b/>
          <w:u w:val="single"/>
        </w:rPr>
      </w:pPr>
      <w:r w:rsidRPr="0072778F">
        <w:rPr>
          <w:b/>
          <w:u w:val="single"/>
        </w:rPr>
        <w:t>Project Draft #1 – Vision Statement</w:t>
      </w:r>
    </w:p>
    <w:p w:rsidR="00E57EA2" w:rsidRPr="0072778F" w:rsidRDefault="00E57EA2" w:rsidP="00E57EA2">
      <w:pPr>
        <w:rPr>
          <w:b/>
        </w:rPr>
      </w:pPr>
      <w:r w:rsidRPr="0072778F">
        <w:rPr>
          <w:b/>
        </w:rPr>
        <w:t>Project Domain:</w:t>
      </w:r>
    </w:p>
    <w:p w:rsidR="0095708D" w:rsidRDefault="0095708D" w:rsidP="0095708D">
      <w:pPr>
        <w:pStyle w:val="ListParagraph"/>
        <w:numPr>
          <w:ilvl w:val="0"/>
          <w:numId w:val="3"/>
        </w:numPr>
      </w:pPr>
      <w:r>
        <w:t xml:space="preserve">Use </w:t>
      </w:r>
      <w:r w:rsidR="00BC11A7">
        <w:t xml:space="preserve">Keras (TensorFlow) </w:t>
      </w:r>
      <w:r>
        <w:t>deep neural networks to do SLO</w:t>
      </w:r>
      <w:r w:rsidR="002A52C3">
        <w:t xml:space="preserve"> </w:t>
      </w:r>
      <w:r>
        <w:t xml:space="preserve">topic classification </w:t>
      </w:r>
      <w:r w:rsidR="00BC11A7">
        <w:t>over the standard TBL</w:t>
      </w:r>
      <w:r>
        <w:t xml:space="preserve"> topics</w:t>
      </w:r>
      <w:r w:rsidR="00CC02AA">
        <w:t xml:space="preserve"> </w:t>
      </w:r>
      <w:r w:rsidR="00495DCB">
        <w:t>using Tweets relating to mining companies</w:t>
      </w:r>
      <w:r>
        <w:t>:</w:t>
      </w:r>
    </w:p>
    <w:p w:rsidR="0095708D" w:rsidRDefault="0095708D" w:rsidP="0095708D">
      <w:pPr>
        <w:pStyle w:val="ListParagraph"/>
        <w:numPr>
          <w:ilvl w:val="1"/>
          <w:numId w:val="3"/>
        </w:numPr>
      </w:pPr>
      <w:r>
        <w:t>Environmental</w:t>
      </w:r>
    </w:p>
    <w:p w:rsidR="0095708D" w:rsidRDefault="0095708D" w:rsidP="0095708D">
      <w:pPr>
        <w:pStyle w:val="ListParagraph"/>
        <w:numPr>
          <w:ilvl w:val="1"/>
          <w:numId w:val="3"/>
        </w:numPr>
      </w:pPr>
      <w:r>
        <w:t>Economic</w:t>
      </w:r>
      <w:r w:rsidR="00BC11A7">
        <w:t xml:space="preserve"> </w:t>
      </w:r>
    </w:p>
    <w:p w:rsidR="0095708D" w:rsidRDefault="0095708D" w:rsidP="0095708D">
      <w:pPr>
        <w:pStyle w:val="ListParagraph"/>
        <w:numPr>
          <w:ilvl w:val="1"/>
          <w:numId w:val="3"/>
        </w:numPr>
      </w:pPr>
      <w:r>
        <w:t>Social</w:t>
      </w:r>
      <w:r w:rsidR="00BC11A7">
        <w:t xml:space="preserve"> </w:t>
      </w:r>
    </w:p>
    <w:p w:rsidR="00ED7DFF" w:rsidRDefault="00ED7DFF" w:rsidP="00ED7DFF">
      <w:pPr>
        <w:pStyle w:val="ListParagraph"/>
        <w:numPr>
          <w:ilvl w:val="0"/>
          <w:numId w:val="3"/>
        </w:numPr>
      </w:pPr>
      <w:r>
        <w:t>Social License to Operate (SLO) – refers to the ongoing acceptance of a company or industry’s standard business practices and operating procedures by its employees, stakeholders, and the general public.</w:t>
      </w:r>
    </w:p>
    <w:p w:rsidR="00ED7DFF" w:rsidRDefault="00ED7DFF" w:rsidP="00ED7DFF">
      <w:pPr>
        <w:pStyle w:val="ListParagraph"/>
        <w:numPr>
          <w:ilvl w:val="0"/>
          <w:numId w:val="3"/>
        </w:numPr>
      </w:pPr>
      <w:r>
        <w:t>Triple Bottom Line (TBL) – a framework or theory that recommends that companies commit to focus on social and environmental concerns just as they do on profits.</w:t>
      </w:r>
    </w:p>
    <w:p w:rsidR="00ED7DFF" w:rsidRDefault="00ED7DFF" w:rsidP="00ED7DFF">
      <w:pPr>
        <w:pStyle w:val="ListParagraph"/>
        <w:numPr>
          <w:ilvl w:val="1"/>
          <w:numId w:val="3"/>
        </w:numPr>
      </w:pPr>
      <w:r>
        <w:t>Gauges a corporation’s level of commitment to corporate social responsibility and its impact on the environment over time.</w:t>
      </w:r>
    </w:p>
    <w:p w:rsidR="00ED7DFF" w:rsidRDefault="00ED7DFF" w:rsidP="00ED7DFF">
      <w:pPr>
        <w:pStyle w:val="ListParagraph"/>
        <w:numPr>
          <w:ilvl w:val="0"/>
          <w:numId w:val="3"/>
        </w:numPr>
      </w:pPr>
      <w:r>
        <w:t>Resources:</w:t>
      </w:r>
    </w:p>
    <w:p w:rsidR="00ED7DFF" w:rsidRDefault="00ED7DFF" w:rsidP="00ED7DFF">
      <w:pPr>
        <w:pStyle w:val="ListParagraph"/>
        <w:numPr>
          <w:ilvl w:val="1"/>
          <w:numId w:val="3"/>
        </w:numPr>
      </w:pPr>
      <w:hyperlink r:id="rId5" w:history="1">
        <w:r>
          <w:rPr>
            <w:rStyle w:val="Hyperlink"/>
          </w:rPr>
          <w:t>https://www.investopedia.com/terms/s/social-license-slo.asp</w:t>
        </w:r>
      </w:hyperlink>
    </w:p>
    <w:p w:rsidR="00ED7DFF" w:rsidRDefault="00ED7DFF" w:rsidP="00ED7DFF">
      <w:pPr>
        <w:pStyle w:val="ListParagraph"/>
        <w:numPr>
          <w:ilvl w:val="1"/>
          <w:numId w:val="3"/>
        </w:numPr>
      </w:pPr>
      <w:hyperlink r:id="rId6" w:history="1">
        <w:r>
          <w:rPr>
            <w:rStyle w:val="Hyperlink"/>
          </w:rPr>
          <w:t>https://www.investopedia.com/terms/t/triple-bottom-line.asp</w:t>
        </w:r>
      </w:hyperlink>
    </w:p>
    <w:p w:rsidR="0011341A" w:rsidRDefault="0011341A" w:rsidP="00ED7DFF">
      <w:pPr>
        <w:pStyle w:val="ListParagraph"/>
        <w:numPr>
          <w:ilvl w:val="1"/>
          <w:numId w:val="3"/>
        </w:numPr>
      </w:pPr>
      <w:r>
        <w:t>Classifying Stance Using Profile Texts – Anonymous ACL submission</w:t>
      </w:r>
    </w:p>
    <w:p w:rsidR="00DD6DA3" w:rsidRDefault="00DD6DA3" w:rsidP="00DD6DA3">
      <w:pPr>
        <w:pStyle w:val="ListParagraph"/>
        <w:numPr>
          <w:ilvl w:val="0"/>
          <w:numId w:val="3"/>
        </w:numPr>
      </w:pPr>
      <w:r>
        <w:t>If necessary, manually hand-tag a new dataset to create training, validation, and test subsets for use in SLO topic classification.</w:t>
      </w:r>
    </w:p>
    <w:p w:rsidR="00DD6DA3" w:rsidRDefault="00DD6DA3" w:rsidP="00DD6DA3">
      <w:pPr>
        <w:pStyle w:val="ListParagraph"/>
        <w:numPr>
          <w:ilvl w:val="0"/>
          <w:numId w:val="3"/>
        </w:numPr>
      </w:pPr>
      <w:r>
        <w:t>I guess what I’ll actually be doing will depend on what the next step is in taking this idea further.</w:t>
      </w:r>
    </w:p>
    <w:p w:rsidR="00E57EA2" w:rsidRPr="0072778F" w:rsidRDefault="00E57EA2" w:rsidP="00E57EA2">
      <w:pPr>
        <w:rPr>
          <w:b/>
        </w:rPr>
      </w:pPr>
      <w:r w:rsidRPr="0072778F">
        <w:rPr>
          <w:b/>
        </w:rPr>
        <w:t xml:space="preserve">Framing the Problem (from Google </w:t>
      </w:r>
      <w:r w:rsidR="00EC43A7">
        <w:rPr>
          <w:b/>
        </w:rPr>
        <w:t>Machine Learning Problem Framing</w:t>
      </w:r>
      <w:r w:rsidRPr="0072778F">
        <w:rPr>
          <w:b/>
        </w:rPr>
        <w:t>):</w:t>
      </w:r>
    </w:p>
    <w:p w:rsidR="00E57EA2" w:rsidRDefault="00E57EA2" w:rsidP="00E57EA2">
      <w:r>
        <w:t xml:space="preserve">The machine learning model should be able to correctly identify whether the </w:t>
      </w:r>
      <w:r w:rsidR="002A52C3">
        <w:t>Tweet is positively oriented or negatively oriented as an environmental topic, economic topic, or social topic.</w:t>
      </w:r>
    </w:p>
    <w:p w:rsidR="002A52C3" w:rsidRDefault="00E57EA2" w:rsidP="00E57EA2">
      <w:r>
        <w:t>The ideal outcome is such</w:t>
      </w:r>
      <w:r w:rsidR="002A52C3">
        <w:t xml:space="preserve"> that the model predicts with 90%+ confidence</w:t>
      </w:r>
      <w:r>
        <w:t xml:space="preserve"> the </w:t>
      </w:r>
      <w:r w:rsidR="00CC02AA">
        <w:t>orientation (positive or negative) and type of topic (environmental, economic, or social) of the Tweet.</w:t>
      </w:r>
    </w:p>
    <w:p w:rsidR="00CC02AA" w:rsidRDefault="00E57EA2" w:rsidP="00E57EA2">
      <w:r>
        <w:t>The success metric is that the probability value for the correct label is th</w:t>
      </w:r>
      <w:r w:rsidR="00BC11A7">
        <w:t>e highest am</w:t>
      </w:r>
      <w:r w:rsidR="00F92196">
        <w:t xml:space="preserve">ong all values given by </w:t>
      </w:r>
      <w:r w:rsidR="00DB1D72">
        <w:t xml:space="preserve">a </w:t>
      </w:r>
      <w:r w:rsidR="00F92196">
        <w:t>softmax layer.</w:t>
      </w:r>
    </w:p>
    <w:p w:rsidR="00E57EA2" w:rsidRDefault="00E57EA2" w:rsidP="00E57EA2">
      <w:r>
        <w:t>The model is deemed a failure if the probability value for the correct label is not the highe</w:t>
      </w:r>
      <w:r w:rsidR="00F92196">
        <w:t xml:space="preserve">st among all values given by </w:t>
      </w:r>
      <w:r w:rsidR="00DB1D72">
        <w:t>a</w:t>
      </w:r>
      <w:r w:rsidR="00F92196">
        <w:t xml:space="preserve"> softmax layer.</w:t>
      </w:r>
    </w:p>
    <w:p w:rsidR="00E57EA2" w:rsidRDefault="00E57EA2" w:rsidP="00E57EA2">
      <w:r>
        <w:lastRenderedPageBreak/>
        <w:t xml:space="preserve">The output of the machine learning model will be an array of probabilities, providing confidence values in how sure the model is that the </w:t>
      </w:r>
      <w:r w:rsidR="00F92196">
        <w:t>Tweet is one of the triple-bottom-line topics</w:t>
      </w:r>
      <w:r>
        <w:t>.  The values should sum to a total of 1.</w:t>
      </w:r>
    </w:p>
    <w:p w:rsidR="00E57EA2" w:rsidRDefault="00E57EA2" w:rsidP="00E57EA2">
      <w:r>
        <w:t xml:space="preserve">The results will be used </w:t>
      </w:r>
      <w:r w:rsidR="00DD6DA3">
        <w:t xml:space="preserve">to help </w:t>
      </w:r>
      <w:bookmarkStart w:id="0" w:name="_GoBack"/>
      <w:bookmarkEnd w:id="0"/>
      <w:r w:rsidR="00F92196">
        <w:t>determine the Social License to Operate (SLO) of mining companies, where SLO is a measure of the company’s level of support from their constituencies.</w:t>
      </w:r>
    </w:p>
    <w:p w:rsidR="00E57EA2" w:rsidRPr="0072778F" w:rsidRDefault="00E57EA2" w:rsidP="00E57EA2">
      <w:pPr>
        <w:rPr>
          <w:b/>
        </w:rPr>
      </w:pPr>
      <w:r w:rsidRPr="0072778F">
        <w:rPr>
          <w:b/>
        </w:rPr>
        <w:t>Formulating the Problem (</w:t>
      </w:r>
      <w:r w:rsidR="00EC43A7" w:rsidRPr="0072778F">
        <w:rPr>
          <w:b/>
        </w:rPr>
        <w:t xml:space="preserve">from Google </w:t>
      </w:r>
      <w:r w:rsidR="00EC43A7">
        <w:rPr>
          <w:b/>
        </w:rPr>
        <w:t>Machine Learning Problem Framing</w:t>
      </w:r>
      <w:r w:rsidRPr="0072778F">
        <w:rPr>
          <w:b/>
        </w:rPr>
        <w:t>):</w:t>
      </w:r>
    </w:p>
    <w:p w:rsidR="00E57EA2" w:rsidRDefault="00E57EA2" w:rsidP="00E57EA2">
      <w:r>
        <w:t>The problem is best suited to the use of a multi-class single label classification training model.</w:t>
      </w:r>
    </w:p>
    <w:p w:rsidR="00E57EA2" w:rsidRDefault="00E57EA2" w:rsidP="00E57EA2">
      <w:r>
        <w:t xml:space="preserve">Simplifying, the training model should output for each class the probability that the </w:t>
      </w:r>
      <w:r w:rsidR="00495DCB">
        <w:t>Tweet</w:t>
      </w:r>
      <w:r>
        <w:t xml:space="preserve"> belongs to that class.  This process should be performed for all classes that define all possible </w:t>
      </w:r>
      <w:r w:rsidR="00495DCB">
        <w:t>SLO classifications.</w:t>
      </w:r>
    </w:p>
    <w:p w:rsidR="00E57EA2" w:rsidRDefault="00E57EA2" w:rsidP="00E57EA2">
      <w:r>
        <w:t>Data</w:t>
      </w:r>
      <w:r w:rsidR="000C2BC4">
        <w:t xml:space="preserve"> (from </w:t>
      </w:r>
      <w:r w:rsidR="00463D60">
        <w:t>Classifying Stance Using Profile Texts – Anonymous ACL submission .pdf document</w:t>
      </w:r>
      <w:r w:rsidR="000C2BC4">
        <w:t>)</w:t>
      </w:r>
      <w:r>
        <w:t>:</w:t>
      </w:r>
    </w:p>
    <w:p w:rsidR="00E57EA2" w:rsidRDefault="00495DCB" w:rsidP="00E57EA2">
      <w:r>
        <w:t>Twitter data –</w:t>
      </w:r>
      <w:r w:rsidR="000C2BC4">
        <w:t xml:space="preserve"> raw Tweets collected from the Twitter API.</w:t>
      </w:r>
    </w:p>
    <w:p w:rsidR="000C2BC4" w:rsidRDefault="000C2BC4" w:rsidP="000C2BC4">
      <w:pPr>
        <w:pStyle w:val="ListParagraph"/>
        <w:numPr>
          <w:ilvl w:val="0"/>
          <w:numId w:val="4"/>
        </w:numPr>
      </w:pPr>
      <w:r>
        <w:t>Pre-processing: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Tokenize texts using the CMU Tweet Tagger.  Stop words are retained</w:t>
      </w:r>
      <w:r w:rsidR="00C45570">
        <w:t>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Remove “RT” tags marking re-tweets.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Shrink character elongations except in usernames.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Replace URL’s, mentions, year/time/cash/hashtag items with placeholders.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Down-case all text.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>Remove tweets that are not labelled as some variant of English either by the Twitter or by Polyglot.</w:t>
      </w:r>
    </w:p>
    <w:p w:rsidR="000C2BC4" w:rsidRDefault="000C2BC4" w:rsidP="000C2BC4">
      <w:pPr>
        <w:pStyle w:val="ListParagraph"/>
        <w:numPr>
          <w:ilvl w:val="1"/>
          <w:numId w:val="4"/>
        </w:numPr>
      </w:pPr>
      <w:r>
        <w:t xml:space="preserve">Remove </w:t>
      </w:r>
      <w:r w:rsidR="00455ABD">
        <w:t xml:space="preserve">the </w:t>
      </w:r>
      <w:r>
        <w:t>tweets found to not be associated with any company.</w:t>
      </w:r>
    </w:p>
    <w:p w:rsidR="00E57EA2" w:rsidRDefault="00E57EA2" w:rsidP="00E57EA2">
      <w:pPr>
        <w:pStyle w:val="ListParagraph"/>
        <w:numPr>
          <w:ilvl w:val="0"/>
          <w:numId w:val="1"/>
        </w:numPr>
      </w:pPr>
      <w:r>
        <w:t>Inputs:</w:t>
      </w:r>
    </w:p>
    <w:p w:rsidR="00E57EA2" w:rsidRDefault="00E57EA2" w:rsidP="00E57EA2">
      <w:pPr>
        <w:pStyle w:val="ListParagraph"/>
        <w:numPr>
          <w:ilvl w:val="1"/>
          <w:numId w:val="1"/>
        </w:numPr>
      </w:pPr>
      <w:r>
        <w:t xml:space="preserve">Input 1: </w:t>
      </w:r>
      <w:r w:rsidR="000C2BC4">
        <w:t>N-gram counts.</w:t>
      </w:r>
    </w:p>
    <w:p w:rsidR="000C2BC4" w:rsidRDefault="000C2BC4" w:rsidP="00E57EA2">
      <w:pPr>
        <w:pStyle w:val="ListParagraph"/>
        <w:numPr>
          <w:ilvl w:val="1"/>
          <w:numId w:val="1"/>
        </w:numPr>
      </w:pPr>
      <w:r>
        <w:t>Input 2: target company name presence.</w:t>
      </w:r>
    </w:p>
    <w:p w:rsidR="000C2BC4" w:rsidRDefault="000C2BC4" w:rsidP="00E57EA2">
      <w:pPr>
        <w:pStyle w:val="ListParagraph"/>
        <w:numPr>
          <w:ilvl w:val="1"/>
          <w:numId w:val="1"/>
        </w:numPr>
      </w:pPr>
      <w:r>
        <w:t>Input 3: word embeddings.</w:t>
      </w:r>
    </w:p>
    <w:p w:rsidR="00E57EA2" w:rsidRDefault="00E57EA2" w:rsidP="00E57EA2">
      <w:pPr>
        <w:pStyle w:val="ListParagraph"/>
        <w:numPr>
          <w:ilvl w:val="0"/>
          <w:numId w:val="1"/>
        </w:numPr>
      </w:pPr>
      <w:r>
        <w:t>Outputs:</w:t>
      </w:r>
    </w:p>
    <w:p w:rsidR="00495DCB" w:rsidRDefault="00495DCB" w:rsidP="00495DCB">
      <w:pPr>
        <w:pStyle w:val="ListParagraph"/>
        <w:numPr>
          <w:ilvl w:val="1"/>
          <w:numId w:val="1"/>
        </w:numPr>
      </w:pPr>
      <w:r>
        <w:t>SLO classification:</w:t>
      </w:r>
    </w:p>
    <w:p w:rsidR="00495DCB" w:rsidRDefault="00495DCB" w:rsidP="00495DCB">
      <w:pPr>
        <w:pStyle w:val="ListParagraph"/>
        <w:numPr>
          <w:ilvl w:val="2"/>
          <w:numId w:val="1"/>
        </w:numPr>
      </w:pPr>
      <w:r>
        <w:t>Environmental</w:t>
      </w:r>
    </w:p>
    <w:p w:rsidR="00495DCB" w:rsidRDefault="00495DCB" w:rsidP="00495DCB">
      <w:pPr>
        <w:pStyle w:val="ListParagraph"/>
        <w:numPr>
          <w:ilvl w:val="2"/>
          <w:numId w:val="1"/>
        </w:numPr>
      </w:pPr>
      <w:r>
        <w:t>Economic</w:t>
      </w:r>
    </w:p>
    <w:p w:rsidR="00495DCB" w:rsidRDefault="00495DCB" w:rsidP="00495DCB">
      <w:pPr>
        <w:pStyle w:val="ListParagraph"/>
        <w:numPr>
          <w:ilvl w:val="2"/>
          <w:numId w:val="1"/>
        </w:numPr>
      </w:pPr>
      <w:r>
        <w:t>Social</w:t>
      </w:r>
    </w:p>
    <w:p w:rsidR="00E57EA2" w:rsidRDefault="00E57EA2" w:rsidP="00E57EA2">
      <w:r>
        <w:t>We should initially start with:</w:t>
      </w:r>
    </w:p>
    <w:p w:rsidR="00EB54BF" w:rsidRDefault="00495DCB" w:rsidP="00495DCB">
      <w:pPr>
        <w:pStyle w:val="ListParagraph"/>
        <w:numPr>
          <w:ilvl w:val="0"/>
          <w:numId w:val="2"/>
        </w:numPr>
      </w:pPr>
      <w:r>
        <w:t xml:space="preserve">Input 1: </w:t>
      </w:r>
      <w:r w:rsidR="000C2BC4">
        <w:t>N-gram counts.</w:t>
      </w:r>
    </w:p>
    <w:sectPr w:rsidR="00EB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60A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FA7A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E759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3558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0MDe2tDQ2tDAwNDFR0lEKTi0uzszPAykwrAUAHjUTuSwAAAA="/>
  </w:docVars>
  <w:rsids>
    <w:rsidRoot w:val="00481A30"/>
    <w:rsid w:val="000C2BC4"/>
    <w:rsid w:val="0011341A"/>
    <w:rsid w:val="002A52C3"/>
    <w:rsid w:val="00455ABD"/>
    <w:rsid w:val="00463D60"/>
    <w:rsid w:val="00481A30"/>
    <w:rsid w:val="00495DCB"/>
    <w:rsid w:val="00866F30"/>
    <w:rsid w:val="0095708D"/>
    <w:rsid w:val="00BB6169"/>
    <w:rsid w:val="00BC11A7"/>
    <w:rsid w:val="00C03C7E"/>
    <w:rsid w:val="00C45570"/>
    <w:rsid w:val="00CC02AA"/>
    <w:rsid w:val="00DB1D72"/>
    <w:rsid w:val="00DD6DA3"/>
    <w:rsid w:val="00E57EA2"/>
    <w:rsid w:val="00EB54BF"/>
    <w:rsid w:val="00EC43A7"/>
    <w:rsid w:val="00ED7DFF"/>
    <w:rsid w:val="00F9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9D8F"/>
  <w15:chartTrackingRefBased/>
  <w15:docId w15:val="{A81A70D1-731F-4539-8E83-B0DB357D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7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t/triple-bottom-line.asp" TargetMode="External"/><Relationship Id="rId5" Type="http://schemas.openxmlformats.org/officeDocument/2006/relationships/hyperlink" Target="https://www.investopedia.com/terms/s/social-license-sl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17</cp:revision>
  <dcterms:created xsi:type="dcterms:W3CDTF">2019-04-19T00:29:00Z</dcterms:created>
  <dcterms:modified xsi:type="dcterms:W3CDTF">2019-04-19T02:13:00Z</dcterms:modified>
</cp:coreProperties>
</file>