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8705E" w14:textId="68C4992C" w:rsidR="00C25AAB" w:rsidRPr="00845856" w:rsidRDefault="00000000" w:rsidP="00B90383">
      <w:pPr>
        <w:pStyle w:val="Title"/>
        <w:jc w:val="center"/>
        <w:rPr>
          <w:rFonts w:ascii="Times New Roman" w:hAnsi="Times New Roman" w:cs="Times New Roman"/>
          <w:b/>
          <w:bCs/>
          <w:color w:val="000000" w:themeColor="text1"/>
          <w:sz w:val="36"/>
          <w:szCs w:val="36"/>
        </w:rPr>
      </w:pPr>
      <w:r w:rsidRPr="00845856">
        <w:rPr>
          <w:rFonts w:ascii="Times New Roman" w:hAnsi="Times New Roman" w:cs="Times New Roman"/>
          <w:b/>
          <w:bCs/>
          <w:color w:val="000000" w:themeColor="text1"/>
          <w:sz w:val="36"/>
          <w:szCs w:val="36"/>
        </w:rPr>
        <w:t xml:space="preserve">Project Title: </w:t>
      </w:r>
      <w:r w:rsidR="00845856" w:rsidRPr="00845856">
        <w:rPr>
          <w:rFonts w:ascii="Times New Roman" w:hAnsi="Times New Roman" w:cs="Times New Roman"/>
          <w:b/>
          <w:bCs/>
          <w:color w:val="000000" w:themeColor="text1"/>
          <w:sz w:val="36"/>
          <w:szCs w:val="36"/>
        </w:rPr>
        <w:t>Sentiment Analysis of Cricket Tweets</w:t>
      </w:r>
    </w:p>
    <w:p w14:paraId="1ACACB09" w14:textId="77777777" w:rsidR="00845856" w:rsidRPr="00845856" w:rsidRDefault="00000000" w:rsidP="00845856">
      <w:pPr>
        <w:pStyle w:val="Heading1"/>
        <w:rPr>
          <w:rFonts w:ascii="Times New Roman" w:hAnsi="Times New Roman" w:cs="Times New Roman"/>
          <w:color w:val="000000" w:themeColor="text1"/>
        </w:rPr>
      </w:pPr>
      <w:r w:rsidRPr="00845856">
        <w:rPr>
          <w:rFonts w:ascii="Times New Roman" w:hAnsi="Times New Roman" w:cs="Times New Roman"/>
          <w:color w:val="000000" w:themeColor="text1"/>
        </w:rPr>
        <w:t>Intent &amp; Motivation</w:t>
      </w:r>
    </w:p>
    <w:p w14:paraId="4B1E24B8" w14:textId="08AE4CCE" w:rsidR="00845856" w:rsidRPr="00845856" w:rsidRDefault="00845856" w:rsidP="00845856">
      <w:pPr>
        <w:pStyle w:val="Heading1"/>
        <w:spacing w:before="0"/>
        <w:rPr>
          <w:rFonts w:ascii="Times New Roman" w:hAnsi="Times New Roman" w:cs="Times New Roman"/>
          <w:color w:val="000000" w:themeColor="text1"/>
          <w:u w:val="single"/>
        </w:rPr>
      </w:pPr>
      <w:r w:rsidRPr="00845856">
        <w:rPr>
          <w:rFonts w:ascii="Times New Roman" w:hAnsi="Times New Roman" w:cs="Times New Roman"/>
          <w:b w:val="0"/>
          <w:bCs w:val="0"/>
          <w:color w:val="auto"/>
          <w:sz w:val="24"/>
          <w:szCs w:val="24"/>
          <w:lang w:val="en-IN"/>
        </w:rPr>
        <w:t xml:space="preserve">Cricket is more than just a sport—it is a source of emotion, passion, and unity among millions of fans worldwide. During live matches, fans actively share their feelings on social media platforms like Twitter, expressing excitement, joy, frustration, and disappointment. These tweets reflect public sentiment and can be </w:t>
      </w:r>
      <w:r w:rsidRPr="00845856">
        <w:rPr>
          <w:rFonts w:ascii="Times New Roman" w:hAnsi="Times New Roman" w:cs="Times New Roman"/>
          <w:b w:val="0"/>
          <w:bCs w:val="0"/>
          <w:color w:val="auto"/>
          <w:sz w:val="24"/>
          <w:szCs w:val="24"/>
          <w:lang w:val="en-IN"/>
        </w:rPr>
        <w:t>analysed</w:t>
      </w:r>
      <w:r w:rsidRPr="00845856">
        <w:rPr>
          <w:rFonts w:ascii="Times New Roman" w:hAnsi="Times New Roman" w:cs="Times New Roman"/>
          <w:b w:val="0"/>
          <w:bCs w:val="0"/>
          <w:color w:val="auto"/>
          <w:sz w:val="24"/>
          <w:szCs w:val="24"/>
          <w:lang w:val="en-IN"/>
        </w:rPr>
        <w:t xml:space="preserve"> to gain insights into fan engagement, team performance perception, and event popularity.</w:t>
      </w:r>
    </w:p>
    <w:p w14:paraId="5E737C2F" w14:textId="77777777" w:rsidR="00845856" w:rsidRPr="00845856" w:rsidRDefault="00845856" w:rsidP="00845856">
      <w:pPr>
        <w:pStyle w:val="Heading1"/>
        <w:spacing w:before="12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 xml:space="preserve">The intent of this project is to develop a machine learning and deep learning-based sentiment analysis system that classifies cricket-related tweets into multiple emotional categories such as </w:t>
      </w:r>
      <w:r w:rsidRPr="00845856">
        <w:rPr>
          <w:rFonts w:ascii="Times New Roman" w:hAnsi="Times New Roman" w:cs="Times New Roman"/>
          <w:i/>
          <w:iCs/>
          <w:color w:val="auto"/>
          <w:sz w:val="24"/>
          <w:szCs w:val="24"/>
          <w:lang w:val="en-IN"/>
        </w:rPr>
        <w:t>Elated</w:t>
      </w:r>
      <w:r w:rsidRPr="00845856">
        <w:rPr>
          <w:rFonts w:ascii="Times New Roman" w:hAnsi="Times New Roman" w:cs="Times New Roman"/>
          <w:color w:val="auto"/>
          <w:sz w:val="24"/>
          <w:szCs w:val="24"/>
          <w:lang w:val="en-IN"/>
        </w:rPr>
        <w:t xml:space="preserve">, </w:t>
      </w:r>
      <w:r w:rsidRPr="00845856">
        <w:rPr>
          <w:rFonts w:ascii="Times New Roman" w:hAnsi="Times New Roman" w:cs="Times New Roman"/>
          <w:i/>
          <w:iCs/>
          <w:color w:val="auto"/>
          <w:sz w:val="24"/>
          <w:szCs w:val="24"/>
          <w:lang w:val="en-IN"/>
        </w:rPr>
        <w:t>Pleased</w:t>
      </w:r>
      <w:r w:rsidRPr="00845856">
        <w:rPr>
          <w:rFonts w:ascii="Times New Roman" w:hAnsi="Times New Roman" w:cs="Times New Roman"/>
          <w:color w:val="auto"/>
          <w:sz w:val="24"/>
          <w:szCs w:val="24"/>
          <w:lang w:val="en-IN"/>
        </w:rPr>
        <w:t xml:space="preserve">, </w:t>
      </w:r>
      <w:r w:rsidRPr="00845856">
        <w:rPr>
          <w:rFonts w:ascii="Times New Roman" w:hAnsi="Times New Roman" w:cs="Times New Roman"/>
          <w:i/>
          <w:iCs/>
          <w:color w:val="auto"/>
          <w:sz w:val="24"/>
          <w:szCs w:val="24"/>
          <w:lang w:val="en-IN"/>
        </w:rPr>
        <w:t>Unbiased</w:t>
      </w:r>
      <w:r w:rsidRPr="00845856">
        <w:rPr>
          <w:rFonts w:ascii="Times New Roman" w:hAnsi="Times New Roman" w:cs="Times New Roman"/>
          <w:color w:val="auto"/>
          <w:sz w:val="24"/>
          <w:szCs w:val="24"/>
          <w:lang w:val="en-IN"/>
        </w:rPr>
        <w:t xml:space="preserve">, </w:t>
      </w:r>
      <w:r w:rsidRPr="00845856">
        <w:rPr>
          <w:rFonts w:ascii="Times New Roman" w:hAnsi="Times New Roman" w:cs="Times New Roman"/>
          <w:i/>
          <w:iCs/>
          <w:color w:val="auto"/>
          <w:sz w:val="24"/>
          <w:szCs w:val="24"/>
          <w:lang w:val="en-IN"/>
        </w:rPr>
        <w:t>Displeased</w:t>
      </w:r>
      <w:r w:rsidRPr="00845856">
        <w:rPr>
          <w:rFonts w:ascii="Times New Roman" w:hAnsi="Times New Roman" w:cs="Times New Roman"/>
          <w:color w:val="auto"/>
          <w:sz w:val="24"/>
          <w:szCs w:val="24"/>
          <w:lang w:val="en-IN"/>
        </w:rPr>
        <w:t>,</w:t>
      </w:r>
      <w:r w:rsidRPr="00845856">
        <w:rPr>
          <w:rFonts w:ascii="Times New Roman" w:hAnsi="Times New Roman" w:cs="Times New Roman"/>
          <w:b w:val="0"/>
          <w:bCs w:val="0"/>
          <w:color w:val="auto"/>
          <w:sz w:val="24"/>
          <w:szCs w:val="24"/>
          <w:lang w:val="en-IN"/>
        </w:rPr>
        <w:t xml:space="preserve"> and </w:t>
      </w:r>
      <w:r w:rsidRPr="00845856">
        <w:rPr>
          <w:rFonts w:ascii="Times New Roman" w:hAnsi="Times New Roman" w:cs="Times New Roman"/>
          <w:i/>
          <w:iCs/>
          <w:color w:val="auto"/>
          <w:sz w:val="24"/>
          <w:szCs w:val="24"/>
          <w:lang w:val="en-IN"/>
        </w:rPr>
        <w:t>Frustrated</w:t>
      </w:r>
      <w:r w:rsidRPr="00845856">
        <w:rPr>
          <w:rFonts w:ascii="Times New Roman" w:hAnsi="Times New Roman" w:cs="Times New Roman"/>
          <w:b w:val="0"/>
          <w:bCs w:val="0"/>
          <w:color w:val="auto"/>
          <w:sz w:val="24"/>
          <w:szCs w:val="24"/>
          <w:lang w:val="en-IN"/>
        </w:rPr>
        <w:t>. This system will help broadcasters, sponsors, and analysts understand fan emotions in real-time, making it a valuable tool for sports analytics and audience engagement.</w:t>
      </w:r>
    </w:p>
    <w:p w14:paraId="641FFA6F" w14:textId="77777777" w:rsidR="00C25AAB" w:rsidRPr="00845856" w:rsidRDefault="00000000" w:rsidP="00845856">
      <w:pPr>
        <w:pStyle w:val="Heading1"/>
        <w:spacing w:before="240"/>
        <w:rPr>
          <w:rFonts w:ascii="Times New Roman" w:hAnsi="Times New Roman" w:cs="Times New Roman"/>
          <w:color w:val="000000" w:themeColor="text1"/>
        </w:rPr>
      </w:pPr>
      <w:r w:rsidRPr="00845856">
        <w:rPr>
          <w:rFonts w:ascii="Times New Roman" w:hAnsi="Times New Roman" w:cs="Times New Roman"/>
          <w:color w:val="000000" w:themeColor="text1"/>
        </w:rPr>
        <w:t>Objectives</w:t>
      </w:r>
    </w:p>
    <w:p w14:paraId="1C88256B" w14:textId="739B8B43" w:rsidR="00845856" w:rsidRPr="00845856" w:rsidRDefault="00845856" w:rsidP="00845856">
      <w:pPr>
        <w:pStyle w:val="Heading1"/>
        <w:numPr>
          <w:ilvl w:val="0"/>
          <w:numId w:val="12"/>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To design and implement a multi-class sentiment classifier for cricket-related tweets.</w:t>
      </w:r>
    </w:p>
    <w:p w14:paraId="2E1034EA" w14:textId="471CF9EA" w:rsidR="00845856" w:rsidRPr="00845856" w:rsidRDefault="00845856" w:rsidP="00845856">
      <w:pPr>
        <w:pStyle w:val="Heading1"/>
        <w:numPr>
          <w:ilvl w:val="0"/>
          <w:numId w:val="12"/>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To build a preprocessing pipeline for cleaning, tokenizing, and vectorizing tweets.</w:t>
      </w:r>
    </w:p>
    <w:p w14:paraId="3ECAD3F1" w14:textId="3DAC544F" w:rsidR="00845856" w:rsidRPr="00845856" w:rsidRDefault="00845856" w:rsidP="00845856">
      <w:pPr>
        <w:pStyle w:val="Heading1"/>
        <w:numPr>
          <w:ilvl w:val="0"/>
          <w:numId w:val="12"/>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To address class imbalance using techniques such as SMOTE for better performance.</w:t>
      </w:r>
    </w:p>
    <w:p w14:paraId="0631A3B7" w14:textId="7E2C902A" w:rsidR="00845856" w:rsidRPr="00845856" w:rsidRDefault="00845856" w:rsidP="00845856">
      <w:pPr>
        <w:pStyle w:val="Heading1"/>
        <w:numPr>
          <w:ilvl w:val="0"/>
          <w:numId w:val="12"/>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To compare machine learning (Logistic Regression, RF) and deep learning models (LSTM, BERT).</w:t>
      </w:r>
    </w:p>
    <w:p w14:paraId="39624AD2" w14:textId="6E7A5017" w:rsidR="00845856" w:rsidRPr="00845856" w:rsidRDefault="00845856" w:rsidP="00845856">
      <w:pPr>
        <w:pStyle w:val="Heading1"/>
        <w:numPr>
          <w:ilvl w:val="0"/>
          <w:numId w:val="12"/>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To visualize real-time sentiment trends during cricket matches.</w:t>
      </w:r>
    </w:p>
    <w:p w14:paraId="0ADD1BA1" w14:textId="655F639C" w:rsidR="00845856" w:rsidRPr="00845856" w:rsidRDefault="00845856" w:rsidP="00845856">
      <w:pPr>
        <w:pStyle w:val="Heading1"/>
        <w:numPr>
          <w:ilvl w:val="0"/>
          <w:numId w:val="12"/>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To evaluate models based on accuracy, precision, recall, and F1-score.</w:t>
      </w:r>
    </w:p>
    <w:p w14:paraId="5F79B1F3" w14:textId="177D4F2F" w:rsidR="00845856" w:rsidRPr="00845856" w:rsidRDefault="00845856" w:rsidP="00845856">
      <w:pPr>
        <w:pStyle w:val="Heading1"/>
        <w:numPr>
          <w:ilvl w:val="0"/>
          <w:numId w:val="12"/>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To create an annotated domain-specific cricket tweet dataset for research and benchmarking.</w:t>
      </w:r>
    </w:p>
    <w:p w14:paraId="2CAD0DB5" w14:textId="77777777" w:rsidR="00C25AAB" w:rsidRPr="00845856" w:rsidRDefault="00000000" w:rsidP="00845856">
      <w:pPr>
        <w:pStyle w:val="Heading1"/>
        <w:spacing w:before="240"/>
        <w:rPr>
          <w:rFonts w:ascii="Times New Roman" w:hAnsi="Times New Roman" w:cs="Times New Roman"/>
          <w:color w:val="000000" w:themeColor="text1"/>
        </w:rPr>
      </w:pPr>
      <w:r w:rsidRPr="00845856">
        <w:rPr>
          <w:rFonts w:ascii="Times New Roman" w:hAnsi="Times New Roman" w:cs="Times New Roman"/>
          <w:color w:val="000000" w:themeColor="text1"/>
        </w:rPr>
        <w:t>Expected Benefits</w:t>
      </w:r>
    </w:p>
    <w:p w14:paraId="678FAC2E" w14:textId="7FFE0C25" w:rsidR="00845856" w:rsidRPr="00845856" w:rsidRDefault="00845856" w:rsidP="00845856">
      <w:pPr>
        <w:pStyle w:val="Heading1"/>
        <w:numPr>
          <w:ilvl w:val="0"/>
          <w:numId w:val="13"/>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Provides real-time insights into public sentiment during cricket matches and events.</w:t>
      </w:r>
    </w:p>
    <w:p w14:paraId="0DCD44F8" w14:textId="0DE518CD" w:rsidR="00845856" w:rsidRPr="00845856" w:rsidRDefault="00845856" w:rsidP="00845856">
      <w:pPr>
        <w:pStyle w:val="Heading1"/>
        <w:numPr>
          <w:ilvl w:val="0"/>
          <w:numId w:val="13"/>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Helps broadcasters and sponsors understand audience engagement and brand perception.</w:t>
      </w:r>
    </w:p>
    <w:p w14:paraId="16DB92EC" w14:textId="28F52C1E" w:rsidR="00845856" w:rsidRPr="00845856" w:rsidRDefault="00845856" w:rsidP="00845856">
      <w:pPr>
        <w:pStyle w:val="Heading1"/>
        <w:numPr>
          <w:ilvl w:val="0"/>
          <w:numId w:val="13"/>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Assists teams and organizers in assessing fan reactions and improving strategies.</w:t>
      </w:r>
    </w:p>
    <w:p w14:paraId="00A01D63" w14:textId="60AA44DA" w:rsidR="00845856" w:rsidRPr="00845856" w:rsidRDefault="00845856" w:rsidP="00845856">
      <w:pPr>
        <w:pStyle w:val="Heading1"/>
        <w:numPr>
          <w:ilvl w:val="0"/>
          <w:numId w:val="13"/>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 xml:space="preserve">Contributes to sports analytics research </w:t>
      </w:r>
      <w:proofErr w:type="gramStart"/>
      <w:r w:rsidRPr="00845856">
        <w:rPr>
          <w:rFonts w:ascii="Times New Roman" w:hAnsi="Times New Roman" w:cs="Times New Roman"/>
          <w:b w:val="0"/>
          <w:bCs w:val="0"/>
          <w:color w:val="auto"/>
          <w:sz w:val="24"/>
          <w:szCs w:val="24"/>
          <w:lang w:val="en-IN"/>
        </w:rPr>
        <w:t>through the use of</w:t>
      </w:r>
      <w:proofErr w:type="gramEnd"/>
      <w:r w:rsidRPr="00845856">
        <w:rPr>
          <w:rFonts w:ascii="Times New Roman" w:hAnsi="Times New Roman" w:cs="Times New Roman"/>
          <w:b w:val="0"/>
          <w:bCs w:val="0"/>
          <w:color w:val="auto"/>
          <w:sz w:val="24"/>
          <w:szCs w:val="24"/>
          <w:lang w:val="en-IN"/>
        </w:rPr>
        <w:t xml:space="preserve"> NLP and deep learning.</w:t>
      </w:r>
    </w:p>
    <w:p w14:paraId="1994148B" w14:textId="7F2043BF" w:rsidR="00845856" w:rsidRPr="00845856" w:rsidRDefault="00845856" w:rsidP="00845856">
      <w:pPr>
        <w:pStyle w:val="Heading1"/>
        <w:numPr>
          <w:ilvl w:val="0"/>
          <w:numId w:val="13"/>
        </w:numPr>
        <w:spacing w:before="0"/>
        <w:rPr>
          <w:rFonts w:ascii="Times New Roman" w:hAnsi="Times New Roman" w:cs="Times New Roman"/>
          <w:b w:val="0"/>
          <w:bCs w:val="0"/>
          <w:color w:val="auto"/>
          <w:sz w:val="24"/>
          <w:szCs w:val="24"/>
          <w:lang w:val="en-IN"/>
        </w:rPr>
      </w:pPr>
      <w:r w:rsidRPr="00845856">
        <w:rPr>
          <w:rFonts w:ascii="Times New Roman" w:hAnsi="Times New Roman" w:cs="Times New Roman"/>
          <w:b w:val="0"/>
          <w:bCs w:val="0"/>
          <w:color w:val="auto"/>
          <w:sz w:val="24"/>
          <w:szCs w:val="24"/>
          <w:lang w:val="en-IN"/>
        </w:rPr>
        <w:t>Lays the foundation for multilingual and multimodal sentiment systems in the future.</w:t>
      </w:r>
    </w:p>
    <w:p w14:paraId="583CE4E5" w14:textId="77777777" w:rsidR="00C25AAB" w:rsidRPr="00845856" w:rsidRDefault="00000000" w:rsidP="00845856">
      <w:pPr>
        <w:pStyle w:val="Heading1"/>
        <w:spacing w:before="240"/>
        <w:rPr>
          <w:rFonts w:ascii="Times New Roman" w:hAnsi="Times New Roman" w:cs="Times New Roman"/>
          <w:color w:val="000000" w:themeColor="text1"/>
        </w:rPr>
      </w:pPr>
      <w:r w:rsidRPr="00845856">
        <w:rPr>
          <w:rFonts w:ascii="Times New Roman" w:hAnsi="Times New Roman" w:cs="Times New Roman"/>
          <w:color w:val="000000" w:themeColor="text1"/>
        </w:rPr>
        <w:t>Proposed Data &amp; Methods</w:t>
      </w:r>
    </w:p>
    <w:p w14:paraId="3325F8F6" w14:textId="03F7E52D" w:rsidR="00C25AAB" w:rsidRPr="004828A0" w:rsidRDefault="00845856" w:rsidP="004828A0">
      <w:pPr>
        <w:rPr>
          <w:rFonts w:ascii="Times New Roman" w:hAnsi="Times New Roman" w:cs="Times New Roman"/>
          <w:sz w:val="24"/>
          <w:szCs w:val="24"/>
          <w:lang w:val="en-IN"/>
        </w:rPr>
      </w:pPr>
      <w:r w:rsidRPr="00845856">
        <w:rPr>
          <w:rFonts w:ascii="Times New Roman" w:hAnsi="Times New Roman" w:cs="Times New Roman"/>
          <w:sz w:val="24"/>
          <w:szCs w:val="24"/>
        </w:rPr>
        <w:t xml:space="preserve">Tweets related to cricket are collected using the </w:t>
      </w:r>
      <w:proofErr w:type="spellStart"/>
      <w:r w:rsidRPr="00845856">
        <w:rPr>
          <w:rFonts w:ascii="Times New Roman" w:hAnsi="Times New Roman" w:cs="Times New Roman"/>
          <w:b/>
          <w:bCs/>
          <w:sz w:val="24"/>
          <w:szCs w:val="24"/>
        </w:rPr>
        <w:t>Tweepy</w:t>
      </w:r>
      <w:proofErr w:type="spellEnd"/>
      <w:r w:rsidRPr="00845856">
        <w:rPr>
          <w:rFonts w:ascii="Times New Roman" w:hAnsi="Times New Roman" w:cs="Times New Roman"/>
          <w:b/>
          <w:bCs/>
          <w:sz w:val="24"/>
          <w:szCs w:val="24"/>
        </w:rPr>
        <w:t xml:space="preserve"> API</w:t>
      </w:r>
      <w:r w:rsidRPr="00845856">
        <w:rPr>
          <w:rFonts w:ascii="Times New Roman" w:hAnsi="Times New Roman" w:cs="Times New Roman"/>
          <w:sz w:val="24"/>
          <w:szCs w:val="24"/>
        </w:rPr>
        <w:t xml:space="preserve"> with relevant hashtags and keywords such as </w:t>
      </w:r>
      <w:r w:rsidRPr="00845856">
        <w:rPr>
          <w:rFonts w:ascii="Times New Roman" w:hAnsi="Times New Roman" w:cs="Times New Roman"/>
          <w:i/>
          <w:iCs/>
          <w:sz w:val="24"/>
          <w:szCs w:val="24"/>
        </w:rPr>
        <w:t>#Cricket</w:t>
      </w:r>
      <w:r w:rsidRPr="00845856">
        <w:rPr>
          <w:rFonts w:ascii="Times New Roman" w:hAnsi="Times New Roman" w:cs="Times New Roman"/>
          <w:sz w:val="24"/>
          <w:szCs w:val="24"/>
        </w:rPr>
        <w:t xml:space="preserve">, </w:t>
      </w:r>
      <w:r w:rsidRPr="00845856">
        <w:rPr>
          <w:rFonts w:ascii="Times New Roman" w:hAnsi="Times New Roman" w:cs="Times New Roman"/>
          <w:i/>
          <w:iCs/>
          <w:sz w:val="24"/>
          <w:szCs w:val="24"/>
        </w:rPr>
        <w:t>#IPL</w:t>
      </w:r>
      <w:r w:rsidRPr="00845856">
        <w:rPr>
          <w:rFonts w:ascii="Times New Roman" w:hAnsi="Times New Roman" w:cs="Times New Roman"/>
          <w:sz w:val="24"/>
          <w:szCs w:val="24"/>
        </w:rPr>
        <w:t xml:space="preserve">, </w:t>
      </w:r>
      <w:r w:rsidRPr="00845856">
        <w:rPr>
          <w:rFonts w:ascii="Times New Roman" w:hAnsi="Times New Roman" w:cs="Times New Roman"/>
          <w:i/>
          <w:iCs/>
          <w:sz w:val="24"/>
          <w:szCs w:val="24"/>
        </w:rPr>
        <w:t>#INDvAUS</w:t>
      </w:r>
      <w:r w:rsidRPr="00845856">
        <w:rPr>
          <w:rFonts w:ascii="Times New Roman" w:hAnsi="Times New Roman" w:cs="Times New Roman"/>
          <w:sz w:val="24"/>
          <w:szCs w:val="24"/>
        </w:rPr>
        <w:t xml:space="preserve">, etc. The tweets undergo preprocessing steps like </w:t>
      </w:r>
      <w:r w:rsidRPr="00845856">
        <w:rPr>
          <w:rFonts w:ascii="Times New Roman" w:hAnsi="Times New Roman" w:cs="Times New Roman"/>
          <w:b/>
          <w:bCs/>
          <w:sz w:val="24"/>
          <w:szCs w:val="24"/>
        </w:rPr>
        <w:t xml:space="preserve">lowercasing, </w:t>
      </w:r>
      <w:proofErr w:type="spellStart"/>
      <w:r w:rsidRPr="00845856">
        <w:rPr>
          <w:rFonts w:ascii="Times New Roman" w:hAnsi="Times New Roman" w:cs="Times New Roman"/>
          <w:b/>
          <w:bCs/>
          <w:sz w:val="24"/>
          <w:szCs w:val="24"/>
        </w:rPr>
        <w:t>stopword</w:t>
      </w:r>
      <w:proofErr w:type="spellEnd"/>
      <w:r w:rsidRPr="00845856">
        <w:rPr>
          <w:rFonts w:ascii="Times New Roman" w:hAnsi="Times New Roman" w:cs="Times New Roman"/>
          <w:b/>
          <w:bCs/>
          <w:sz w:val="24"/>
          <w:szCs w:val="24"/>
        </w:rPr>
        <w:t xml:space="preserve"> removal, punctuation removal, tokenization, and lemmatization</w:t>
      </w:r>
      <w:r w:rsidRPr="00845856">
        <w:rPr>
          <w:rFonts w:ascii="Times New Roman" w:hAnsi="Times New Roman" w:cs="Times New Roman"/>
          <w:sz w:val="24"/>
          <w:szCs w:val="24"/>
        </w:rPr>
        <w:t xml:space="preserve">. The cleaned text is then converted into numerical features using </w:t>
      </w:r>
      <w:r w:rsidRPr="00845856">
        <w:rPr>
          <w:rFonts w:ascii="Times New Roman" w:hAnsi="Times New Roman" w:cs="Times New Roman"/>
          <w:b/>
          <w:bCs/>
          <w:sz w:val="24"/>
          <w:szCs w:val="24"/>
        </w:rPr>
        <w:t>TF-IDF</w:t>
      </w:r>
      <w:r w:rsidRPr="00845856">
        <w:rPr>
          <w:rFonts w:ascii="Times New Roman" w:hAnsi="Times New Roman" w:cs="Times New Roman"/>
          <w:sz w:val="24"/>
          <w:szCs w:val="24"/>
        </w:rPr>
        <w:t xml:space="preserve"> and </w:t>
      </w:r>
      <w:r w:rsidRPr="00845856">
        <w:rPr>
          <w:rFonts w:ascii="Times New Roman" w:hAnsi="Times New Roman" w:cs="Times New Roman"/>
          <w:b/>
          <w:bCs/>
          <w:sz w:val="24"/>
          <w:szCs w:val="24"/>
        </w:rPr>
        <w:t>word embeddings</w:t>
      </w:r>
      <w:r w:rsidRPr="00845856">
        <w:rPr>
          <w:rFonts w:ascii="Times New Roman" w:hAnsi="Times New Roman" w:cs="Times New Roman"/>
          <w:sz w:val="24"/>
          <w:szCs w:val="24"/>
        </w:rPr>
        <w:t>.</w:t>
      </w:r>
    </w:p>
    <w:p w14:paraId="52CCD20D" w14:textId="77777777" w:rsidR="00C25AAB" w:rsidRPr="00845856" w:rsidRDefault="00000000" w:rsidP="00845856">
      <w:pPr>
        <w:pStyle w:val="Heading1"/>
        <w:spacing w:before="240"/>
        <w:rPr>
          <w:rFonts w:ascii="Times New Roman" w:hAnsi="Times New Roman" w:cs="Times New Roman"/>
        </w:rPr>
      </w:pPr>
      <w:r w:rsidRPr="00845856">
        <w:rPr>
          <w:rFonts w:ascii="Times New Roman" w:hAnsi="Times New Roman" w:cs="Times New Roman"/>
          <w:color w:val="000000" w:themeColor="text1"/>
        </w:rPr>
        <w:t>Outcome</w:t>
      </w:r>
    </w:p>
    <w:p w14:paraId="16A33104" w14:textId="15A3676F" w:rsidR="00C25AAB" w:rsidRPr="00845856" w:rsidRDefault="004828A0" w:rsidP="004828A0">
      <w:pPr>
        <w:rPr>
          <w:rFonts w:ascii="Times New Roman" w:hAnsi="Times New Roman" w:cs="Times New Roman"/>
          <w:sz w:val="24"/>
          <w:szCs w:val="24"/>
        </w:rPr>
      </w:pPr>
      <w:r w:rsidRPr="004828A0">
        <w:rPr>
          <w:rFonts w:ascii="Times New Roman" w:hAnsi="Times New Roman" w:cs="Times New Roman"/>
          <w:sz w:val="24"/>
          <w:szCs w:val="24"/>
        </w:rPr>
        <w:t>The system successfully classifies cricket tweets into five sentiment categories with high accuracy.</w:t>
      </w:r>
      <w:r w:rsidRPr="004828A0">
        <w:rPr>
          <w:rFonts w:ascii="Times New Roman" w:hAnsi="Times New Roman" w:cs="Times New Roman"/>
          <w:sz w:val="24"/>
          <w:szCs w:val="24"/>
        </w:rPr>
        <w:br/>
        <w:t xml:space="preserve">Deep learning models such as </w:t>
      </w:r>
      <w:r w:rsidRPr="004828A0">
        <w:rPr>
          <w:rFonts w:ascii="Times New Roman" w:hAnsi="Times New Roman" w:cs="Times New Roman"/>
          <w:b/>
          <w:bCs/>
          <w:sz w:val="24"/>
          <w:szCs w:val="24"/>
        </w:rPr>
        <w:t>BERT and LSTM</w:t>
      </w:r>
      <w:r w:rsidRPr="004828A0">
        <w:rPr>
          <w:rFonts w:ascii="Times New Roman" w:hAnsi="Times New Roman" w:cs="Times New Roman"/>
          <w:sz w:val="24"/>
          <w:szCs w:val="24"/>
        </w:rPr>
        <w:t xml:space="preserve"> outperform traditional approaches by capturing context and emotion more effectively.</w:t>
      </w:r>
      <w:r w:rsidRPr="004828A0">
        <w:rPr>
          <w:rFonts w:ascii="Times New Roman" w:hAnsi="Times New Roman" w:cs="Times New Roman"/>
          <w:sz w:val="24"/>
          <w:szCs w:val="24"/>
        </w:rPr>
        <w:br/>
        <w:t xml:space="preserve">The final system provides </w:t>
      </w:r>
      <w:r w:rsidRPr="004828A0">
        <w:rPr>
          <w:rFonts w:ascii="Times New Roman" w:hAnsi="Times New Roman" w:cs="Times New Roman"/>
          <w:b/>
          <w:bCs/>
          <w:sz w:val="24"/>
          <w:szCs w:val="24"/>
        </w:rPr>
        <w:t>real-time, data-driven insights</w:t>
      </w:r>
      <w:r w:rsidRPr="004828A0">
        <w:rPr>
          <w:rFonts w:ascii="Times New Roman" w:hAnsi="Times New Roman" w:cs="Times New Roman"/>
          <w:sz w:val="24"/>
          <w:szCs w:val="24"/>
        </w:rPr>
        <w:t xml:space="preserve"> into fan sentiment, helping stakeholders understand audience behavior and event popularity.</w:t>
      </w:r>
    </w:p>
    <w:sectPr w:rsidR="00C25AAB" w:rsidRPr="00845856" w:rsidSect="00321CE7">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380C68"/>
    <w:multiLevelType w:val="hybridMultilevel"/>
    <w:tmpl w:val="741AA578"/>
    <w:lvl w:ilvl="0" w:tplc="40090009">
      <w:start w:val="1"/>
      <w:numFmt w:val="bullet"/>
      <w:lvlText w:val=""/>
      <w:lvlJc w:val="left"/>
      <w:pPr>
        <w:ind w:left="720" w:hanging="360"/>
      </w:pPr>
      <w:rPr>
        <w:rFonts w:ascii="Wingdings" w:hAnsi="Wingdings" w:hint="default"/>
        <w:b/>
        <w:color w:val="365F91"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FEB6F2F"/>
    <w:multiLevelType w:val="hybridMultilevel"/>
    <w:tmpl w:val="48CE5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14783C"/>
    <w:multiLevelType w:val="hybridMultilevel"/>
    <w:tmpl w:val="DC8C9AB2"/>
    <w:lvl w:ilvl="0" w:tplc="BB320C50">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1D322A"/>
    <w:multiLevelType w:val="hybridMultilevel"/>
    <w:tmpl w:val="038A2E4C"/>
    <w:lvl w:ilvl="0" w:tplc="515C8A1E">
      <w:numFmt w:val="bullet"/>
      <w:lvlText w:val=""/>
      <w:lvlJc w:val="left"/>
      <w:pPr>
        <w:ind w:left="720" w:hanging="360"/>
      </w:pPr>
      <w:rPr>
        <w:rFonts w:ascii="Times New Roman" w:eastAsiaTheme="majorEastAsia" w:hAnsi="Times New Roman" w:cs="Times New Roman" w:hint="default"/>
        <w:b/>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493773"/>
    <w:multiLevelType w:val="multilevel"/>
    <w:tmpl w:val="0A7A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33863"/>
    <w:multiLevelType w:val="hybridMultilevel"/>
    <w:tmpl w:val="FE221E98"/>
    <w:lvl w:ilvl="0" w:tplc="40090009">
      <w:start w:val="1"/>
      <w:numFmt w:val="bullet"/>
      <w:lvlText w:val=""/>
      <w:lvlJc w:val="left"/>
      <w:pPr>
        <w:ind w:left="720" w:hanging="360"/>
      </w:pPr>
      <w:rPr>
        <w:rFonts w:ascii="Wingdings" w:hAnsi="Wingdings" w:hint="default"/>
        <w:b/>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C56496"/>
    <w:multiLevelType w:val="multilevel"/>
    <w:tmpl w:val="F8F67C2E"/>
    <w:lvl w:ilvl="0">
      <w:start w:val="1"/>
      <w:numFmt w:val="bullet"/>
      <w:lvlText w:val=""/>
      <w:lvlJc w:val="left"/>
      <w:pPr>
        <w:tabs>
          <w:tab w:val="num" w:pos="720"/>
        </w:tabs>
        <w:ind w:left="720" w:hanging="360"/>
      </w:pPr>
      <w:rPr>
        <w:rFonts w:ascii="Wingdings" w:hAnsi="Wingdings" w:hint="default"/>
        <w:b/>
        <w:color w:val="365F91" w:themeColor="accent1"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877322">
    <w:abstractNumId w:val="8"/>
  </w:num>
  <w:num w:numId="2" w16cid:durableId="497158400">
    <w:abstractNumId w:val="6"/>
  </w:num>
  <w:num w:numId="3" w16cid:durableId="1816335537">
    <w:abstractNumId w:val="5"/>
  </w:num>
  <w:num w:numId="4" w16cid:durableId="1392923335">
    <w:abstractNumId w:val="4"/>
  </w:num>
  <w:num w:numId="5" w16cid:durableId="118456042">
    <w:abstractNumId w:val="7"/>
  </w:num>
  <w:num w:numId="6" w16cid:durableId="198511560">
    <w:abstractNumId w:val="3"/>
  </w:num>
  <w:num w:numId="7" w16cid:durableId="441998899">
    <w:abstractNumId w:val="2"/>
  </w:num>
  <w:num w:numId="8" w16cid:durableId="1532962891">
    <w:abstractNumId w:val="1"/>
  </w:num>
  <w:num w:numId="9" w16cid:durableId="656684795">
    <w:abstractNumId w:val="0"/>
  </w:num>
  <w:num w:numId="10" w16cid:durableId="1694109509">
    <w:abstractNumId w:val="10"/>
  </w:num>
  <w:num w:numId="11" w16cid:durableId="1470249851">
    <w:abstractNumId w:val="12"/>
  </w:num>
  <w:num w:numId="12" w16cid:durableId="371806891">
    <w:abstractNumId w:val="9"/>
  </w:num>
  <w:num w:numId="13" w16cid:durableId="1548681321">
    <w:abstractNumId w:val="14"/>
  </w:num>
  <w:num w:numId="14" w16cid:durableId="1677995179">
    <w:abstractNumId w:val="11"/>
  </w:num>
  <w:num w:numId="15" w16cid:durableId="703755547">
    <w:abstractNumId w:val="13"/>
  </w:num>
  <w:num w:numId="16" w16cid:durableId="2371344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18C"/>
    <w:rsid w:val="0029639D"/>
    <w:rsid w:val="00321CE7"/>
    <w:rsid w:val="00326F90"/>
    <w:rsid w:val="003A4FE4"/>
    <w:rsid w:val="004828A0"/>
    <w:rsid w:val="006C3BD3"/>
    <w:rsid w:val="00845856"/>
    <w:rsid w:val="00866229"/>
    <w:rsid w:val="00AA1D8D"/>
    <w:rsid w:val="00B47730"/>
    <w:rsid w:val="00B90383"/>
    <w:rsid w:val="00C25AA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6A383"/>
  <w14:defaultImageDpi w14:val="300"/>
  <w15:docId w15:val="{D7467D1A-6493-4A71-B6A3-7C974D35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828A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374</Words>
  <Characters>2323</Characters>
  <Application>Microsoft Office Word</Application>
  <DocSecurity>0</DocSecurity>
  <Lines>38</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7315 ASHISH KUMAR</cp:lastModifiedBy>
  <cp:revision>5</cp:revision>
  <cp:lastPrinted>2025-09-17T13:18:00Z</cp:lastPrinted>
  <dcterms:created xsi:type="dcterms:W3CDTF">2013-12-23T23:15:00Z</dcterms:created>
  <dcterms:modified xsi:type="dcterms:W3CDTF">2025-10-06T21:31:00Z</dcterms:modified>
  <cp:category/>
</cp:coreProperties>
</file>