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30CF" w14:textId="77AFCA9A" w:rsidR="005B683F" w:rsidRDefault="00FF6AD5" w:rsidP="005B683F">
      <w:r w:rsidRPr="00FF6AD5">
        <w:t>Sprint 2</w:t>
      </w:r>
    </w:p>
    <w:p w14:paraId="615B118D" w14:textId="4300259D" w:rsidR="005B683F" w:rsidRPr="005B683F" w:rsidRDefault="00FF6AD5" w:rsidP="005B683F">
      <w:pPr>
        <w:rPr>
          <w:b/>
          <w:bCs/>
          <w:u w:val="single"/>
        </w:rPr>
      </w:pPr>
      <w:r w:rsidRPr="005B683F">
        <w:rPr>
          <w:b/>
          <w:bCs/>
          <w:u w:val="single"/>
        </w:rPr>
        <w:t xml:space="preserve">Planning </w:t>
      </w:r>
    </w:p>
    <w:p w14:paraId="1618D06F" w14:textId="6C10F384" w:rsidR="00FF6AD5" w:rsidRDefault="005B683F">
      <w:r>
        <w:t xml:space="preserve">Place: Discord </w:t>
      </w:r>
    </w:p>
    <w:p w14:paraId="602C17A6" w14:textId="1C24B4D1" w:rsidR="005B683F" w:rsidRDefault="005B683F">
      <w:r>
        <w:t xml:space="preserve">Time </w:t>
      </w:r>
      <w:r w:rsidR="00C966BC">
        <w:t>18</w:t>
      </w:r>
      <w:r>
        <w:t>.02.2024</w:t>
      </w:r>
    </w:p>
    <w:p w14:paraId="444BD12D" w14:textId="5BDBF0A6" w:rsidR="005B683F" w:rsidRDefault="005B683F" w:rsidP="00C966BC">
      <w:r>
        <w:t xml:space="preserve">Participants Whole group </w:t>
      </w:r>
    </w:p>
    <w:p w14:paraId="113FA799" w14:textId="77777777" w:rsidR="005B683F" w:rsidRPr="005B683F" w:rsidRDefault="005B683F">
      <w:pPr>
        <w:rPr>
          <w:b/>
          <w:bCs/>
          <w:u w:val="single"/>
        </w:rPr>
      </w:pPr>
      <w:r w:rsidRPr="005B683F">
        <w:rPr>
          <w:b/>
          <w:bCs/>
          <w:u w:val="single"/>
        </w:rPr>
        <w:t xml:space="preserve">Sprint 2 goal </w:t>
      </w:r>
    </w:p>
    <w:p w14:paraId="00583C35" w14:textId="7C387D17" w:rsidR="00FF6AD5" w:rsidRDefault="005B683F">
      <w:r>
        <w:t xml:space="preserve">The purpose of sprint to was to determine and create structure for the website and plan the structure layout. </w:t>
      </w:r>
      <w:r w:rsidR="00C966BC">
        <w:t xml:space="preserve">In </w:t>
      </w:r>
      <w:proofErr w:type="gramStart"/>
      <w:r w:rsidR="00C966BC">
        <w:t>addition</w:t>
      </w:r>
      <w:proofErr w:type="gramEnd"/>
      <w:r w:rsidR="00C966BC">
        <w:t xml:space="preserve"> make the prototype and basic styling of the website, in the usn co-working space theme.</w:t>
      </w:r>
    </w:p>
    <w:p w14:paraId="702D30DF" w14:textId="602CA533" w:rsidR="00966373" w:rsidRDefault="00C966BC">
      <w:r>
        <w:t xml:space="preserve">                                           Sprint 2 - 18.02.2024- 01.03.2024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82D2E" w14:paraId="4E60F0CF" w14:textId="77777777" w:rsidTr="00482D2E">
        <w:tc>
          <w:tcPr>
            <w:tcW w:w="2265" w:type="dxa"/>
          </w:tcPr>
          <w:p w14:paraId="773778A1" w14:textId="3ECD4EF6" w:rsidR="00482D2E" w:rsidRDefault="00482D2E">
            <w:r>
              <w:t xml:space="preserve">Number </w:t>
            </w:r>
          </w:p>
        </w:tc>
        <w:tc>
          <w:tcPr>
            <w:tcW w:w="2265" w:type="dxa"/>
          </w:tcPr>
          <w:p w14:paraId="261BA1B1" w14:textId="600527E3" w:rsidR="00482D2E" w:rsidRDefault="00482D2E">
            <w:r>
              <w:t>Activity</w:t>
            </w:r>
          </w:p>
        </w:tc>
        <w:tc>
          <w:tcPr>
            <w:tcW w:w="2266" w:type="dxa"/>
          </w:tcPr>
          <w:p w14:paraId="0D16B7AE" w14:textId="79CA651B" w:rsidR="00482D2E" w:rsidRDefault="00482D2E">
            <w:r>
              <w:t>Actual time</w:t>
            </w:r>
          </w:p>
        </w:tc>
        <w:tc>
          <w:tcPr>
            <w:tcW w:w="2266" w:type="dxa"/>
          </w:tcPr>
          <w:p w14:paraId="3B91406A" w14:textId="6FF9F22D" w:rsidR="00482D2E" w:rsidRDefault="00482D2E">
            <w:r>
              <w:t>Estimated time</w:t>
            </w:r>
          </w:p>
        </w:tc>
      </w:tr>
      <w:tr w:rsidR="00482D2E" w14:paraId="24B719B3" w14:textId="77777777" w:rsidTr="00482D2E">
        <w:tc>
          <w:tcPr>
            <w:tcW w:w="2265" w:type="dxa"/>
          </w:tcPr>
          <w:p w14:paraId="780307EB" w14:textId="40D81212" w:rsidR="00482D2E" w:rsidRDefault="00482D2E">
            <w:r>
              <w:t>1</w:t>
            </w:r>
          </w:p>
        </w:tc>
        <w:tc>
          <w:tcPr>
            <w:tcW w:w="2265" w:type="dxa"/>
          </w:tcPr>
          <w:p w14:paraId="2753B098" w14:textId="2220D062" w:rsidR="00482D2E" w:rsidRDefault="00482D2E">
            <w:r>
              <w:t>Website layout</w:t>
            </w:r>
          </w:p>
        </w:tc>
        <w:tc>
          <w:tcPr>
            <w:tcW w:w="2266" w:type="dxa"/>
          </w:tcPr>
          <w:p w14:paraId="50AA7230" w14:textId="7E47427E" w:rsidR="00482D2E" w:rsidRDefault="00C966BC">
            <w:r>
              <w:t>8</w:t>
            </w:r>
          </w:p>
        </w:tc>
        <w:tc>
          <w:tcPr>
            <w:tcW w:w="2266" w:type="dxa"/>
          </w:tcPr>
          <w:p w14:paraId="35EB7367" w14:textId="4EC87438" w:rsidR="00482D2E" w:rsidRDefault="00482D2E">
            <w:r>
              <w:t>6</w:t>
            </w:r>
          </w:p>
        </w:tc>
      </w:tr>
      <w:tr w:rsidR="00482D2E" w14:paraId="3BF77F52" w14:textId="77777777" w:rsidTr="00482D2E">
        <w:tc>
          <w:tcPr>
            <w:tcW w:w="2265" w:type="dxa"/>
          </w:tcPr>
          <w:p w14:paraId="1F61B55B" w14:textId="3C3A17E1" w:rsidR="00482D2E" w:rsidRDefault="00482D2E">
            <w:r>
              <w:t>2</w:t>
            </w:r>
          </w:p>
        </w:tc>
        <w:tc>
          <w:tcPr>
            <w:tcW w:w="2265" w:type="dxa"/>
          </w:tcPr>
          <w:p w14:paraId="027728EC" w14:textId="3A691FDF" w:rsidR="00482D2E" w:rsidRDefault="00482D2E">
            <w:r>
              <w:t xml:space="preserve">Website color choice </w:t>
            </w:r>
          </w:p>
        </w:tc>
        <w:tc>
          <w:tcPr>
            <w:tcW w:w="2266" w:type="dxa"/>
          </w:tcPr>
          <w:p w14:paraId="30699670" w14:textId="36964817" w:rsidR="00482D2E" w:rsidRDefault="00C966BC">
            <w:r>
              <w:t>4</w:t>
            </w:r>
          </w:p>
        </w:tc>
        <w:tc>
          <w:tcPr>
            <w:tcW w:w="2266" w:type="dxa"/>
          </w:tcPr>
          <w:p w14:paraId="5DBD2313" w14:textId="219D1E59" w:rsidR="00482D2E" w:rsidRDefault="00C966BC">
            <w:r>
              <w:t>5</w:t>
            </w:r>
          </w:p>
        </w:tc>
      </w:tr>
      <w:tr w:rsidR="00482D2E" w14:paraId="233FA6F6" w14:textId="77777777" w:rsidTr="00482D2E">
        <w:tc>
          <w:tcPr>
            <w:tcW w:w="2265" w:type="dxa"/>
          </w:tcPr>
          <w:p w14:paraId="20DC4A74" w14:textId="1BB2D653" w:rsidR="00482D2E" w:rsidRDefault="00482D2E">
            <w:r>
              <w:t>3</w:t>
            </w:r>
          </w:p>
        </w:tc>
        <w:tc>
          <w:tcPr>
            <w:tcW w:w="2265" w:type="dxa"/>
          </w:tcPr>
          <w:p w14:paraId="3E20F991" w14:textId="634D91BF" w:rsidR="00482D2E" w:rsidRDefault="00482D2E">
            <w:r>
              <w:t>Make website prototype</w:t>
            </w:r>
          </w:p>
        </w:tc>
        <w:tc>
          <w:tcPr>
            <w:tcW w:w="2266" w:type="dxa"/>
          </w:tcPr>
          <w:p w14:paraId="1212F6B6" w14:textId="624ED542" w:rsidR="00482D2E" w:rsidRDefault="00C966BC">
            <w:r>
              <w:t>6</w:t>
            </w:r>
          </w:p>
        </w:tc>
        <w:tc>
          <w:tcPr>
            <w:tcW w:w="2266" w:type="dxa"/>
          </w:tcPr>
          <w:p w14:paraId="7C8F5F15" w14:textId="44CF9F22" w:rsidR="00482D2E" w:rsidRDefault="00C966BC">
            <w:r>
              <w:t>4</w:t>
            </w:r>
          </w:p>
        </w:tc>
      </w:tr>
      <w:tr w:rsidR="00482D2E" w14:paraId="1052D447" w14:textId="77777777" w:rsidTr="00482D2E">
        <w:tc>
          <w:tcPr>
            <w:tcW w:w="2265" w:type="dxa"/>
          </w:tcPr>
          <w:p w14:paraId="5BF4E86F" w14:textId="36D501D9" w:rsidR="00482D2E" w:rsidRDefault="00482D2E">
            <w:r>
              <w:t>4</w:t>
            </w:r>
          </w:p>
        </w:tc>
        <w:tc>
          <w:tcPr>
            <w:tcW w:w="2265" w:type="dxa"/>
          </w:tcPr>
          <w:p w14:paraId="5D85C596" w14:textId="3E8D2ED3" w:rsidR="00482D2E" w:rsidRDefault="00C90E41">
            <w:r>
              <w:t xml:space="preserve">Adding USN themes to the website </w:t>
            </w:r>
          </w:p>
        </w:tc>
        <w:tc>
          <w:tcPr>
            <w:tcW w:w="2266" w:type="dxa"/>
          </w:tcPr>
          <w:p w14:paraId="6FF9EE78" w14:textId="738CD246" w:rsidR="00482D2E" w:rsidRDefault="00CF4F3C">
            <w:r>
              <w:t>5</w:t>
            </w:r>
          </w:p>
        </w:tc>
        <w:tc>
          <w:tcPr>
            <w:tcW w:w="2266" w:type="dxa"/>
          </w:tcPr>
          <w:p w14:paraId="623E6FC5" w14:textId="7C6BC7A1" w:rsidR="00482D2E" w:rsidRDefault="00CF4F3C">
            <w:r>
              <w:t>3</w:t>
            </w:r>
          </w:p>
        </w:tc>
      </w:tr>
      <w:tr w:rsidR="00482D2E" w14:paraId="342DA100" w14:textId="77777777" w:rsidTr="00482D2E">
        <w:tc>
          <w:tcPr>
            <w:tcW w:w="2265" w:type="dxa"/>
          </w:tcPr>
          <w:p w14:paraId="54A656FF" w14:textId="24B4B78D" w:rsidR="00482D2E" w:rsidRDefault="00482D2E">
            <w:r>
              <w:t>5</w:t>
            </w:r>
          </w:p>
        </w:tc>
        <w:tc>
          <w:tcPr>
            <w:tcW w:w="2265" w:type="dxa"/>
          </w:tcPr>
          <w:p w14:paraId="0C645F1D" w14:textId="2EC137BF" w:rsidR="00482D2E" w:rsidRDefault="00367850">
            <w:r>
              <w:t>R</w:t>
            </w:r>
            <w:r w:rsidR="00C966BC">
              <w:t xml:space="preserve">eview </w:t>
            </w:r>
            <w:r>
              <w:t>of sprint 1</w:t>
            </w:r>
          </w:p>
        </w:tc>
        <w:tc>
          <w:tcPr>
            <w:tcW w:w="2266" w:type="dxa"/>
          </w:tcPr>
          <w:p w14:paraId="01A19349" w14:textId="02BDC0B6" w:rsidR="00482D2E" w:rsidRDefault="003F3A46">
            <w:r>
              <w:t>15</w:t>
            </w:r>
          </w:p>
        </w:tc>
        <w:tc>
          <w:tcPr>
            <w:tcW w:w="2266" w:type="dxa"/>
          </w:tcPr>
          <w:p w14:paraId="2E9C1064" w14:textId="66BC5DFC" w:rsidR="00482D2E" w:rsidRDefault="003F3A46">
            <w:r>
              <w:t>10</w:t>
            </w:r>
          </w:p>
        </w:tc>
      </w:tr>
      <w:tr w:rsidR="00482D2E" w14:paraId="4C9E4477" w14:textId="77777777" w:rsidTr="00482D2E">
        <w:tc>
          <w:tcPr>
            <w:tcW w:w="2265" w:type="dxa"/>
          </w:tcPr>
          <w:p w14:paraId="558645B8" w14:textId="43F26E45" w:rsidR="00482D2E" w:rsidRDefault="00482D2E">
            <w:r>
              <w:t>6</w:t>
            </w:r>
          </w:p>
        </w:tc>
        <w:tc>
          <w:tcPr>
            <w:tcW w:w="2265" w:type="dxa"/>
          </w:tcPr>
          <w:p w14:paraId="1B2D7555" w14:textId="7B853864" w:rsidR="00482D2E" w:rsidRDefault="00C966BC">
            <w:r>
              <w:t>Weekly meetings</w:t>
            </w:r>
          </w:p>
        </w:tc>
        <w:tc>
          <w:tcPr>
            <w:tcW w:w="2266" w:type="dxa"/>
          </w:tcPr>
          <w:p w14:paraId="39FAF2A1" w14:textId="10B48754" w:rsidR="00482D2E" w:rsidRDefault="00367850">
            <w:r>
              <w:t>20</w:t>
            </w:r>
          </w:p>
        </w:tc>
        <w:tc>
          <w:tcPr>
            <w:tcW w:w="2266" w:type="dxa"/>
          </w:tcPr>
          <w:p w14:paraId="6B3ADF88" w14:textId="1034FD09" w:rsidR="00482D2E" w:rsidRDefault="00C966BC">
            <w:r>
              <w:t>10</w:t>
            </w:r>
          </w:p>
        </w:tc>
      </w:tr>
      <w:tr w:rsidR="00482D2E" w14:paraId="325A0D15" w14:textId="77777777" w:rsidTr="00482D2E">
        <w:tc>
          <w:tcPr>
            <w:tcW w:w="2265" w:type="dxa"/>
          </w:tcPr>
          <w:p w14:paraId="6EB55DF9" w14:textId="5EAF3328" w:rsidR="00482D2E" w:rsidRDefault="00C966BC">
            <w:r>
              <w:t>Sum</w:t>
            </w:r>
          </w:p>
        </w:tc>
        <w:tc>
          <w:tcPr>
            <w:tcW w:w="2265" w:type="dxa"/>
          </w:tcPr>
          <w:p w14:paraId="3EE30401" w14:textId="77CE671B" w:rsidR="00482D2E" w:rsidRDefault="00482D2E"/>
        </w:tc>
        <w:tc>
          <w:tcPr>
            <w:tcW w:w="2266" w:type="dxa"/>
          </w:tcPr>
          <w:p w14:paraId="261D7F98" w14:textId="57DD8EC1" w:rsidR="00482D2E" w:rsidRDefault="00760FC7">
            <w:r>
              <w:t>58</w:t>
            </w:r>
          </w:p>
        </w:tc>
        <w:tc>
          <w:tcPr>
            <w:tcW w:w="2266" w:type="dxa"/>
          </w:tcPr>
          <w:p w14:paraId="54B4ACE7" w14:textId="38132559" w:rsidR="00482D2E" w:rsidRDefault="0089180B">
            <w:r>
              <w:t>38</w:t>
            </w:r>
          </w:p>
        </w:tc>
      </w:tr>
    </w:tbl>
    <w:p w14:paraId="1AF30A71" w14:textId="77777777" w:rsidR="00966373" w:rsidRDefault="00966373"/>
    <w:sectPr w:rsidR="00966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D5"/>
    <w:rsid w:val="00035AF6"/>
    <w:rsid w:val="00256D5E"/>
    <w:rsid w:val="00277728"/>
    <w:rsid w:val="00285DA2"/>
    <w:rsid w:val="00367850"/>
    <w:rsid w:val="003F3A46"/>
    <w:rsid w:val="00482D2E"/>
    <w:rsid w:val="005B683F"/>
    <w:rsid w:val="005F2A27"/>
    <w:rsid w:val="006F1661"/>
    <w:rsid w:val="00760FC7"/>
    <w:rsid w:val="0089180B"/>
    <w:rsid w:val="00966373"/>
    <w:rsid w:val="00A31467"/>
    <w:rsid w:val="00C90E41"/>
    <w:rsid w:val="00C966BC"/>
    <w:rsid w:val="00CF4F3C"/>
    <w:rsid w:val="00FE60D6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1138"/>
  <w15:chartTrackingRefBased/>
  <w15:docId w15:val="{AE836BDA-FB9A-4C6A-9D14-527C78C4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F6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6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F6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6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6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6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6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6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6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F6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F6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F6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F6AD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F6AD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F6AD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F6AD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F6AD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F6AD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F6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F6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F6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F6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F6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F6AD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F6AD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F6AD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F6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F6AD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F6AD5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96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Ahmed Hersi</dc:creator>
  <cp:keywords/>
  <dc:description/>
  <cp:lastModifiedBy>Anwar Ahmed Hersi</cp:lastModifiedBy>
  <cp:revision>2</cp:revision>
  <dcterms:created xsi:type="dcterms:W3CDTF">2024-03-26T01:32:00Z</dcterms:created>
  <dcterms:modified xsi:type="dcterms:W3CDTF">2024-03-26T01:32:00Z</dcterms:modified>
</cp:coreProperties>
</file>