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EA97C" w14:textId="77777777" w:rsidR="00E1225E" w:rsidRPr="00E1225E" w:rsidRDefault="00E1225E" w:rsidP="00E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Sustainability (Strengths):</w:t>
      </w:r>
    </w:p>
    <w:p w14:paraId="1238D324" w14:textId="77777777" w:rsidR="00E1225E" w:rsidRPr="00E1225E" w:rsidRDefault="00E1225E" w:rsidP="00E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Self-hosted speech recognition → reduced dependency on proprietary systems </w:t>
      </w:r>
    </w:p>
    <w:p w14:paraId="2908BE6F" w14:textId="77777777" w:rsidR="00E1225E" w:rsidRPr="00E1225E" w:rsidRDefault="00E1225E" w:rsidP="00E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Self-hosted database &amp; prediction models </w:t>
      </w:r>
    </w:p>
    <w:p w14:paraId="4F7E5E32" w14:textId="1B502A4D" w:rsidR="00E1225E" w:rsidRPr="00E1225E" w:rsidRDefault="00E1225E" w:rsidP="00E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Inclusive design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for marginal people</w:t>
      </w: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works with basic button phones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3DF09502" w14:textId="77777777" w:rsidR="00E1225E" w:rsidRPr="00E1225E" w:rsidRDefault="00E1225E" w:rsidP="00E1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Integration with modern technologies (AI agents, GIS, databases) </w:t>
      </w:r>
    </w:p>
    <w:p w14:paraId="51913655" w14:textId="77777777" w:rsidR="00E1225E" w:rsidRPr="00E1225E" w:rsidRDefault="00E1225E" w:rsidP="00E122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pict w14:anchorId="450275B4">
          <v:rect id="_x0000_i1025" style="width:0;height:1.5pt" o:hralign="center" o:hrstd="t" o:hr="t" fillcolor="#a0a0a0" stroked="f"/>
        </w:pict>
      </w:r>
    </w:p>
    <w:p w14:paraId="4ADE3518" w14:textId="77777777" w:rsidR="00E1225E" w:rsidRPr="00E1225E" w:rsidRDefault="00E1225E" w:rsidP="00E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Current Limitations:</w:t>
      </w:r>
    </w:p>
    <w:p w14:paraId="49A7A7DE" w14:textId="387FC62F" w:rsidR="00E1225E" w:rsidRPr="00E1225E" w:rsidRDefault="00E1225E" w:rsidP="00E1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Challenges with local languages (accuracy,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sometimes </w:t>
      </w: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meaning errors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, confusion</w:t>
      </w: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) </w:t>
      </w:r>
    </w:p>
    <w:p w14:paraId="3FDFDACC" w14:textId="77777777" w:rsidR="00E1225E" w:rsidRPr="00E1225E" w:rsidRDefault="00E1225E" w:rsidP="00E1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Risk of AI hallucinations </w:t>
      </w:r>
    </w:p>
    <w:p w14:paraId="09D99436" w14:textId="77777777" w:rsidR="00E1225E" w:rsidRPr="00E1225E" w:rsidRDefault="00E1225E" w:rsidP="00E1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High technological complexity at scale </w:t>
      </w:r>
    </w:p>
    <w:p w14:paraId="7B1795C2" w14:textId="77777777" w:rsidR="00E1225E" w:rsidRPr="00E1225E" w:rsidRDefault="00E1225E" w:rsidP="00E1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Disaster prediction uncertainty in some cases </w:t>
      </w:r>
    </w:p>
    <w:p w14:paraId="52D931E1" w14:textId="77777777" w:rsidR="00E1225E" w:rsidRPr="00E1225E" w:rsidRDefault="00E1225E" w:rsidP="00E122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pict w14:anchorId="0A6A5655">
          <v:rect id="_x0000_i1026" style="width:0;height:1.5pt" o:hralign="center" o:hrstd="t" o:hr="t" fillcolor="#a0a0a0" stroked="f"/>
        </w:pict>
      </w:r>
    </w:p>
    <w:p w14:paraId="715B6F0F" w14:textId="77777777" w:rsidR="00E1225E" w:rsidRPr="00E1225E" w:rsidRDefault="00E1225E" w:rsidP="00E1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Future Improvements:</w:t>
      </w:r>
    </w:p>
    <w:p w14:paraId="5BC088FC" w14:textId="77777777" w:rsidR="00E1225E" w:rsidRPr="00E1225E" w:rsidRDefault="00E1225E" w:rsidP="00E1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Train models for more accurate, context-aware guidance </w:t>
      </w:r>
    </w:p>
    <w:p w14:paraId="0454132D" w14:textId="4F01C0DB" w:rsidR="00E1225E" w:rsidRPr="00E1225E" w:rsidRDefault="00E1225E" w:rsidP="00E1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Improve performance on local accents &amp; dialects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287060D8" w14:textId="6C9B682C" w:rsidR="00E1225E" w:rsidRPr="00E1225E" w:rsidRDefault="00E1225E" w:rsidP="00E1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Build stronger collaboration with NGOs &amp; government agencies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7A3FFA7C" w14:textId="115061A9" w:rsidR="00E1225E" w:rsidRPr="00E1225E" w:rsidRDefault="00E1225E" w:rsidP="00E1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E1225E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Develop end-to-end ecosystem for deployment at scale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6C9899F5" w14:textId="77777777" w:rsidR="00E346FD" w:rsidRPr="00E1225E" w:rsidRDefault="00E346FD" w:rsidP="00E1225E"/>
    <w:sectPr w:rsidR="00E346FD" w:rsidRPr="00E1225E" w:rsidSect="00E1225E">
      <w:type w:val="continuous"/>
      <w:pgSz w:w="10340" w:h="1440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10FC7"/>
    <w:multiLevelType w:val="multilevel"/>
    <w:tmpl w:val="EA0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47070"/>
    <w:multiLevelType w:val="multilevel"/>
    <w:tmpl w:val="8E3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1322C"/>
    <w:multiLevelType w:val="multilevel"/>
    <w:tmpl w:val="DC2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86576">
    <w:abstractNumId w:val="1"/>
  </w:num>
  <w:num w:numId="2" w16cid:durableId="1845823520">
    <w:abstractNumId w:val="0"/>
  </w:num>
  <w:num w:numId="3" w16cid:durableId="44900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DEwMTK1MDAzsTBW0lEKTi0uzszPAykwrAUAevhqUiwAAAA="/>
  </w:docVars>
  <w:rsids>
    <w:rsidRoot w:val="00E1225E"/>
    <w:rsid w:val="001A1A67"/>
    <w:rsid w:val="00521062"/>
    <w:rsid w:val="00624329"/>
    <w:rsid w:val="00836143"/>
    <w:rsid w:val="00891FCA"/>
    <w:rsid w:val="009469D0"/>
    <w:rsid w:val="00E1225E"/>
    <w:rsid w:val="00E346FD"/>
    <w:rsid w:val="00F63D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EBF6"/>
  <w15:chartTrackingRefBased/>
  <w15:docId w15:val="{6A36DBB9-C3E7-4E50-AB37-85C9B456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FD"/>
  </w:style>
  <w:style w:type="paragraph" w:styleId="Heading1">
    <w:name w:val="heading 1"/>
    <w:basedOn w:val="Normal"/>
    <w:next w:val="Normal"/>
    <w:link w:val="Heading1Char"/>
    <w:uiPriority w:val="9"/>
    <w:qFormat/>
    <w:rsid w:val="00E1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5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SG" w:eastAsia="en-SG"/>
    </w:rPr>
  </w:style>
  <w:style w:type="character" w:styleId="Strong">
    <w:name w:val="Strong"/>
    <w:basedOn w:val="DefaultParagraphFont"/>
    <w:uiPriority w:val="22"/>
    <w:qFormat/>
    <w:rsid w:val="00E122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9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Mitra</dc:creator>
  <cp:keywords/>
  <dc:description/>
  <cp:lastModifiedBy>Dipankar Mitra</cp:lastModifiedBy>
  <cp:revision>1</cp:revision>
  <dcterms:created xsi:type="dcterms:W3CDTF">2026-03-24T05:34:00Z</dcterms:created>
  <dcterms:modified xsi:type="dcterms:W3CDTF">2026-03-24T05:36:00Z</dcterms:modified>
</cp:coreProperties>
</file>