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400040" cy="303784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IDEAS:</w:t>
      </w:r>
    </w:p>
    <w:p>
      <w:pPr>
        <w:pStyle w:val="ListParagraph"/>
        <w:numPr>
          <w:ilvl w:val="0"/>
          <w:numId w:val="4"/>
        </w:numPr>
        <w:rPr/>
      </w:pPr>
      <w:r>
        <w:rPr/>
        <w:t>Existe una relación entre las expansiones monetarias (M) y el crecimiento de la producción (Y) y el crecimiento de los precios (P). (Ecuación Cuantitativa).</w:t>
      </w:r>
    </w:p>
    <w:p>
      <w:pPr>
        <w:pStyle w:val="ListParagraph"/>
        <w:numPr>
          <w:ilvl w:val="0"/>
          <w:numId w:val="4"/>
        </w:numPr>
        <w:rPr/>
      </w:pPr>
      <w:r>
        <w:rPr/>
        <w:t>La relación en 1) no es muy clara en periodos corto de tiempo, pero si en periodos largos de tiempo.</w:t>
      </w:r>
    </w:p>
    <w:p>
      <w:pPr>
        <w:pStyle w:val="ListParagraph"/>
        <w:numPr>
          <w:ilvl w:val="0"/>
          <w:numId w:val="4"/>
        </w:numPr>
        <w:rPr/>
      </w:pPr>
      <w:r>
        <w:rPr/>
        <w:t>La relación en 1) es claras con definiciones poco amplias de dinero y menos clara con definiciones amplias de dinero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  <w:t>Análisis Dwyer and Fisher (2009)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Figura 1 Lineas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Precios </w:t>
      </w:r>
    </w:p>
    <w:p>
      <w:pPr>
        <w:pStyle w:val="ListParagraph"/>
        <w:numPr>
          <w:ilvl w:val="0"/>
          <w:numId w:val="1"/>
        </w:numPr>
        <w:rPr/>
      </w:pPr>
      <w:r>
        <w:rPr/>
        <w:t>M/PIBreal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Brasil, Argentina, Bolivia, Venezula</w:t>
      </w:r>
    </w:p>
    <w:p>
      <w:pPr>
        <w:pStyle w:val="Normal"/>
        <w:rPr/>
      </w:pPr>
      <w:r>
        <w:rPr/>
        <w:t xml:space="preserve">Estados Unidos, Alemania, Reino Unido,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Análisis Lucas (1980)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Figura 1 Lineas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Precios </w:t>
      </w:r>
    </w:p>
    <w:p>
      <w:pPr>
        <w:pStyle w:val="ListParagraph"/>
        <w:numPr>
          <w:ilvl w:val="0"/>
          <w:numId w:val="1"/>
        </w:numPr>
        <w:rPr/>
      </w:pPr>
      <w:r>
        <w:rPr/>
        <w:t>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Series y Figuras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Figura 3 Gráfico XY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Inflación (Ln((Pt+1/P_t))  → </w:t>
      </w:r>
      <w:r>
        <w:rPr/>
        <w:t xml:space="preserve">tasas de crecimiento </w:t>
      </w:r>
      <w:r>
        <w:rPr/>
        <w:t>anuales</w:t>
      </w:r>
      <w:r>
        <w:rPr/>
        <w:t>.</w:t>
      </w:r>
    </w:p>
    <w:p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Excess of money growth Ln( (Mt+1/PIBreal t+1) / (Mt/PIBreal t) ) →</w:t>
      </w:r>
      <w:r>
        <w:rPr>
          <w:lang w:val="en-GB"/>
        </w:rPr>
        <w:t xml:space="preserve"> tasas de crecimientos </w:t>
      </w:r>
      <w:r>
        <w:rPr>
          <w:lang w:val="en-GB"/>
        </w:rPr>
        <w:t>anuales</w:t>
      </w:r>
      <w:r>
        <w:rPr>
          <w:lang w:val="en-GB"/>
        </w:rPr>
        <w:t>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Series</w:t>
      </w:r>
    </w:p>
    <w:p>
      <w:pPr>
        <w:pStyle w:val="ListParagraph"/>
        <w:numPr>
          <w:ilvl w:val="0"/>
          <w:numId w:val="7"/>
        </w:numPr>
        <w:rPr>
          <w:b/>
          <w:b/>
          <w:lang w:val="en-GB"/>
        </w:rPr>
      </w:pPr>
      <w:r>
        <w:rPr>
          <w:b/>
          <w:lang w:val="en-GB"/>
        </w:rPr>
        <w:t>DPIB</w:t>
      </w:r>
    </w:p>
    <w:p>
      <w:pPr>
        <w:pStyle w:val="ListParagraph"/>
        <w:numPr>
          <w:ilvl w:val="0"/>
          <w:numId w:val="7"/>
        </w:numPr>
        <w:rPr>
          <w:b/>
          <w:b/>
          <w:lang w:val="en-GB"/>
        </w:rPr>
      </w:pPr>
      <w:r>
        <w:rPr>
          <w:b/>
          <w:lang w:val="en-GB"/>
        </w:rPr>
        <w:t xml:space="preserve">GDPreal </w:t>
      </w:r>
    </w:p>
    <w:p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Dinero:</w:t>
      </w:r>
    </w:p>
    <w:p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RM-Circulación</w:t>
      </w:r>
    </w:p>
    <w:p>
      <w:pPr>
        <w:pStyle w:val="ListParagraph"/>
        <w:numPr>
          <w:ilvl w:val="1"/>
          <w:numId w:val="7"/>
        </w:numPr>
        <w:rPr>
          <w:b/>
          <w:b/>
          <w:lang w:val="en-GB"/>
        </w:rPr>
      </w:pPr>
      <w:r>
        <w:rPr>
          <w:b/>
          <w:lang w:val="en-GB"/>
        </w:rPr>
        <w:t>M1</w:t>
      </w:r>
    </w:p>
    <w:p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M2</w:t>
      </w:r>
    </w:p>
    <w:p>
      <w:pPr>
        <w:pStyle w:val="Normal"/>
        <w:rPr>
          <w:lang w:val="en-GB"/>
        </w:rPr>
      </w:pPr>
      <w:r>
        <w:rPr>
          <w:lang w:val="en-GB"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 xml:space="preserve">Gráficos </w:t>
      </w:r>
    </w:p>
    <w:p>
      <w:pPr>
        <w:pStyle w:val="Normal"/>
        <w:rPr>
          <w:b/>
          <w:b/>
        </w:rPr>
      </w:pPr>
      <w:r>
        <w:rPr>
          <w:b/>
        </w:rPr>
        <w:t>I. Para todos los datos de todos los países.</w:t>
      </w:r>
      <w:r>
        <w:rPr/>
        <w:t xml:space="preserve"> Análisis Dwyer and Fisher (2009, </w:t>
      </w:r>
      <w:r>
        <w:rPr/>
        <w:t>fig. 3</w:t>
      </w:r>
      <w:r>
        <w:rPr/>
        <w:t>)</w:t>
      </w:r>
    </w:p>
    <w:p>
      <w:pPr>
        <w:pStyle w:val="ListParagraph"/>
        <w:numPr>
          <w:ilvl w:val="0"/>
          <w:numId w:val="3"/>
        </w:numPr>
        <w:rPr/>
      </w:pPr>
      <w:r>
        <w:rPr/>
        <w:t>Todas las series XY (i) y (ii)</w:t>
      </w:r>
    </w:p>
    <w:p>
      <w:pPr>
        <w:pStyle w:val="ListParagraph"/>
        <w:numPr>
          <w:ilvl w:val="1"/>
          <w:numId w:val="3"/>
        </w:numPr>
        <w:rPr/>
      </w:pPr>
      <w:r>
        <w:rPr/>
        <w:t>Gráfico</w:t>
      </w:r>
    </w:p>
    <w:p>
      <w:pPr>
        <w:pStyle w:val="ListParagraph"/>
        <w:numPr>
          <w:ilvl w:val="1"/>
          <w:numId w:val="3"/>
        </w:numPr>
        <w:rPr/>
      </w:pPr>
      <w:r>
        <w:rPr/>
        <w:t>Coeficiente de correlación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Regresión  (i) = beta_0 + beta_1 (ii) </w:t>
      </w:r>
    </w:p>
    <w:p>
      <w:pPr>
        <w:pStyle w:val="ListParagraph"/>
        <w:numPr>
          <w:ilvl w:val="2"/>
          <w:numId w:val="3"/>
        </w:numPr>
        <w:rPr/>
      </w:pPr>
      <w:r>
        <w:rPr/>
        <w:t>beta_0, beta_1 y R2</w:t>
      </w:r>
    </w:p>
    <w:p>
      <w:pPr>
        <w:pStyle w:val="ListParagraph"/>
        <w:numPr>
          <w:ilvl w:val="0"/>
          <w:numId w:val="3"/>
        </w:numPr>
        <w:rPr/>
      </w:pPr>
      <w:r>
        <w:rPr/>
        <w:t>Las series XY (i) y (ii) con (ii) inferior al 50</w:t>
      </w:r>
    </w:p>
    <w:p>
      <w:pPr>
        <w:pStyle w:val="ListParagraph"/>
        <w:numPr>
          <w:ilvl w:val="1"/>
          <w:numId w:val="3"/>
        </w:numPr>
        <w:rPr/>
      </w:pPr>
      <w:r>
        <w:rPr/>
        <w:t>Gráfico</w:t>
      </w:r>
    </w:p>
    <w:p>
      <w:pPr>
        <w:pStyle w:val="ListParagraph"/>
        <w:numPr>
          <w:ilvl w:val="1"/>
          <w:numId w:val="3"/>
        </w:numPr>
        <w:rPr/>
      </w:pPr>
      <w:r>
        <w:rPr/>
        <w:t>Coeficiente de correlación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Regresión  (i) = beta_0 + beta_1 (ii) </w:t>
      </w:r>
    </w:p>
    <w:p>
      <w:pPr>
        <w:pStyle w:val="ListParagraph"/>
        <w:numPr>
          <w:ilvl w:val="2"/>
          <w:numId w:val="3"/>
        </w:numPr>
        <w:rPr/>
      </w:pPr>
      <w:r>
        <w:rPr/>
        <w:t>beta_0, beta_1 y R2</w:t>
      </w:r>
    </w:p>
    <w:p>
      <w:pPr>
        <w:pStyle w:val="ListParagraph"/>
        <w:numPr>
          <w:ilvl w:val="0"/>
          <w:numId w:val="3"/>
        </w:numPr>
        <w:rPr/>
      </w:pPr>
      <w:r>
        <w:rPr/>
        <w:t>Las series XY (i) y (ii) con (ii) inferior al 20</w:t>
      </w:r>
    </w:p>
    <w:p>
      <w:pPr>
        <w:pStyle w:val="ListParagraph"/>
        <w:numPr>
          <w:ilvl w:val="1"/>
          <w:numId w:val="3"/>
        </w:numPr>
        <w:rPr/>
      </w:pPr>
      <w:r>
        <w:rPr/>
        <w:t>Gráfico</w:t>
      </w:r>
    </w:p>
    <w:p>
      <w:pPr>
        <w:pStyle w:val="ListParagraph"/>
        <w:numPr>
          <w:ilvl w:val="1"/>
          <w:numId w:val="3"/>
        </w:numPr>
        <w:rPr/>
      </w:pPr>
      <w:r>
        <w:rPr/>
        <w:t>Coeficiente de correlación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Regresión  (i) = beta_0 + beta_1 (ii) </w:t>
      </w:r>
    </w:p>
    <w:p>
      <w:pPr>
        <w:pStyle w:val="ListParagraph"/>
        <w:numPr>
          <w:ilvl w:val="2"/>
          <w:numId w:val="3"/>
        </w:numPr>
        <w:rPr/>
      </w:pPr>
      <w:r>
        <w:rPr/>
        <w:t>beta_0, beta_1 y R2</w:t>
      </w:r>
    </w:p>
    <w:p>
      <w:pPr>
        <w:pStyle w:val="ListParagraph"/>
        <w:numPr>
          <w:ilvl w:val="0"/>
          <w:numId w:val="3"/>
        </w:numPr>
        <w:rPr/>
      </w:pPr>
      <w:r>
        <w:rPr/>
        <w:t>Las series XY (i) y (ii) con (ii) inferior al 10</w:t>
      </w:r>
    </w:p>
    <w:p>
      <w:pPr>
        <w:pStyle w:val="ListParagraph"/>
        <w:numPr>
          <w:ilvl w:val="1"/>
          <w:numId w:val="3"/>
        </w:numPr>
        <w:rPr/>
      </w:pPr>
      <w:r>
        <w:rPr/>
        <w:t>Gráfico</w:t>
      </w:r>
    </w:p>
    <w:p>
      <w:pPr>
        <w:pStyle w:val="ListParagraph"/>
        <w:numPr>
          <w:ilvl w:val="1"/>
          <w:numId w:val="3"/>
        </w:numPr>
        <w:rPr/>
      </w:pPr>
      <w:r>
        <w:rPr/>
        <w:t>Coeficiente de correlación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Regresión  (i) = beta_0 + beta_1 (ii) </w:t>
      </w:r>
    </w:p>
    <w:p>
      <w:pPr>
        <w:pStyle w:val="ListParagraph"/>
        <w:numPr>
          <w:ilvl w:val="2"/>
          <w:numId w:val="3"/>
        </w:numPr>
        <w:rPr/>
      </w:pPr>
      <w:r>
        <w:rPr/>
        <w:t>beta_0, beta_1 y R2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RELACIÓN A LARGO PLAZO: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Promedio (i)_1, ….(i)_10 Sacamos la media 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Tasa de crecimiento geométrica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II. Períodos amplios para todos los datos de todos los países.</w:t>
      </w: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T=1 ESTÁ EN 1)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Todas las series XY (i) y (ii) con T=5 → </w:t>
      </w:r>
      <w:r>
        <w:rPr/>
        <w:t>Tasas de crecimiento geométrica.</w:t>
      </w:r>
    </w:p>
    <w:p>
      <w:pPr>
        <w:pStyle w:val="ListParagraph"/>
        <w:numPr>
          <w:ilvl w:val="1"/>
          <w:numId w:val="6"/>
        </w:numPr>
        <w:rPr/>
      </w:pPr>
      <w:r>
        <w:rPr/>
        <w:t>Gráfico</w:t>
      </w:r>
    </w:p>
    <w:p>
      <w:pPr>
        <w:pStyle w:val="ListParagraph"/>
        <w:numPr>
          <w:ilvl w:val="1"/>
          <w:numId w:val="6"/>
        </w:numPr>
        <w:rPr/>
      </w:pPr>
      <w:r>
        <w:rPr/>
        <w:t>Coeficiente de correlación</w:t>
      </w:r>
    </w:p>
    <w:p>
      <w:pPr>
        <w:pStyle w:val="ListParagraph"/>
        <w:numPr>
          <w:ilvl w:val="1"/>
          <w:numId w:val="6"/>
        </w:numPr>
        <w:rPr/>
      </w:pPr>
      <w:r>
        <w:rPr/>
        <w:t xml:space="preserve">Regresión  (i) = beta_0 + beta_1 (ii) </w:t>
      </w:r>
    </w:p>
    <w:p>
      <w:pPr>
        <w:pStyle w:val="ListParagraph"/>
        <w:numPr>
          <w:ilvl w:val="2"/>
          <w:numId w:val="6"/>
        </w:numPr>
        <w:rPr/>
      </w:pPr>
      <w:r>
        <w:rPr/>
        <w:t>beta_0, beta_1 y R2</w:t>
      </w:r>
    </w:p>
    <w:p>
      <w:pPr>
        <w:pStyle w:val="ListParagraph"/>
        <w:numPr>
          <w:ilvl w:val="1"/>
          <w:numId w:val="6"/>
        </w:numPr>
        <w:rPr/>
      </w:pPr>
      <w:r>
        <w:rPr/>
        <w:t>número de países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Las series XY (i) y (ii) con T=10 → </w:t>
      </w:r>
      <w:r>
        <w:rPr/>
        <w:t>Tasas de crecimiento geométrica.</w:t>
      </w:r>
    </w:p>
    <w:p>
      <w:pPr>
        <w:pStyle w:val="ListParagraph"/>
        <w:numPr>
          <w:ilvl w:val="1"/>
          <w:numId w:val="6"/>
        </w:numPr>
        <w:rPr/>
      </w:pPr>
      <w:r>
        <w:rPr/>
        <w:t>Gráfico</w:t>
      </w:r>
    </w:p>
    <w:p>
      <w:pPr>
        <w:pStyle w:val="ListParagraph"/>
        <w:numPr>
          <w:ilvl w:val="1"/>
          <w:numId w:val="6"/>
        </w:numPr>
        <w:rPr/>
      </w:pPr>
      <w:r>
        <w:rPr/>
        <w:t>Coeficiente de correlación</w:t>
      </w:r>
    </w:p>
    <w:p>
      <w:pPr>
        <w:pStyle w:val="ListParagraph"/>
        <w:numPr>
          <w:ilvl w:val="1"/>
          <w:numId w:val="6"/>
        </w:numPr>
        <w:rPr/>
      </w:pPr>
      <w:r>
        <w:rPr/>
        <w:t xml:space="preserve">Regresión  (i) = beta_0 + beta_1 (ii) </w:t>
      </w:r>
    </w:p>
    <w:p>
      <w:pPr>
        <w:pStyle w:val="ListParagraph"/>
        <w:numPr>
          <w:ilvl w:val="2"/>
          <w:numId w:val="6"/>
        </w:numPr>
        <w:rPr/>
      </w:pPr>
      <w:r>
        <w:rPr/>
        <w:t xml:space="preserve">beta_0, beta_1 y R2 </w:t>
      </w:r>
    </w:p>
    <w:p>
      <w:pPr>
        <w:pStyle w:val="ListParagraph"/>
        <w:numPr>
          <w:ilvl w:val="1"/>
          <w:numId w:val="6"/>
        </w:numPr>
        <w:rPr/>
      </w:pPr>
      <w:r>
        <w:rPr/>
        <w:t>número de países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Las series XY (i) y (ii) con T=25 → </w:t>
      </w:r>
      <w:r>
        <w:rPr/>
        <w:t>Tasas de crecimiento geométrica.</w:t>
      </w:r>
    </w:p>
    <w:p>
      <w:pPr>
        <w:pStyle w:val="ListParagraph"/>
        <w:numPr>
          <w:ilvl w:val="1"/>
          <w:numId w:val="6"/>
        </w:numPr>
        <w:rPr/>
      </w:pPr>
      <w:r>
        <w:rPr/>
        <w:t>Gráfico</w:t>
      </w:r>
    </w:p>
    <w:p>
      <w:pPr>
        <w:pStyle w:val="ListParagraph"/>
        <w:numPr>
          <w:ilvl w:val="1"/>
          <w:numId w:val="6"/>
        </w:numPr>
        <w:rPr/>
      </w:pPr>
      <w:r>
        <w:rPr/>
        <w:t>Coeficiente de correlación</w:t>
      </w:r>
    </w:p>
    <w:p>
      <w:pPr>
        <w:pStyle w:val="ListParagraph"/>
        <w:numPr>
          <w:ilvl w:val="1"/>
          <w:numId w:val="6"/>
        </w:numPr>
        <w:rPr/>
      </w:pPr>
      <w:r>
        <w:rPr/>
        <w:t xml:space="preserve">Regresión  (i) = beta_0 + beta_1 (ii) </w:t>
      </w:r>
    </w:p>
    <w:p>
      <w:pPr>
        <w:pStyle w:val="ListParagraph"/>
        <w:numPr>
          <w:ilvl w:val="2"/>
          <w:numId w:val="6"/>
        </w:numPr>
        <w:rPr/>
      </w:pPr>
      <w:r>
        <w:rPr/>
        <w:t>beta_0, beta_1 y R2</w:t>
      </w:r>
    </w:p>
    <w:p>
      <w:pPr>
        <w:pStyle w:val="ListParagraph"/>
        <w:numPr>
          <w:ilvl w:val="1"/>
          <w:numId w:val="6"/>
        </w:numPr>
        <w:rPr/>
      </w:pPr>
      <w:r>
        <w:rPr/>
        <w:t>número de países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Las series XY (i) y (ii) con T= 40 → </w:t>
      </w:r>
      <w:r>
        <w:rPr/>
        <w:t>Tasas de crecimiento geométrica.</w:t>
      </w:r>
    </w:p>
    <w:p>
      <w:pPr>
        <w:pStyle w:val="ListParagraph"/>
        <w:numPr>
          <w:ilvl w:val="1"/>
          <w:numId w:val="6"/>
        </w:numPr>
        <w:rPr/>
      </w:pPr>
      <w:r>
        <w:rPr/>
        <w:t>Gráfico</w:t>
      </w:r>
    </w:p>
    <w:p>
      <w:pPr>
        <w:pStyle w:val="ListParagraph"/>
        <w:numPr>
          <w:ilvl w:val="1"/>
          <w:numId w:val="6"/>
        </w:numPr>
        <w:rPr/>
      </w:pPr>
      <w:r>
        <w:rPr/>
        <w:t>Coeficiente de correlación</w:t>
      </w:r>
    </w:p>
    <w:p>
      <w:pPr>
        <w:pStyle w:val="ListParagraph"/>
        <w:numPr>
          <w:ilvl w:val="1"/>
          <w:numId w:val="6"/>
        </w:numPr>
        <w:rPr/>
      </w:pPr>
      <w:r>
        <w:rPr/>
        <w:t xml:space="preserve">Regresión  (i) = beta_0 + beta_1 (ii) </w:t>
      </w:r>
    </w:p>
    <w:p>
      <w:pPr>
        <w:pStyle w:val="ListParagraph"/>
        <w:numPr>
          <w:ilvl w:val="2"/>
          <w:numId w:val="6"/>
        </w:numPr>
        <w:rPr/>
      </w:pPr>
      <w:r>
        <w:rPr/>
        <w:t xml:space="preserve">beta_0, beta_1 y R2 </w:t>
      </w:r>
    </w:p>
    <w:p>
      <w:pPr>
        <w:pStyle w:val="ListParagraph"/>
        <w:numPr>
          <w:ilvl w:val="1"/>
          <w:numId w:val="6"/>
        </w:numPr>
        <w:rPr/>
      </w:pPr>
      <w:r>
        <w:rPr/>
        <w:t>número de países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III. El 1º y el último dato de todos los países. </w:t>
      </w:r>
      <w:r>
        <w:rPr>
          <w:b/>
        </w:rPr>
        <w:t xml:space="preserve">Dwyer y Fisher </w:t>
      </w:r>
      <w:r>
        <w:rPr>
          <w:b/>
        </w:rPr>
        <w:t>(fig.4, gráfica superior derecha)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Las series XY (i) y (ii) con T diferente para cada país: 1ª observación y última observación →  </w:t>
      </w:r>
      <w:r>
        <w:rPr>
          <w:b/>
        </w:rPr>
        <w:t>Tasas de crecimiento geométricas.</w:t>
      </w:r>
    </w:p>
    <w:p>
      <w:pPr>
        <w:pStyle w:val="ListParagraph"/>
        <w:numPr>
          <w:ilvl w:val="1"/>
          <w:numId w:val="6"/>
        </w:numPr>
        <w:rPr/>
      </w:pPr>
      <w:r>
        <w:rPr/>
        <w:t>Gráfico</w:t>
      </w:r>
    </w:p>
    <w:p>
      <w:pPr>
        <w:pStyle w:val="ListParagraph"/>
        <w:numPr>
          <w:ilvl w:val="1"/>
          <w:numId w:val="6"/>
        </w:numPr>
        <w:rPr/>
      </w:pPr>
      <w:r>
        <w:rPr/>
        <w:t>Coeficiente de correlación</w:t>
      </w:r>
    </w:p>
    <w:p>
      <w:pPr>
        <w:pStyle w:val="ListParagraph"/>
        <w:numPr>
          <w:ilvl w:val="1"/>
          <w:numId w:val="6"/>
        </w:numPr>
        <w:rPr/>
      </w:pPr>
      <w:r>
        <w:rPr/>
        <w:t xml:space="preserve">Regresión  (i) = beta_0 + beta_1 (ii) </w:t>
      </w:r>
    </w:p>
    <w:p>
      <w:pPr>
        <w:pStyle w:val="ListParagraph"/>
        <w:numPr>
          <w:ilvl w:val="2"/>
          <w:numId w:val="6"/>
        </w:numPr>
        <w:rPr/>
      </w:pPr>
      <w:r>
        <w:rPr/>
        <w:t xml:space="preserve">beta_0, beta_1 y R2 </w:t>
      </w:r>
    </w:p>
    <w:p>
      <w:pPr>
        <w:pStyle w:val="ListParagraph"/>
        <w:numPr>
          <w:ilvl w:val="1"/>
          <w:numId w:val="6"/>
        </w:numPr>
        <w:rPr/>
      </w:pPr>
      <w:r>
        <w:rPr/>
        <w:t>número de países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0040" cy="303784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400040" cy="3037840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low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low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imbus Sans" w:cs="Nimbus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ae279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Application>LibreOffice/7.0.4.2$Linux_X86_64 LibreOffice_project/00$Build-2</Application>
  <AppVersion>15.0000</AppVersion>
  <Pages>6</Pages>
  <Words>527</Words>
  <Characters>2359</Characters>
  <CharactersWithSpaces>2769</CharactersWithSpaces>
  <Paragraphs>86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2023-07-18T19:21:00Z</dcterms:created>
  <dc:creator>Usuario</dc:creator>
  <dc:description/>
  <dc:language>es-BO</dc:language>
  <cp:lastModifiedBy/>
  <dcterms:modified xsi:type="dcterms:W3CDTF">2023-08-01T20:01:30Z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