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3F50D" w14:textId="7EE8ED34" w:rsidR="000A21D1" w:rsidRPr="000A21D1" w:rsidRDefault="000A21D1" w:rsidP="000A21D1">
      <w:pPr>
        <w:jc w:val="center"/>
        <w:rPr>
          <w:lang w:val="en-PK"/>
        </w:rPr>
      </w:pPr>
      <w:r w:rsidRPr="000A21D1">
        <w:rPr>
          <w:lang w:val="en-PK"/>
        </w:rPr>
        <w:drawing>
          <wp:inline distT="0" distB="0" distL="0" distR="0" wp14:anchorId="67A2FF2B" wp14:editId="310744D8">
            <wp:extent cx="1828800" cy="1828800"/>
            <wp:effectExtent l="0" t="0" r="0" b="0"/>
            <wp:docPr id="2135159660" name="Picture 1" descr="National University of Computer and Emerg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57CEB29" w14:textId="77777777" w:rsidR="000A21D1" w:rsidRPr="000A21D1" w:rsidRDefault="000A21D1" w:rsidP="000A21D1">
      <w:pPr>
        <w:rPr>
          <w:lang w:val="en-PK"/>
        </w:rPr>
      </w:pPr>
      <w:r w:rsidRPr="000A21D1">
        <w:rPr>
          <w:b/>
          <w:bCs/>
          <w:lang w:val="en-PK"/>
        </w:rPr>
        <w:t>1. Roll Numbers &amp; Student Name:</w:t>
      </w:r>
    </w:p>
    <w:p w14:paraId="64564C0C" w14:textId="77777777" w:rsidR="000A21D1" w:rsidRPr="000A21D1" w:rsidRDefault="000A21D1" w:rsidP="000A21D1">
      <w:pPr>
        <w:rPr>
          <w:lang w:val="en-PK"/>
        </w:rPr>
      </w:pPr>
      <w:r w:rsidRPr="000A21D1">
        <w:rPr>
          <w:lang w:val="en-PK"/>
        </w:rPr>
        <w:t>Hammad Ashraf – 21L6275</w:t>
      </w:r>
      <w:r w:rsidRPr="000A21D1">
        <w:rPr>
          <w:lang w:val="en-PK"/>
        </w:rPr>
        <w:br/>
        <w:t>Nareen Waseem – 21L6270</w:t>
      </w:r>
    </w:p>
    <w:p w14:paraId="5DB0657D" w14:textId="77777777" w:rsidR="000A21D1" w:rsidRPr="000A21D1" w:rsidRDefault="000A21D1" w:rsidP="000A21D1">
      <w:pPr>
        <w:rPr>
          <w:lang w:val="en-PK"/>
        </w:rPr>
      </w:pPr>
      <w:r w:rsidRPr="000A21D1">
        <w:rPr>
          <w:b/>
          <w:bCs/>
          <w:lang w:val="en-PK"/>
        </w:rPr>
        <w:t>2. Name of the Project:</w:t>
      </w:r>
    </w:p>
    <w:p w14:paraId="53325349" w14:textId="77777777" w:rsidR="000A21D1" w:rsidRPr="000A21D1" w:rsidRDefault="000A21D1" w:rsidP="000A21D1">
      <w:pPr>
        <w:rPr>
          <w:lang w:val="en-PK"/>
        </w:rPr>
      </w:pPr>
      <w:r w:rsidRPr="000A21D1">
        <w:rPr>
          <w:b/>
          <w:bCs/>
          <w:lang w:val="en-PK"/>
        </w:rPr>
        <w:t>Smart Inventory Forecasting System for Retailers</w:t>
      </w:r>
    </w:p>
    <w:p w14:paraId="4CB2006B" w14:textId="77777777" w:rsidR="000A21D1" w:rsidRPr="000A21D1" w:rsidRDefault="000A21D1" w:rsidP="000A21D1">
      <w:pPr>
        <w:rPr>
          <w:lang w:val="en-PK"/>
        </w:rPr>
      </w:pPr>
      <w:r w:rsidRPr="000A21D1">
        <w:rPr>
          <w:b/>
          <w:bCs/>
          <w:lang w:val="en-PK"/>
        </w:rPr>
        <w:t>3. Overview:</w:t>
      </w:r>
    </w:p>
    <w:p w14:paraId="63C6EE19" w14:textId="77777777" w:rsidR="000A21D1" w:rsidRPr="000A21D1" w:rsidRDefault="000A21D1" w:rsidP="000A21D1">
      <w:pPr>
        <w:rPr>
          <w:lang w:val="en-PK"/>
        </w:rPr>
      </w:pPr>
      <w:r w:rsidRPr="000A21D1">
        <w:rPr>
          <w:lang w:val="en-PK"/>
        </w:rPr>
        <w:t>The Smart Inventory Forecasting System is designed to solve a crucial problem for retailers of good and products. Every year, poor planning causes great loss to retailers most of the losses incurred due to products with shorter lifespan, or significant storage overheads or both. Our project aims to save these stores from majority of their losses by smartly analysing their own past sales data and predict future sales of individual products. This will greatly assist in planning inventory and grow their profit. </w:t>
      </w:r>
    </w:p>
    <w:p w14:paraId="61A91E21" w14:textId="77777777" w:rsidR="000A21D1" w:rsidRPr="000A21D1" w:rsidRDefault="000A21D1" w:rsidP="000A21D1">
      <w:pPr>
        <w:rPr>
          <w:lang w:val="en-PK"/>
        </w:rPr>
      </w:pPr>
      <w:r w:rsidRPr="000A21D1">
        <w:rPr>
          <w:b/>
          <w:bCs/>
          <w:lang w:val="en-PK"/>
        </w:rPr>
        <w:t>4. Key Features:</w:t>
      </w:r>
    </w:p>
    <w:p w14:paraId="2FF5CB28" w14:textId="18951793" w:rsidR="000A21D1" w:rsidRPr="00C057A3" w:rsidRDefault="000A21D1" w:rsidP="000A21D1">
      <w:pPr>
        <w:numPr>
          <w:ilvl w:val="0"/>
          <w:numId w:val="1"/>
        </w:numPr>
        <w:rPr>
          <w:lang w:val="en-PK"/>
        </w:rPr>
      </w:pPr>
      <w:r w:rsidRPr="000A21D1">
        <w:rPr>
          <w:b/>
          <w:bCs/>
          <w:lang w:val="en-PK"/>
        </w:rPr>
        <w:t>Demand Forecasting:</w:t>
      </w:r>
      <w:r w:rsidRPr="000A21D1">
        <w:rPr>
          <w:lang w:val="en-PK"/>
        </w:rPr>
        <w:t xml:space="preserve"> With help </w:t>
      </w:r>
      <w:r>
        <w:rPr>
          <w:lang w:val="en-PK"/>
        </w:rPr>
        <w:t xml:space="preserve">of </w:t>
      </w:r>
      <w:r w:rsidRPr="000A21D1">
        <w:rPr>
          <w:lang w:val="en-PK"/>
        </w:rPr>
        <w:t>past inventory sales data, we plan to help the store forecast future sales of individual products. Data needs to be sufficient for accurate market trend analysis. </w:t>
      </w:r>
      <w:r w:rsidRPr="000A21D1">
        <w:rPr>
          <w:rFonts w:ascii="Segoe UI Emoji" w:hAnsi="Segoe UI Emoji" w:cs="Segoe UI Emoji"/>
        </w:rPr>
        <w:t>✅</w:t>
      </w:r>
    </w:p>
    <w:p w14:paraId="15D7D285" w14:textId="45D716D6" w:rsidR="00C057A3" w:rsidRPr="000A21D1" w:rsidRDefault="00C057A3" w:rsidP="00C057A3">
      <w:pPr>
        <w:ind w:left="720"/>
        <w:rPr>
          <w:lang w:val="en-PK"/>
        </w:rPr>
      </w:pPr>
      <w:r>
        <w:rPr>
          <w:lang w:val="en-PK"/>
        </w:rPr>
        <w:t xml:space="preserve">       </w:t>
      </w:r>
      <w:r w:rsidRPr="00C057A3">
        <w:rPr>
          <w:lang w:val="en-PK"/>
        </w:rPr>
        <w:drawing>
          <wp:inline distT="0" distB="0" distL="0" distR="0" wp14:anchorId="15BF7362" wp14:editId="7B9123C5">
            <wp:extent cx="2286876" cy="1318260"/>
            <wp:effectExtent l="0" t="0" r="0" b="0"/>
            <wp:docPr id="739535703" name="Picture 1"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35703" name="Picture 1" descr="A graph with a line and a blue line&#10;&#10;AI-generated content may be incorrect."/>
                    <pic:cNvPicPr/>
                  </pic:nvPicPr>
                  <pic:blipFill>
                    <a:blip r:embed="rId6"/>
                    <a:stretch>
                      <a:fillRect/>
                    </a:stretch>
                  </pic:blipFill>
                  <pic:spPr>
                    <a:xfrm>
                      <a:off x="0" y="0"/>
                      <a:ext cx="2307168" cy="1329957"/>
                    </a:xfrm>
                    <a:prstGeom prst="rect">
                      <a:avLst/>
                    </a:prstGeom>
                  </pic:spPr>
                </pic:pic>
              </a:graphicData>
            </a:graphic>
          </wp:inline>
        </w:drawing>
      </w:r>
      <w:r>
        <w:rPr>
          <w:lang w:val="en-PK"/>
        </w:rPr>
        <w:tab/>
        <w:t xml:space="preserve">     </w:t>
      </w:r>
      <w:r w:rsidRPr="00C057A3">
        <w:rPr>
          <w:lang w:val="en-PK"/>
        </w:rPr>
        <w:drawing>
          <wp:inline distT="0" distB="0" distL="0" distR="0" wp14:anchorId="50C06886" wp14:editId="6C5070BF">
            <wp:extent cx="2334256" cy="1366520"/>
            <wp:effectExtent l="0" t="0" r="9525" b="5080"/>
            <wp:docPr id="1077800466" name="Picture 1" descr="A graph of a graph showing different lev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00466" name="Picture 1" descr="A graph of a graph showing different levels&#10;&#10;AI-generated content may be incorrect."/>
                    <pic:cNvPicPr/>
                  </pic:nvPicPr>
                  <pic:blipFill>
                    <a:blip r:embed="rId7"/>
                    <a:stretch>
                      <a:fillRect/>
                    </a:stretch>
                  </pic:blipFill>
                  <pic:spPr>
                    <a:xfrm>
                      <a:off x="0" y="0"/>
                      <a:ext cx="2345418" cy="1373054"/>
                    </a:xfrm>
                    <a:prstGeom prst="rect">
                      <a:avLst/>
                    </a:prstGeom>
                  </pic:spPr>
                </pic:pic>
              </a:graphicData>
            </a:graphic>
          </wp:inline>
        </w:drawing>
      </w:r>
    </w:p>
    <w:p w14:paraId="037F77FB" w14:textId="1DFE9996" w:rsidR="000A21D1" w:rsidRPr="00C057A3" w:rsidRDefault="000A21D1" w:rsidP="000A21D1">
      <w:pPr>
        <w:numPr>
          <w:ilvl w:val="0"/>
          <w:numId w:val="1"/>
        </w:numPr>
        <w:rPr>
          <w:lang w:val="en-PK"/>
        </w:rPr>
      </w:pPr>
      <w:r w:rsidRPr="000A21D1">
        <w:rPr>
          <w:b/>
          <w:bCs/>
          <w:lang w:val="en-PK"/>
        </w:rPr>
        <w:t>Real-Time Stock Monitoring:</w:t>
      </w:r>
      <w:r w:rsidRPr="000A21D1">
        <w:rPr>
          <w:lang w:val="en-PK"/>
        </w:rPr>
        <w:t xml:space="preserve"> Providing managers and owners ability to track inventory in real time. We will alert them for stock shortages or excessive situations.</w:t>
      </w:r>
      <w:r w:rsidRPr="000A21D1">
        <w:rPr>
          <w:rFonts w:ascii="Segoe UI Emoji" w:hAnsi="Segoe UI Emoji" w:cs="Segoe UI Emoji"/>
        </w:rPr>
        <w:t xml:space="preserve"> </w:t>
      </w:r>
      <w:r w:rsidRPr="000A21D1">
        <w:rPr>
          <w:rFonts w:ascii="Segoe UI Emoji" w:hAnsi="Segoe UI Emoji" w:cs="Segoe UI Emoji"/>
        </w:rPr>
        <w:t>✅</w:t>
      </w:r>
    </w:p>
    <w:p w14:paraId="135AE2EE" w14:textId="6C71D1F3" w:rsidR="00C057A3" w:rsidRPr="000A21D1" w:rsidRDefault="00C057A3" w:rsidP="00C057A3">
      <w:pPr>
        <w:ind w:left="720"/>
        <w:jc w:val="center"/>
        <w:rPr>
          <w:lang w:val="en-PK"/>
        </w:rPr>
      </w:pPr>
      <w:r w:rsidRPr="00C057A3">
        <w:rPr>
          <w:lang w:val="en-PK"/>
        </w:rPr>
        <w:drawing>
          <wp:inline distT="0" distB="0" distL="0" distR="0" wp14:anchorId="65904BCA" wp14:editId="5159542B">
            <wp:extent cx="5731510" cy="808355"/>
            <wp:effectExtent l="0" t="0" r="2540" b="0"/>
            <wp:docPr id="1347927716" name="Picture 1" descr="A white and pin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27716" name="Picture 1" descr="A white and pink rectangle&#10;&#10;AI-generated content may be incorrect."/>
                    <pic:cNvPicPr/>
                  </pic:nvPicPr>
                  <pic:blipFill>
                    <a:blip r:embed="rId8"/>
                    <a:stretch>
                      <a:fillRect/>
                    </a:stretch>
                  </pic:blipFill>
                  <pic:spPr>
                    <a:xfrm>
                      <a:off x="0" y="0"/>
                      <a:ext cx="5731510" cy="808355"/>
                    </a:xfrm>
                    <a:prstGeom prst="rect">
                      <a:avLst/>
                    </a:prstGeom>
                  </pic:spPr>
                </pic:pic>
              </a:graphicData>
            </a:graphic>
          </wp:inline>
        </w:drawing>
      </w:r>
    </w:p>
    <w:p w14:paraId="4C2A7F5F" w14:textId="569A9EF0" w:rsidR="000A21D1" w:rsidRPr="00C057A3" w:rsidRDefault="000A21D1" w:rsidP="000A21D1">
      <w:pPr>
        <w:numPr>
          <w:ilvl w:val="0"/>
          <w:numId w:val="1"/>
        </w:numPr>
        <w:rPr>
          <w:lang w:val="en-PK"/>
        </w:rPr>
      </w:pPr>
      <w:r w:rsidRPr="000A21D1">
        <w:rPr>
          <w:b/>
          <w:bCs/>
          <w:lang w:val="en-PK"/>
        </w:rPr>
        <w:lastRenderedPageBreak/>
        <w:t>Supplier &amp; Order Management:</w:t>
      </w:r>
      <w:r w:rsidRPr="000A21D1">
        <w:rPr>
          <w:lang w:val="en-PK"/>
        </w:rPr>
        <w:t xml:space="preserve"> Manages records of suppliers and estimation of orders to be placed as per the trends.</w:t>
      </w:r>
      <w:r w:rsidRPr="000A21D1">
        <w:rPr>
          <w:rFonts w:ascii="Segoe UI Emoji" w:hAnsi="Segoe UI Emoji" w:cs="Segoe UI Emoji"/>
        </w:rPr>
        <w:t xml:space="preserve"> </w:t>
      </w:r>
      <w:r w:rsidRPr="000A21D1">
        <w:rPr>
          <w:rFonts w:ascii="Segoe UI Emoji" w:hAnsi="Segoe UI Emoji" w:cs="Segoe UI Emoji"/>
        </w:rPr>
        <w:t>✅</w:t>
      </w:r>
    </w:p>
    <w:p w14:paraId="60847DCC" w14:textId="7DF79612" w:rsidR="00C057A3" w:rsidRPr="000A21D1" w:rsidRDefault="00C057A3" w:rsidP="00C057A3">
      <w:pPr>
        <w:ind w:left="720"/>
        <w:rPr>
          <w:lang w:val="en-PK"/>
        </w:rPr>
      </w:pPr>
      <w:r w:rsidRPr="00C057A3">
        <w:rPr>
          <w:lang w:val="en-PK"/>
        </w:rPr>
        <w:drawing>
          <wp:inline distT="0" distB="0" distL="0" distR="0" wp14:anchorId="1E453205" wp14:editId="5A4E6C9C">
            <wp:extent cx="5731510" cy="1630680"/>
            <wp:effectExtent l="0" t="0" r="2540" b="7620"/>
            <wp:docPr id="1213819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19374" name="Picture 1" descr="A screenshot of a computer&#10;&#10;AI-generated content may be incorrect."/>
                    <pic:cNvPicPr/>
                  </pic:nvPicPr>
                  <pic:blipFill>
                    <a:blip r:embed="rId9"/>
                    <a:stretch>
                      <a:fillRect/>
                    </a:stretch>
                  </pic:blipFill>
                  <pic:spPr>
                    <a:xfrm>
                      <a:off x="0" y="0"/>
                      <a:ext cx="5731510" cy="1630680"/>
                    </a:xfrm>
                    <a:prstGeom prst="rect">
                      <a:avLst/>
                    </a:prstGeom>
                  </pic:spPr>
                </pic:pic>
              </a:graphicData>
            </a:graphic>
          </wp:inline>
        </w:drawing>
      </w:r>
    </w:p>
    <w:p w14:paraId="4AA91799" w14:textId="48CC8E86" w:rsidR="00C057A3" w:rsidRDefault="000A21D1" w:rsidP="00C057A3">
      <w:pPr>
        <w:numPr>
          <w:ilvl w:val="0"/>
          <w:numId w:val="1"/>
        </w:numPr>
        <w:rPr>
          <w:lang w:val="en-PK"/>
        </w:rPr>
      </w:pPr>
      <w:r w:rsidRPr="000A21D1">
        <w:rPr>
          <w:b/>
          <w:bCs/>
          <w:lang w:val="en-PK"/>
        </w:rPr>
        <w:t>Store Integration:</w:t>
      </w:r>
      <w:r w:rsidRPr="000A21D1">
        <w:rPr>
          <w:lang w:val="en-PK"/>
        </w:rPr>
        <w:t xml:space="preserve"> Supports multiple retail outlets, synchronizing inventory levels across all locations.</w:t>
      </w:r>
      <w:r w:rsidRPr="000A21D1">
        <w:rPr>
          <w:rFonts w:ascii="Segoe UI Emoji" w:hAnsi="Segoe UI Emoji" w:cs="Segoe UI Emoji"/>
        </w:rPr>
        <w:t xml:space="preserve"> </w:t>
      </w:r>
      <w:r w:rsidRPr="000A21D1">
        <w:rPr>
          <w:rFonts w:ascii="Segoe UI Emoji" w:hAnsi="Segoe UI Emoji" w:cs="Segoe UI Emoji"/>
        </w:rPr>
        <w:t>✅</w:t>
      </w:r>
    </w:p>
    <w:p w14:paraId="62FB109E" w14:textId="288B54EC" w:rsidR="00C057A3" w:rsidRPr="000A21D1" w:rsidRDefault="00C057A3" w:rsidP="00C057A3">
      <w:pPr>
        <w:ind w:left="720"/>
        <w:rPr>
          <w:lang w:val="en-PK"/>
        </w:rPr>
      </w:pPr>
      <w:r w:rsidRPr="00C057A3">
        <w:rPr>
          <w:lang w:val="en-PK"/>
        </w:rPr>
        <w:drawing>
          <wp:inline distT="0" distB="0" distL="0" distR="0" wp14:anchorId="0445AAF1" wp14:editId="7E2CF4C0">
            <wp:extent cx="5731510" cy="1660525"/>
            <wp:effectExtent l="0" t="0" r="2540" b="0"/>
            <wp:docPr id="164438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81669" name=""/>
                    <pic:cNvPicPr/>
                  </pic:nvPicPr>
                  <pic:blipFill>
                    <a:blip r:embed="rId10"/>
                    <a:stretch>
                      <a:fillRect/>
                    </a:stretch>
                  </pic:blipFill>
                  <pic:spPr>
                    <a:xfrm>
                      <a:off x="0" y="0"/>
                      <a:ext cx="5731510" cy="1660525"/>
                    </a:xfrm>
                    <a:prstGeom prst="rect">
                      <a:avLst/>
                    </a:prstGeom>
                  </pic:spPr>
                </pic:pic>
              </a:graphicData>
            </a:graphic>
          </wp:inline>
        </w:drawing>
      </w:r>
    </w:p>
    <w:p w14:paraId="7C16AFD9" w14:textId="70724FF1" w:rsidR="00C057A3" w:rsidRPr="00C057A3" w:rsidRDefault="000A21D1" w:rsidP="00C057A3">
      <w:pPr>
        <w:numPr>
          <w:ilvl w:val="0"/>
          <w:numId w:val="1"/>
        </w:numPr>
        <w:rPr>
          <w:lang w:val="en-PK"/>
        </w:rPr>
      </w:pPr>
      <w:r w:rsidRPr="000A21D1">
        <w:rPr>
          <w:b/>
          <w:bCs/>
          <w:lang w:val="en-PK"/>
        </w:rPr>
        <w:t xml:space="preserve">Data Analytics &amp; Reporting Dashboard: </w:t>
      </w:r>
      <w:r w:rsidRPr="000A21D1">
        <w:rPr>
          <w:lang w:val="en-PK"/>
        </w:rPr>
        <w:t>An interactive dashboard which provides insights on sales trends, slow-moving products, and restocking recommendations will hook retailers to use our application.</w:t>
      </w:r>
      <w:r w:rsidRPr="000A21D1">
        <w:rPr>
          <w:rFonts w:ascii="Segoe UI Emoji" w:hAnsi="Segoe UI Emoji" w:cs="Segoe UI Emoji"/>
        </w:rPr>
        <w:t xml:space="preserve"> </w:t>
      </w:r>
      <w:r w:rsidRPr="000A21D1">
        <w:rPr>
          <w:rFonts w:ascii="Segoe UI Emoji" w:hAnsi="Segoe UI Emoji" w:cs="Segoe UI Emoji"/>
        </w:rPr>
        <w:t>✅</w:t>
      </w:r>
    </w:p>
    <w:p w14:paraId="29E2A884" w14:textId="7767A18C" w:rsidR="00E306C3" w:rsidRDefault="00C057A3" w:rsidP="00E306C3">
      <w:pPr>
        <w:ind w:left="720"/>
        <w:rPr>
          <w:lang w:val="en-PK"/>
        </w:rPr>
      </w:pPr>
      <w:r w:rsidRPr="00C057A3">
        <w:rPr>
          <w:lang w:val="en-PK"/>
        </w:rPr>
        <w:drawing>
          <wp:inline distT="0" distB="0" distL="0" distR="0" wp14:anchorId="61D7E690" wp14:editId="1FBC7095">
            <wp:extent cx="5731510" cy="1546860"/>
            <wp:effectExtent l="0" t="0" r="2540" b="0"/>
            <wp:docPr id="202992628"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2628" name="Picture 1" descr="A white rectangular object with a black border&#10;&#10;AI-generated content may be incorrect."/>
                    <pic:cNvPicPr/>
                  </pic:nvPicPr>
                  <pic:blipFill>
                    <a:blip r:embed="rId11"/>
                    <a:stretch>
                      <a:fillRect/>
                    </a:stretch>
                  </pic:blipFill>
                  <pic:spPr>
                    <a:xfrm>
                      <a:off x="0" y="0"/>
                      <a:ext cx="5731510" cy="1546860"/>
                    </a:xfrm>
                    <a:prstGeom prst="rect">
                      <a:avLst/>
                    </a:prstGeom>
                  </pic:spPr>
                </pic:pic>
              </a:graphicData>
            </a:graphic>
          </wp:inline>
        </w:drawing>
      </w:r>
    </w:p>
    <w:p w14:paraId="1131F796" w14:textId="3154525E" w:rsidR="003465AF" w:rsidRPr="000A21D1" w:rsidRDefault="003465AF" w:rsidP="003465AF">
      <w:pPr>
        <w:ind w:left="720"/>
        <w:jc w:val="center"/>
        <w:rPr>
          <w:lang w:val="en-PK"/>
        </w:rPr>
      </w:pPr>
      <w:r w:rsidRPr="003465AF">
        <w:rPr>
          <w:lang w:val="en-PK"/>
        </w:rPr>
        <w:lastRenderedPageBreak/>
        <w:drawing>
          <wp:inline distT="0" distB="0" distL="0" distR="0" wp14:anchorId="0AE8B2DF" wp14:editId="570D17DA">
            <wp:extent cx="5645785" cy="2458850"/>
            <wp:effectExtent l="0" t="0" r="0" b="0"/>
            <wp:docPr id="1633422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228" name="Picture 1" descr="A screenshot of a graph&#10;&#10;AI-generated content may be incorrect."/>
                    <pic:cNvPicPr/>
                  </pic:nvPicPr>
                  <pic:blipFill>
                    <a:blip r:embed="rId12"/>
                    <a:stretch>
                      <a:fillRect/>
                    </a:stretch>
                  </pic:blipFill>
                  <pic:spPr>
                    <a:xfrm>
                      <a:off x="0" y="0"/>
                      <a:ext cx="5673427" cy="2470889"/>
                    </a:xfrm>
                    <a:prstGeom prst="rect">
                      <a:avLst/>
                    </a:prstGeom>
                  </pic:spPr>
                </pic:pic>
              </a:graphicData>
            </a:graphic>
          </wp:inline>
        </w:drawing>
      </w:r>
    </w:p>
    <w:p w14:paraId="61C73C49" w14:textId="385F5EF5" w:rsidR="00E306C3" w:rsidRPr="00E306C3" w:rsidRDefault="00CA0265" w:rsidP="000A21D1">
      <w:pPr>
        <w:numPr>
          <w:ilvl w:val="0"/>
          <w:numId w:val="1"/>
        </w:numPr>
        <w:rPr>
          <w:lang w:val="en-PK"/>
        </w:rPr>
      </w:pPr>
      <w:r w:rsidRPr="00CA0265">
        <w:rPr>
          <w:b/>
          <w:bCs/>
          <w:lang w:val="en-PK"/>
        </w:rPr>
        <w:t>Role Based Access:</w:t>
      </w:r>
      <w:r>
        <w:rPr>
          <w:lang w:val="en-PK"/>
        </w:rPr>
        <w:br/>
      </w:r>
      <w:r w:rsidRPr="00CA0265">
        <w:rPr>
          <w:lang w:val="en-PK"/>
        </w:rPr>
        <w:drawing>
          <wp:inline distT="0" distB="0" distL="0" distR="0" wp14:anchorId="3DCAB558" wp14:editId="6720A0EB">
            <wp:extent cx="5731510" cy="1184275"/>
            <wp:effectExtent l="0" t="0" r="2540" b="0"/>
            <wp:docPr id="186098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86716" name=""/>
                    <pic:cNvPicPr/>
                  </pic:nvPicPr>
                  <pic:blipFill>
                    <a:blip r:embed="rId13"/>
                    <a:stretch>
                      <a:fillRect/>
                    </a:stretch>
                  </pic:blipFill>
                  <pic:spPr>
                    <a:xfrm>
                      <a:off x="0" y="0"/>
                      <a:ext cx="5731510" cy="1184275"/>
                    </a:xfrm>
                    <a:prstGeom prst="rect">
                      <a:avLst/>
                    </a:prstGeom>
                  </pic:spPr>
                </pic:pic>
              </a:graphicData>
            </a:graphic>
          </wp:inline>
        </w:drawing>
      </w:r>
    </w:p>
    <w:p w14:paraId="7B859CA5" w14:textId="5DAD70A4" w:rsidR="000A21D1" w:rsidRPr="00C057A3" w:rsidRDefault="000A21D1" w:rsidP="000A21D1">
      <w:pPr>
        <w:numPr>
          <w:ilvl w:val="0"/>
          <w:numId w:val="1"/>
        </w:numPr>
        <w:rPr>
          <w:lang w:val="en-PK"/>
        </w:rPr>
      </w:pPr>
      <w:r w:rsidRPr="000A21D1">
        <w:rPr>
          <w:b/>
          <w:bCs/>
          <w:lang w:val="en-PK"/>
        </w:rPr>
        <w:t>Automated Restocking Alerts:</w:t>
      </w:r>
      <w:r w:rsidRPr="000A21D1">
        <w:rPr>
          <w:lang w:val="en-PK"/>
        </w:rPr>
        <w:t xml:space="preserve"> Sends notifications when stock levels reach a predefined threshold. Visualization of the trends for a better idea. </w:t>
      </w:r>
      <w:r w:rsidRPr="000A21D1">
        <w:rPr>
          <w:rFonts w:ascii="Segoe UI Emoji" w:hAnsi="Segoe UI Emoji" w:cs="Segoe UI Emoji"/>
        </w:rPr>
        <w:t>✅</w:t>
      </w:r>
    </w:p>
    <w:p w14:paraId="47EFF083" w14:textId="59A36FE9" w:rsidR="00C057A3" w:rsidRDefault="00C057A3" w:rsidP="00C057A3">
      <w:pPr>
        <w:pStyle w:val="ListParagraph"/>
        <w:jc w:val="right"/>
        <w:rPr>
          <w:lang w:val="en-PK"/>
        </w:rPr>
      </w:pPr>
      <w:r w:rsidRPr="00C057A3">
        <w:rPr>
          <w:lang w:val="en-PK"/>
        </w:rPr>
        <w:drawing>
          <wp:inline distT="0" distB="0" distL="0" distR="0" wp14:anchorId="6E0925A4" wp14:editId="4BB294A5">
            <wp:extent cx="1847825" cy="2061210"/>
            <wp:effectExtent l="0" t="0" r="635" b="0"/>
            <wp:docPr id="50922043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20438" name="Picture 1" descr="A screenshot of a phone&#10;&#10;AI-generated content may be incorrect."/>
                    <pic:cNvPicPr/>
                  </pic:nvPicPr>
                  <pic:blipFill>
                    <a:blip r:embed="rId14"/>
                    <a:stretch>
                      <a:fillRect/>
                    </a:stretch>
                  </pic:blipFill>
                  <pic:spPr>
                    <a:xfrm>
                      <a:off x="0" y="0"/>
                      <a:ext cx="1860192" cy="2075005"/>
                    </a:xfrm>
                    <a:prstGeom prst="rect">
                      <a:avLst/>
                    </a:prstGeom>
                  </pic:spPr>
                </pic:pic>
              </a:graphicData>
            </a:graphic>
          </wp:inline>
        </w:drawing>
      </w:r>
    </w:p>
    <w:p w14:paraId="646A325F" w14:textId="25CB4BC9" w:rsidR="00C057A3" w:rsidRDefault="000A21D1" w:rsidP="00C057A3">
      <w:pPr>
        <w:numPr>
          <w:ilvl w:val="0"/>
          <w:numId w:val="1"/>
        </w:numPr>
        <w:rPr>
          <w:lang w:val="en-PK"/>
        </w:rPr>
      </w:pPr>
      <w:r w:rsidRPr="000A21D1">
        <w:rPr>
          <w:b/>
          <w:bCs/>
          <w:lang w:val="en-PK"/>
        </w:rPr>
        <w:t>Mobile &amp; Web Accessibility:</w:t>
      </w:r>
      <w:r w:rsidRPr="000A21D1">
        <w:rPr>
          <w:lang w:val="en-PK"/>
        </w:rPr>
        <w:t xml:space="preserve"> A responsive interface is a must for every application. Retailers can monitor and manage their inventory from any device of their choice.</w:t>
      </w:r>
      <w:r w:rsidRPr="000A21D1">
        <w:rPr>
          <w:rFonts w:ascii="Segoe UI Emoji" w:hAnsi="Segoe UI Emoji" w:cs="Segoe UI Emoji"/>
        </w:rPr>
        <w:t xml:space="preserve"> </w:t>
      </w:r>
      <w:r w:rsidRPr="000A21D1">
        <w:rPr>
          <w:rFonts w:ascii="Segoe UI Emoji" w:hAnsi="Segoe UI Emoji" w:cs="Segoe UI Emoji"/>
        </w:rPr>
        <w:t>✅</w:t>
      </w:r>
    </w:p>
    <w:p w14:paraId="0F43EAE1" w14:textId="58841A75" w:rsidR="00C057A3" w:rsidRPr="000A21D1" w:rsidRDefault="00C057A3" w:rsidP="00C057A3">
      <w:pPr>
        <w:rPr>
          <w:lang w:val="en-PK"/>
        </w:rPr>
      </w:pPr>
      <w:r w:rsidRPr="00C057A3">
        <w:rPr>
          <w:lang w:val="en-PK"/>
        </w:rPr>
        <w:lastRenderedPageBreak/>
        <w:drawing>
          <wp:inline distT="0" distB="0" distL="0" distR="0" wp14:anchorId="2AB96105" wp14:editId="0AEF6B31">
            <wp:extent cx="1397000" cy="1913035"/>
            <wp:effectExtent l="0" t="0" r="0" b="0"/>
            <wp:docPr id="1419332439"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32439" name="Picture 1" descr="A screenshot of a web page&#10;&#10;AI-generated content may be incorrect."/>
                    <pic:cNvPicPr/>
                  </pic:nvPicPr>
                  <pic:blipFill>
                    <a:blip r:embed="rId15"/>
                    <a:stretch>
                      <a:fillRect/>
                    </a:stretch>
                  </pic:blipFill>
                  <pic:spPr>
                    <a:xfrm>
                      <a:off x="0" y="0"/>
                      <a:ext cx="1401684" cy="1919449"/>
                    </a:xfrm>
                    <a:prstGeom prst="rect">
                      <a:avLst/>
                    </a:prstGeom>
                  </pic:spPr>
                </pic:pic>
              </a:graphicData>
            </a:graphic>
          </wp:inline>
        </w:drawing>
      </w:r>
      <w:r>
        <w:rPr>
          <w:lang w:val="en-PK"/>
        </w:rPr>
        <w:tab/>
      </w:r>
      <w:r w:rsidRPr="00C057A3">
        <w:rPr>
          <w:lang w:val="en-PK"/>
        </w:rPr>
        <w:drawing>
          <wp:inline distT="0" distB="0" distL="0" distR="0" wp14:anchorId="0C0558A0" wp14:editId="226D1621">
            <wp:extent cx="939800" cy="1833877"/>
            <wp:effectExtent l="0" t="0" r="0" b="0"/>
            <wp:docPr id="1677691026"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91026" name="Picture 1" descr="A screenshot of a web page&#10;&#10;AI-generated content may be incorrect."/>
                    <pic:cNvPicPr/>
                  </pic:nvPicPr>
                  <pic:blipFill>
                    <a:blip r:embed="rId16"/>
                    <a:stretch>
                      <a:fillRect/>
                    </a:stretch>
                  </pic:blipFill>
                  <pic:spPr>
                    <a:xfrm>
                      <a:off x="0" y="0"/>
                      <a:ext cx="964680" cy="1882426"/>
                    </a:xfrm>
                    <a:prstGeom prst="rect">
                      <a:avLst/>
                    </a:prstGeom>
                  </pic:spPr>
                </pic:pic>
              </a:graphicData>
            </a:graphic>
          </wp:inline>
        </w:drawing>
      </w:r>
      <w:r>
        <w:rPr>
          <w:lang w:val="en-PK"/>
        </w:rPr>
        <w:tab/>
      </w:r>
      <w:r w:rsidRPr="00C057A3">
        <w:rPr>
          <w:lang w:val="en-PK"/>
        </w:rPr>
        <w:drawing>
          <wp:inline distT="0" distB="0" distL="0" distR="0" wp14:anchorId="5EF7E666" wp14:editId="68E0E15E">
            <wp:extent cx="1005205" cy="1959862"/>
            <wp:effectExtent l="0" t="0" r="4445" b="2540"/>
            <wp:docPr id="95065142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51422" name="Picture 1" descr="A screenshot of a phone&#10;&#10;AI-generated content may be incorrect."/>
                    <pic:cNvPicPr/>
                  </pic:nvPicPr>
                  <pic:blipFill>
                    <a:blip r:embed="rId17"/>
                    <a:stretch>
                      <a:fillRect/>
                    </a:stretch>
                  </pic:blipFill>
                  <pic:spPr>
                    <a:xfrm>
                      <a:off x="0" y="0"/>
                      <a:ext cx="1021655" cy="1991934"/>
                    </a:xfrm>
                    <a:prstGeom prst="rect">
                      <a:avLst/>
                    </a:prstGeom>
                  </pic:spPr>
                </pic:pic>
              </a:graphicData>
            </a:graphic>
          </wp:inline>
        </w:drawing>
      </w:r>
    </w:p>
    <w:p w14:paraId="76CA121D" w14:textId="08896A6E" w:rsidR="009202DA" w:rsidRDefault="009202DA" w:rsidP="000A21D1"/>
    <w:sectPr w:rsidR="0092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F43DD"/>
    <w:multiLevelType w:val="multilevel"/>
    <w:tmpl w:val="6108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51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D0"/>
    <w:rsid w:val="000A21D1"/>
    <w:rsid w:val="00185228"/>
    <w:rsid w:val="002564D0"/>
    <w:rsid w:val="003465AF"/>
    <w:rsid w:val="009202DA"/>
    <w:rsid w:val="009F4F3A"/>
    <w:rsid w:val="00C057A3"/>
    <w:rsid w:val="00CA0265"/>
    <w:rsid w:val="00DD6BCF"/>
    <w:rsid w:val="00E00726"/>
    <w:rsid w:val="00E306C3"/>
    <w:rsid w:val="00F970A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6527"/>
  <w15:chartTrackingRefBased/>
  <w15:docId w15:val="{27D0C6A8-4A83-4354-98ED-71EA794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4D0"/>
    <w:rPr>
      <w:rFonts w:eastAsiaTheme="majorEastAsia" w:cstheme="majorBidi"/>
      <w:color w:val="272727" w:themeColor="text1" w:themeTint="D8"/>
    </w:rPr>
  </w:style>
  <w:style w:type="paragraph" w:styleId="Title">
    <w:name w:val="Title"/>
    <w:basedOn w:val="Normal"/>
    <w:next w:val="Normal"/>
    <w:link w:val="TitleChar"/>
    <w:uiPriority w:val="10"/>
    <w:qFormat/>
    <w:rsid w:val="00256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4D0"/>
    <w:pPr>
      <w:spacing w:before="160"/>
      <w:jc w:val="center"/>
    </w:pPr>
    <w:rPr>
      <w:i/>
      <w:iCs/>
      <w:color w:val="404040" w:themeColor="text1" w:themeTint="BF"/>
    </w:rPr>
  </w:style>
  <w:style w:type="character" w:customStyle="1" w:styleId="QuoteChar">
    <w:name w:val="Quote Char"/>
    <w:basedOn w:val="DefaultParagraphFont"/>
    <w:link w:val="Quote"/>
    <w:uiPriority w:val="29"/>
    <w:rsid w:val="002564D0"/>
    <w:rPr>
      <w:i/>
      <w:iCs/>
      <w:color w:val="404040" w:themeColor="text1" w:themeTint="BF"/>
    </w:rPr>
  </w:style>
  <w:style w:type="paragraph" w:styleId="ListParagraph">
    <w:name w:val="List Paragraph"/>
    <w:basedOn w:val="Normal"/>
    <w:uiPriority w:val="34"/>
    <w:qFormat/>
    <w:rsid w:val="002564D0"/>
    <w:pPr>
      <w:ind w:left="720"/>
      <w:contextualSpacing/>
    </w:pPr>
  </w:style>
  <w:style w:type="character" w:styleId="IntenseEmphasis">
    <w:name w:val="Intense Emphasis"/>
    <w:basedOn w:val="DefaultParagraphFont"/>
    <w:uiPriority w:val="21"/>
    <w:qFormat/>
    <w:rsid w:val="002564D0"/>
    <w:rPr>
      <w:i/>
      <w:iCs/>
      <w:color w:val="0F4761" w:themeColor="accent1" w:themeShade="BF"/>
    </w:rPr>
  </w:style>
  <w:style w:type="paragraph" w:styleId="IntenseQuote">
    <w:name w:val="Intense Quote"/>
    <w:basedOn w:val="Normal"/>
    <w:next w:val="Normal"/>
    <w:link w:val="IntenseQuoteChar"/>
    <w:uiPriority w:val="30"/>
    <w:qFormat/>
    <w:rsid w:val="00256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4D0"/>
    <w:rPr>
      <w:i/>
      <w:iCs/>
      <w:color w:val="0F4761" w:themeColor="accent1" w:themeShade="BF"/>
    </w:rPr>
  </w:style>
  <w:style w:type="character" w:styleId="IntenseReference">
    <w:name w:val="Intense Reference"/>
    <w:basedOn w:val="DefaultParagraphFont"/>
    <w:uiPriority w:val="32"/>
    <w:qFormat/>
    <w:rsid w:val="002564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4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L216275Muhammad Hammad Ashraf</dc:creator>
  <cp:keywords/>
  <dc:description/>
  <cp:lastModifiedBy>L216275Muhammad Hammad Ashraf</cp:lastModifiedBy>
  <cp:revision>5</cp:revision>
  <dcterms:created xsi:type="dcterms:W3CDTF">2025-05-04T17:18:00Z</dcterms:created>
  <dcterms:modified xsi:type="dcterms:W3CDTF">2025-05-04T17:40:00Z</dcterms:modified>
</cp:coreProperties>
</file>