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7108" w:rsidRPr="000E7F58" w:rsidRDefault="00AB7108" w:rsidP="00AB7108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bookmarkStart w:id="0" w:name="_GoBack"/>
      <w:r w:rsidRPr="000E7F58">
        <w:rPr>
          <w:rFonts w:asciiTheme="majorBidi" w:hAnsiTheme="majorBidi" w:cstheme="majorBidi"/>
          <w:b/>
          <w:bCs/>
          <w:sz w:val="32"/>
          <w:szCs w:val="32"/>
          <w:u w:val="single"/>
        </w:rPr>
        <w:t>In the name of Allah, the Most Gracious and The Merciful</w:t>
      </w:r>
    </w:p>
    <w:p w:rsidR="00AB7108" w:rsidRPr="00683C90" w:rsidRDefault="00AB7108" w:rsidP="00AB7108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0E7F58" w:rsidRDefault="00CE70FA" w:rsidP="00CE70FA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1943100" cy="1828800"/>
            <wp:effectExtent l="95250" t="57150" r="57150" b="895350"/>
            <wp:docPr id="7" name="Picture 6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82880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</w:p>
    <w:p w:rsidR="00E14748" w:rsidRPr="008F3221" w:rsidRDefault="00E14748" w:rsidP="00E14748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F3221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Project Title: </w:t>
      </w:r>
      <w:r w:rsidRPr="00C24710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 xml:space="preserve">DNS </w:t>
      </w:r>
      <w:r w:rsidR="00CE70FA" w:rsidRPr="00C24710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>Lookup</w:t>
      </w:r>
    </w:p>
    <w:p w:rsidR="00AB7108" w:rsidRPr="000E7F58" w:rsidRDefault="00AB7108" w:rsidP="00E14748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E7F58">
        <w:rPr>
          <w:rFonts w:asciiTheme="majorBidi" w:hAnsiTheme="majorBidi" w:cstheme="majorBidi"/>
          <w:b/>
          <w:bCs/>
          <w:sz w:val="28"/>
          <w:szCs w:val="28"/>
          <w:u w:val="single"/>
        </w:rPr>
        <w:t>Computer Networks Lab (CSC-203L)</w:t>
      </w:r>
    </w:p>
    <w:p w:rsidR="002C39F9" w:rsidRPr="000E7F58" w:rsidRDefault="00017EF0" w:rsidP="00017EF0">
      <w:pPr>
        <w:spacing w:after="0" w:line="360" w:lineRule="auto"/>
        <w:jc w:val="center"/>
        <w:rPr>
          <w:rFonts w:asciiTheme="majorBidi" w:hAnsiTheme="majorBidi" w:cstheme="majorBidi"/>
          <w:sz w:val="28"/>
          <w:szCs w:val="28"/>
          <w:u w:val="single"/>
        </w:rPr>
      </w:pPr>
      <w:r w:rsidRPr="000E7F58">
        <w:rPr>
          <w:rFonts w:asciiTheme="majorBidi" w:hAnsiTheme="majorBidi" w:cstheme="majorBidi"/>
          <w:b/>
          <w:bCs/>
          <w:sz w:val="28"/>
          <w:szCs w:val="28"/>
          <w:u w:val="single"/>
        </w:rPr>
        <w:t>Group # 01</w:t>
      </w:r>
    </w:p>
    <w:p w:rsidR="00AB7108" w:rsidRPr="00017EF0" w:rsidRDefault="00AB7108" w:rsidP="00017EF0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tbl>
      <w:tblPr>
        <w:tblStyle w:val="TableGrid"/>
        <w:tblW w:w="0" w:type="auto"/>
        <w:tblInd w:w="288" w:type="dxa"/>
        <w:tblLook w:val="04A0"/>
      </w:tblPr>
      <w:tblGrid>
        <w:gridCol w:w="5220"/>
        <w:gridCol w:w="5508"/>
      </w:tblGrid>
      <w:tr w:rsidR="000E7F58" w:rsidRPr="000E7F58" w:rsidTr="00BA30CF">
        <w:tc>
          <w:tcPr>
            <w:tcW w:w="5220" w:type="dxa"/>
          </w:tcPr>
          <w:p w:rsidR="000E7F58" w:rsidRPr="000E7F58" w:rsidRDefault="000E7F58" w:rsidP="00BA30C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E7F58">
              <w:rPr>
                <w:rFonts w:asciiTheme="majorBidi" w:hAnsiTheme="majorBidi" w:cstheme="majorBidi"/>
                <w:sz w:val="28"/>
                <w:szCs w:val="28"/>
              </w:rPr>
              <w:t>2023-CS-455</w:t>
            </w:r>
          </w:p>
        </w:tc>
        <w:tc>
          <w:tcPr>
            <w:tcW w:w="5508" w:type="dxa"/>
          </w:tcPr>
          <w:p w:rsidR="000E7F58" w:rsidRPr="000E7F58" w:rsidRDefault="00BA30CF" w:rsidP="00BA30C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E7F58">
              <w:rPr>
                <w:rFonts w:asciiTheme="majorBidi" w:hAnsiTheme="majorBidi" w:cstheme="majorBidi"/>
                <w:sz w:val="28"/>
                <w:szCs w:val="28"/>
              </w:rPr>
              <w:t>Eman Fatima</w:t>
            </w:r>
          </w:p>
        </w:tc>
      </w:tr>
      <w:tr w:rsidR="00BA30CF" w:rsidRPr="000E7F58" w:rsidTr="00BA30CF">
        <w:tc>
          <w:tcPr>
            <w:tcW w:w="5220" w:type="dxa"/>
          </w:tcPr>
          <w:p w:rsidR="00BA30CF" w:rsidRPr="000E7F58" w:rsidRDefault="00BA30CF" w:rsidP="00BA30C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E7F58">
              <w:rPr>
                <w:rFonts w:asciiTheme="majorBidi" w:hAnsiTheme="majorBidi" w:cstheme="majorBidi"/>
                <w:sz w:val="28"/>
                <w:szCs w:val="28"/>
              </w:rPr>
              <w:t>2023-CS-466</w:t>
            </w:r>
          </w:p>
        </w:tc>
        <w:tc>
          <w:tcPr>
            <w:tcW w:w="5508" w:type="dxa"/>
          </w:tcPr>
          <w:p w:rsidR="00BA30CF" w:rsidRPr="000E7F58" w:rsidRDefault="00BA30CF" w:rsidP="00BA30C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E7F58">
              <w:rPr>
                <w:rFonts w:asciiTheme="majorBidi" w:hAnsiTheme="majorBidi" w:cstheme="majorBidi"/>
                <w:sz w:val="28"/>
                <w:szCs w:val="28"/>
              </w:rPr>
              <w:t xml:space="preserve">Muhammad </w:t>
            </w:r>
            <w:proofErr w:type="spellStart"/>
            <w:r w:rsidRPr="000E7F58">
              <w:rPr>
                <w:rFonts w:asciiTheme="majorBidi" w:hAnsiTheme="majorBidi" w:cstheme="majorBidi"/>
                <w:sz w:val="28"/>
                <w:szCs w:val="28"/>
              </w:rPr>
              <w:t>Mudasser</w:t>
            </w:r>
            <w:proofErr w:type="spellEnd"/>
          </w:p>
        </w:tc>
      </w:tr>
      <w:tr w:rsidR="00BA30CF" w:rsidRPr="000E7F58" w:rsidTr="00BA30CF">
        <w:tc>
          <w:tcPr>
            <w:tcW w:w="5220" w:type="dxa"/>
          </w:tcPr>
          <w:p w:rsidR="00BA30CF" w:rsidRPr="000E7F58" w:rsidRDefault="00E14748" w:rsidP="00BA30C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E7F58">
              <w:rPr>
                <w:rFonts w:asciiTheme="majorBidi" w:hAnsiTheme="majorBidi" w:cstheme="majorBidi"/>
                <w:sz w:val="28"/>
                <w:szCs w:val="28"/>
              </w:rPr>
              <w:t>2023-CS-467</w:t>
            </w:r>
          </w:p>
        </w:tc>
        <w:tc>
          <w:tcPr>
            <w:tcW w:w="5508" w:type="dxa"/>
          </w:tcPr>
          <w:p w:rsidR="00BA30CF" w:rsidRPr="000E7F58" w:rsidRDefault="00E14748" w:rsidP="00E14748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0E7F58">
              <w:rPr>
                <w:rFonts w:asciiTheme="majorBidi" w:hAnsiTheme="majorBidi" w:cstheme="majorBidi"/>
                <w:sz w:val="28"/>
                <w:szCs w:val="28"/>
              </w:rPr>
              <w:t>Ghulam</w:t>
            </w:r>
            <w:proofErr w:type="spellEnd"/>
            <w:r w:rsidR="001A79C3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proofErr w:type="spellStart"/>
            <w:r w:rsidRPr="000E7F58">
              <w:rPr>
                <w:rFonts w:asciiTheme="majorBidi" w:hAnsiTheme="majorBidi" w:cstheme="majorBidi"/>
                <w:sz w:val="28"/>
                <w:szCs w:val="28"/>
              </w:rPr>
              <w:t>Zikriya</w:t>
            </w:r>
            <w:proofErr w:type="spellEnd"/>
          </w:p>
        </w:tc>
      </w:tr>
      <w:tr w:rsidR="000E7F58" w:rsidRPr="000E7F58" w:rsidTr="00BA30CF">
        <w:tc>
          <w:tcPr>
            <w:tcW w:w="5220" w:type="dxa"/>
          </w:tcPr>
          <w:p w:rsidR="000E7F58" w:rsidRPr="000E7F58" w:rsidRDefault="00E14748" w:rsidP="00BA30C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E7F58">
              <w:rPr>
                <w:rFonts w:asciiTheme="majorBidi" w:hAnsiTheme="majorBidi" w:cstheme="majorBidi"/>
                <w:sz w:val="28"/>
                <w:szCs w:val="28"/>
              </w:rPr>
              <w:t>2023-CS-473</w:t>
            </w:r>
          </w:p>
        </w:tc>
        <w:tc>
          <w:tcPr>
            <w:tcW w:w="5508" w:type="dxa"/>
          </w:tcPr>
          <w:p w:rsidR="000E7F58" w:rsidRPr="000E7F58" w:rsidRDefault="00E14748" w:rsidP="00BA30C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0E7F58">
              <w:rPr>
                <w:rFonts w:asciiTheme="majorBidi" w:hAnsiTheme="majorBidi" w:cstheme="majorBidi"/>
                <w:sz w:val="28"/>
                <w:szCs w:val="28"/>
              </w:rPr>
              <w:t>Jazib</w:t>
            </w:r>
            <w:proofErr w:type="spellEnd"/>
            <w:r w:rsidR="001A79C3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proofErr w:type="spellStart"/>
            <w:r w:rsidRPr="000E7F58">
              <w:rPr>
                <w:rFonts w:asciiTheme="majorBidi" w:hAnsiTheme="majorBidi" w:cstheme="majorBidi"/>
                <w:sz w:val="28"/>
                <w:szCs w:val="28"/>
              </w:rPr>
              <w:t>Farid</w:t>
            </w:r>
            <w:proofErr w:type="spellEnd"/>
          </w:p>
        </w:tc>
      </w:tr>
      <w:tr w:rsidR="000E7F58" w:rsidRPr="000E7F58" w:rsidTr="00BA30CF">
        <w:tc>
          <w:tcPr>
            <w:tcW w:w="5220" w:type="dxa"/>
          </w:tcPr>
          <w:p w:rsidR="000E7F58" w:rsidRPr="000E7F58" w:rsidRDefault="000E7F58" w:rsidP="00BA30C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E7F58">
              <w:rPr>
                <w:rFonts w:asciiTheme="majorBidi" w:hAnsiTheme="majorBidi" w:cstheme="majorBidi"/>
                <w:sz w:val="28"/>
                <w:szCs w:val="28"/>
              </w:rPr>
              <w:t>2023-CS-486</w:t>
            </w:r>
          </w:p>
        </w:tc>
        <w:tc>
          <w:tcPr>
            <w:tcW w:w="5508" w:type="dxa"/>
          </w:tcPr>
          <w:p w:rsidR="000E7F58" w:rsidRPr="000E7F58" w:rsidRDefault="00BA30CF" w:rsidP="00BA30C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0E7F58">
              <w:rPr>
                <w:rFonts w:asciiTheme="majorBidi" w:hAnsiTheme="majorBidi" w:cstheme="majorBidi"/>
                <w:sz w:val="28"/>
                <w:szCs w:val="28"/>
              </w:rPr>
              <w:t>Hammad</w:t>
            </w:r>
            <w:proofErr w:type="spellEnd"/>
            <w:r w:rsidR="001A79C3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proofErr w:type="spellStart"/>
            <w:r w:rsidRPr="000E7F58">
              <w:rPr>
                <w:rFonts w:asciiTheme="majorBidi" w:hAnsiTheme="majorBidi" w:cstheme="majorBidi"/>
                <w:sz w:val="28"/>
                <w:szCs w:val="28"/>
              </w:rPr>
              <w:t>Ehsan</w:t>
            </w:r>
            <w:proofErr w:type="spellEnd"/>
          </w:p>
        </w:tc>
      </w:tr>
    </w:tbl>
    <w:p w:rsidR="00486203" w:rsidRDefault="00486203" w:rsidP="00AB7108">
      <w:pPr>
        <w:spacing w:after="0" w:line="360" w:lineRule="auto"/>
        <w:jc w:val="center"/>
        <w:rPr>
          <w:rFonts w:asciiTheme="majorBidi" w:hAnsiTheme="majorBidi" w:cstheme="majorBidi"/>
          <w:bCs/>
          <w:sz w:val="28"/>
          <w:szCs w:val="28"/>
        </w:rPr>
      </w:pPr>
    </w:p>
    <w:p w:rsidR="00AB7108" w:rsidRDefault="00486203" w:rsidP="00AB7108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486203">
        <w:rPr>
          <w:rFonts w:asciiTheme="majorBidi" w:hAnsiTheme="majorBidi" w:cstheme="majorBidi"/>
          <w:bCs/>
          <w:sz w:val="28"/>
          <w:szCs w:val="28"/>
          <w:u w:val="single"/>
        </w:rPr>
        <w:t>Submitted To</w:t>
      </w:r>
      <w:r w:rsidRPr="00486203">
        <w:rPr>
          <w:rFonts w:asciiTheme="majorBidi" w:hAnsiTheme="majorBidi" w:cstheme="majorBidi"/>
          <w:b/>
          <w:bCs/>
          <w:sz w:val="28"/>
          <w:szCs w:val="28"/>
          <w:u w:val="single"/>
        </w:rPr>
        <w:t>: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Sir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Syed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Muhammad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Mehdi</w:t>
      </w:r>
      <w:proofErr w:type="spellEnd"/>
    </w:p>
    <w:p w:rsidR="00AB7108" w:rsidRPr="00683C90" w:rsidRDefault="00AB7108" w:rsidP="00AB7108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683C90">
        <w:rPr>
          <w:rFonts w:asciiTheme="majorBidi" w:hAnsiTheme="majorBidi" w:cstheme="majorBidi"/>
          <w:b/>
          <w:bCs/>
          <w:sz w:val="28"/>
          <w:szCs w:val="28"/>
        </w:rPr>
        <w:t xml:space="preserve">Semester: </w:t>
      </w:r>
      <w:r>
        <w:rPr>
          <w:rFonts w:asciiTheme="majorBidi" w:hAnsiTheme="majorBidi" w:cstheme="majorBidi"/>
          <w:b/>
          <w:bCs/>
          <w:sz w:val="28"/>
          <w:szCs w:val="28"/>
        </w:rPr>
        <w:t>Fall</w:t>
      </w:r>
      <w:r w:rsidRPr="00683C90">
        <w:rPr>
          <w:rFonts w:asciiTheme="majorBidi" w:hAnsiTheme="majorBidi" w:cstheme="majorBidi"/>
          <w:b/>
          <w:bCs/>
          <w:sz w:val="28"/>
          <w:szCs w:val="28"/>
        </w:rPr>
        <w:t xml:space="preserve"> 202</w:t>
      </w:r>
      <w:r>
        <w:rPr>
          <w:rFonts w:asciiTheme="majorBidi" w:hAnsiTheme="majorBidi" w:cstheme="majorBidi"/>
          <w:b/>
          <w:bCs/>
          <w:sz w:val="28"/>
          <w:szCs w:val="28"/>
        </w:rPr>
        <w:t>4</w:t>
      </w:r>
    </w:p>
    <w:p w:rsidR="00AB7108" w:rsidRPr="00683C90" w:rsidRDefault="00AB7108" w:rsidP="00AB7108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B.Sc.</w:t>
      </w:r>
      <w:r w:rsidRPr="00683C90">
        <w:rPr>
          <w:rFonts w:asciiTheme="majorBidi" w:hAnsiTheme="majorBidi" w:cstheme="majorBidi"/>
          <w:b/>
          <w:bCs/>
          <w:sz w:val="28"/>
          <w:szCs w:val="28"/>
        </w:rPr>
        <w:t xml:space="preserve"> Computer Science</w:t>
      </w:r>
    </w:p>
    <w:p w:rsidR="002514BA" w:rsidRDefault="002514BA" w:rsidP="00D211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514BA" w:rsidRDefault="002514BA" w:rsidP="00D211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E2A75" w:rsidRPr="00C24710" w:rsidRDefault="00D21154" w:rsidP="00D211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C24710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lastRenderedPageBreak/>
        <w:t>Introduction</w:t>
      </w:r>
    </w:p>
    <w:p w:rsidR="000E2A75" w:rsidRPr="007A5706" w:rsidRDefault="00D21154" w:rsidP="00D21154">
      <w:pPr>
        <w:spacing w:before="100" w:beforeAutospacing="1" w:after="100" w:afterAutospacing="1" w:line="240" w:lineRule="auto"/>
        <w:jc w:val="both"/>
        <w:outlineLvl w:val="2"/>
        <w:rPr>
          <w:rFonts w:ascii="Times New Roman" w:hAnsi="Times New Roman" w:cs="Times New Roman"/>
        </w:rPr>
      </w:pPr>
      <w:r w:rsidRPr="007A5706">
        <w:rPr>
          <w:rFonts w:ascii="Times New Roman" w:hAnsi="Times New Roman" w:cs="Times New Roman"/>
          <w:sz w:val="28"/>
          <w:szCs w:val="28"/>
        </w:rPr>
        <w:t xml:space="preserve">DNS (Domain Name System) lookup is the process of translating a domain name (like </w:t>
      </w:r>
      <w:r w:rsidRPr="007A5706">
        <w:rPr>
          <w:rStyle w:val="HTMLCode"/>
          <w:rFonts w:ascii="Times New Roman" w:eastAsiaTheme="minorEastAsia" w:hAnsi="Times New Roman" w:cs="Times New Roman"/>
          <w:sz w:val="28"/>
          <w:szCs w:val="28"/>
        </w:rPr>
        <w:t>www.example.com</w:t>
      </w:r>
      <w:r w:rsidR="007A5706" w:rsidRPr="007A5706">
        <w:rPr>
          <w:rFonts w:ascii="Times New Roman" w:hAnsi="Times New Roman" w:cs="Times New Roman"/>
          <w:sz w:val="28"/>
          <w:szCs w:val="28"/>
        </w:rPr>
        <w:t xml:space="preserve">) into its </w:t>
      </w:r>
      <w:r w:rsidRPr="007A5706">
        <w:rPr>
          <w:rFonts w:ascii="Times New Roman" w:hAnsi="Times New Roman" w:cs="Times New Roman"/>
          <w:sz w:val="28"/>
          <w:szCs w:val="28"/>
        </w:rPr>
        <w:t xml:space="preserve">corresponding IP address (like </w:t>
      </w:r>
      <w:r w:rsidRPr="007A5706">
        <w:rPr>
          <w:rStyle w:val="HTMLCode"/>
          <w:rFonts w:ascii="Times New Roman" w:eastAsiaTheme="minorEastAsia" w:hAnsi="Times New Roman" w:cs="Times New Roman"/>
          <w:sz w:val="28"/>
          <w:szCs w:val="28"/>
        </w:rPr>
        <w:t>192.168.1.1</w:t>
      </w:r>
      <w:r w:rsidRPr="007A5706">
        <w:rPr>
          <w:rFonts w:ascii="Times New Roman" w:hAnsi="Times New Roman" w:cs="Times New Roman"/>
          <w:sz w:val="28"/>
          <w:szCs w:val="28"/>
        </w:rPr>
        <w:t>) so that computers can communicate over the internet. This translation</w:t>
      </w:r>
      <w:r w:rsidR="00B7506C" w:rsidRPr="007A5706">
        <w:rPr>
          <w:rFonts w:ascii="Times New Roman" w:hAnsi="Times New Roman" w:cs="Times New Roman"/>
          <w:sz w:val="28"/>
          <w:szCs w:val="28"/>
        </w:rPr>
        <w:t xml:space="preserve"> is </w:t>
      </w:r>
      <w:r w:rsidRPr="007A5706">
        <w:rPr>
          <w:rFonts w:ascii="Times New Roman" w:hAnsi="Times New Roman" w:cs="Times New Roman"/>
          <w:sz w:val="28"/>
          <w:szCs w:val="28"/>
        </w:rPr>
        <w:t>necessary because while humans find it easier to remember domain names, computers rely on IP addresses to identify a</w:t>
      </w:r>
      <w:r w:rsidR="00B7506C" w:rsidRPr="007A5706">
        <w:rPr>
          <w:rFonts w:ascii="Times New Roman" w:hAnsi="Times New Roman" w:cs="Times New Roman"/>
          <w:sz w:val="28"/>
          <w:szCs w:val="28"/>
        </w:rPr>
        <w:t>nd c</w:t>
      </w:r>
      <w:r w:rsidRPr="007A5706">
        <w:rPr>
          <w:rFonts w:ascii="Times New Roman" w:hAnsi="Times New Roman" w:cs="Times New Roman"/>
          <w:sz w:val="28"/>
          <w:szCs w:val="28"/>
        </w:rPr>
        <w:t>onnect to servers</w:t>
      </w:r>
      <w:r w:rsidRPr="007A5706">
        <w:rPr>
          <w:rFonts w:ascii="Times New Roman" w:hAnsi="Times New Roman" w:cs="Times New Roman"/>
        </w:rPr>
        <w:t>.</w:t>
      </w:r>
    </w:p>
    <w:p w:rsidR="002514BA" w:rsidRDefault="00B7506C" w:rsidP="002514BA">
      <w:pPr>
        <w:spacing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7A5706">
        <w:rPr>
          <w:rFonts w:ascii="Times New Roman" w:eastAsia="Times New Roman" w:hAnsi="Times New Roman" w:cs="Times New Roman"/>
          <w:b/>
          <w:bCs/>
          <w:sz w:val="32"/>
          <w:szCs w:val="32"/>
        </w:rPr>
        <w:t>Working:-</w:t>
      </w:r>
    </w:p>
    <w:p w:rsidR="003C6BB5" w:rsidRPr="003C6BB5" w:rsidRDefault="002514BA" w:rsidP="003C6BB5">
      <w:pPr>
        <w:pStyle w:val="ListParagraph"/>
        <w:numPr>
          <w:ilvl w:val="0"/>
          <w:numId w:val="27"/>
        </w:num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3C6BB5">
        <w:rPr>
          <w:rFonts w:ascii="Times New Roman" w:eastAsia="Times New Roman" w:hAnsi="Times New Roman" w:cs="Times New Roman"/>
          <w:sz w:val="28"/>
          <w:szCs w:val="28"/>
        </w:rPr>
        <w:t>A C</w:t>
      </w:r>
      <w:r w:rsidR="00952EDF" w:rsidRPr="003C6BB5">
        <w:rPr>
          <w:rFonts w:ascii="Times New Roman" w:eastAsia="Times New Roman" w:hAnsi="Times New Roman" w:cs="Times New Roman"/>
          <w:sz w:val="28"/>
          <w:szCs w:val="28"/>
        </w:rPr>
        <w:t>lient</w:t>
      </w:r>
      <w:r w:rsidRPr="003C6BB5">
        <w:rPr>
          <w:rFonts w:ascii="Times New Roman" w:eastAsia="Times New Roman" w:hAnsi="Times New Roman" w:cs="Times New Roman"/>
          <w:sz w:val="28"/>
          <w:szCs w:val="28"/>
        </w:rPr>
        <w:t xml:space="preserve"> sends a query to DNS Server</w:t>
      </w:r>
      <w:r w:rsidR="00B7506C" w:rsidRPr="003C6BB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C6BB5" w:rsidRPr="003C6BB5" w:rsidRDefault="002514BA" w:rsidP="003C6BB5">
      <w:pPr>
        <w:pStyle w:val="ListParagraph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3C6BB5">
        <w:rPr>
          <w:rFonts w:ascii="Times New Roman" w:eastAsia="Times New Roman" w:hAnsi="Times New Roman" w:cs="Times New Roman"/>
          <w:sz w:val="28"/>
          <w:szCs w:val="28"/>
        </w:rPr>
        <w:t>DNS Server then sends it to the DNS Resolver.</w:t>
      </w:r>
    </w:p>
    <w:p w:rsidR="002514BA" w:rsidRPr="003C6BB5" w:rsidRDefault="002514BA" w:rsidP="003C6BB5">
      <w:pPr>
        <w:pStyle w:val="ListParagraph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3C6BB5">
        <w:rPr>
          <w:rFonts w:ascii="Times New Roman" w:eastAsia="Times New Roman" w:hAnsi="Times New Roman" w:cs="Times New Roman"/>
          <w:sz w:val="28"/>
          <w:szCs w:val="28"/>
        </w:rPr>
        <w:t xml:space="preserve">And then Resolver map the query of client with corresponding </w:t>
      </w:r>
      <w:proofErr w:type="spellStart"/>
      <w:r w:rsidRPr="003C6BB5"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 w:rsidRPr="003C6BB5">
        <w:rPr>
          <w:rFonts w:ascii="Times New Roman" w:eastAsia="Times New Roman" w:hAnsi="Times New Roman" w:cs="Times New Roman"/>
          <w:sz w:val="28"/>
          <w:szCs w:val="28"/>
        </w:rPr>
        <w:t xml:space="preserve"> address and returns to the DNS Server and server then return the response to client!</w:t>
      </w:r>
    </w:p>
    <w:p w:rsidR="002514BA" w:rsidRPr="002514BA" w:rsidRDefault="002514BA" w:rsidP="002514BA">
      <w:pPr>
        <w:spacing w:line="192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56F84" w:rsidRPr="00B26D89" w:rsidRDefault="005C5187" w:rsidP="00BA30C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7" o:spid="_x0000_s1026" type="#_x0000_t202" style="position:absolute;left:0;text-align:left;margin-left:398.6pt;margin-top:52.95pt;width:128.9pt;height:25.55pt;z-index:251653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gvlAIAALQFAAAOAAAAZHJzL2Uyb0RvYy54bWysVEtvGyEQvlfqf0Dc67Udx26trCPXkatK&#10;URI1qXLGLMQowFDA3nV/fQd2/UiaS6pedgfmm9fHzFxcNkaTrfBBgS3poNenRFgOlbJPJf35sPz0&#10;mZIQma2YBitKuhOBXs4+frio3VQMYQ26Ep6gExumtSvpOkY3LYrA18Kw0AMnLColeMMiHv1TUXlW&#10;o3eji2G/Py5q8JXzwEUIeHvVKuks+5dS8HgrZRCR6JJibjF/ff6u0reYXbDpk2durXiXBvuHLAxT&#10;FoMeXF2xyMjGq79cGcU9BJCxx8EUIKXiIteA1Qz6r6q5XzMnci1ITnAHmsL/c8tvtneeqKqkwwkl&#10;lhl8owfRRPIVGoJXyE/twhRh9w6BscF7fOf9fcDLVHYjvUl/LIigHpneHdhN3ngyGp9N+pMBJRx1&#10;Z8PRaDxKboqjtfMhfhNgSBJK6vH1Mqlsex1iC91DUrAAWlVLpXU+pI4RC+3JluFb65hzROcvUNqS&#10;uqTjs/N+dvxCl1wf7Fea8ecuvRMU+tM2hRO5t7q0EkMtE1mKOy0SRtsfQiK3mZA3cmScC3vIM6MT&#10;SmJF7zHs8Mes3mPc1oEWOTLYeDA2yoJvWXpJbfW8p1a2eHzDk7qTGJtV03XOCqodNo6HdvSC40uF&#10;RF+zEO+Yx1nDXsH9EW/xIzXg60AnUbIG//ut+4THEUAtJTXObknDrw3zghL93eJwfBmMRmnY82F0&#10;PhniwZ9qVqcauzELwJbBzsTsspjwUe9F6cE84pqZp6ioYpZj7JLGvbiI7UbBNcXFfJ5BON6OxWt7&#10;73hynehNDfbQPDLvugaPOBo3sJ9yNn3V5y02WVqYbyJIlYcgEdyy2hGPqyGPUbfG0u45PWfUcdnO&#10;/gAAAP//AwBQSwMEFAAGAAgAAAAhAJStAAPdAAAACwEAAA8AAABkcnMvZG93bnJldi54bWxMj8FO&#10;wzAQRO9I/IO1SNyo04q2SYhTASpcOFEQZzfe2haxHdluGv6ezQluM9qn2ZlmN7mejRiTDV7AclEA&#10;Q98FZb0W8PnxclcCS1l6JfvgUcAPJti111eNrFW4+HccD1kzCvGplgJMzkPNeeoMOpkWYUBPt1OI&#10;TmayUXMV5YXCXc9XRbHhTlpPH4wc8Nlg9304OwH7J13prpTR7Etl7Th9nd70qxC3N9PjA7CMU/6D&#10;Ya5P1aGlTsdw9iqxXsC22q4IFVCtadMMFOtZHUndb5bA24b/39D+AgAA//8DAFBLAQItABQABgAI&#10;AAAAIQC2gziS/gAAAOEBAAATAAAAAAAAAAAAAAAAAAAAAABbQ29udGVudF9UeXBlc10ueG1sUEsB&#10;Ai0AFAAGAAgAAAAhADj9If/WAAAAlAEAAAsAAAAAAAAAAAAAAAAALwEAAF9yZWxzLy5yZWxzUEsB&#10;Ai0AFAAGAAgAAAAhAEciiC+UAgAAtAUAAA4AAAAAAAAAAAAAAAAALgIAAGRycy9lMm9Eb2MueG1s&#10;UEsBAi0AFAAGAAgAAAAhAJStAAPdAAAACwEAAA8AAAAAAAAAAAAAAAAA7gQAAGRycy9kb3ducmV2&#10;LnhtbFBLBQYAAAAABAAEAPMAAAD4BQAAAAA=&#10;" fillcolor="white [3201]" strokeweight=".5pt">
            <v:textbox>
              <w:txbxContent>
                <w:p w:rsidR="00B26D89" w:rsidRPr="00B26D89" w:rsidRDefault="00B26D89">
                  <w:pP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B26D89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DNSRESOLV</w:t>
                  </w: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ER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pict>
          <v:shape id="Text Box 3" o:spid="_x0000_s1027" type="#_x0000_t202" style="position:absolute;left:0;text-align:left;margin-left:244.5pt;margin-top:52.95pt;width:84pt;height:25.55pt;z-index:25166950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4KSlAIAALkFAAAOAAAAZHJzL2Uyb0RvYy54bWysVEtPGzEQvlfqf7B8L7t5kNKIDUpBVJUQ&#10;oELF2fHaxML2uLaT3fTXd+zdLIFyoepld+z55vV5Zk7PWqPJVvigwFZ0dFRSIiyHWtnHiv68v/x0&#10;QkmIzNZMgxUV3YlAzxYfP5w2bi7GsAZdC0/QiQ3zxlV0HaObF0Xga2FYOAInLColeMMiHv1jUXvW&#10;oHeji3FZzooGfO08cBEC3l50SrrI/qUUPN5IGUQkuqKYW8xfn7+r9C0Wp2z+6JlbK96nwf4hC8OU&#10;xaCDqwsWGdl49Zcro7iHADIecTAFSKm4yDVgNaPyVTV3a+ZErgXJCW6gKfw/t/x6e+uJqis6ocQy&#10;g090L9pIvkJLJomdxoU5gu4cwmKL1/jK+/uAl6noVnqT/lgOQT3yvBu4Tc54Mipns5MSVRx1k/F0&#10;OpsmN8WztfMhfhNgSBIq6vHtMqVsexViB91DUrAAWtWXSut8SP0izrUnW4YvrWPOEZ2/QGlLmorO&#10;JsdldvxCl1wP9ivN+FOf3gEK/WmbwoncWX1aiaGOiSzFnRYJo+0PIZHZTMgbOTLOhR3yzOiEkljR&#10;ewx7/HNW7zHu6kCLHBlsHIyNsuA7ll5SWz/tqZUdHt/woO4kxnbV5pYaGmUF9Q77x0M3f8HxS4V8&#10;X7EQb5nHgcO+wCUSb/AjNeAjQS9Rsgb/+637hMc5QC0lDQ5wRcOvDfOCEv3d4oR8GU2naeLzYXr8&#10;eYwHf6hZHWrsxpwDds4I15XjWUz4qPei9GAecNcsU1RUMcsxdkXjXjyP3VrBXcXFcplBOOOOxSt7&#10;53hynVhOfXbfPjDv+j6POCHXsB91Nn/V7h02WVpYbiJIlWch8dyx2vOP+yFPU7/L0gI6PGfU88Zd&#10;/AEAAP//AwBQSwMEFAAGAAgAAAAhABAr6SXdAAAACgEAAA8AAABkcnMvZG93bnJldi54bWxMj8FO&#10;wzAMhu9IvENkJG4sBW1d2jWdAA0unBho56zJkojGqZqsK2+POcHR9qff399s59CzyYzJR5RwvyiA&#10;Geyi9mglfH683AlgKSvUqo9oJHybBNv2+qpRtY4XfDfTPltGIZhqJcHlPNScp86ZoNIiDgbpdopj&#10;UJnG0XI9qguFh54/FEXJg/JIH5wazLMz3df+HCTsnmxlO6FGtxPa+2k+nN7sq5S3N/PjBlg2c/6D&#10;4Vef1KElp2M8o06sl7AUFXXJEqr1ChgB5WpNiyORS1ECbxv+v0L7AwAA//8DAFBLAQItABQABgAI&#10;AAAAIQC2gziS/gAAAOEBAAATAAAAAAAAAAAAAAAAAAAAAABbQ29udGVudF9UeXBlc10ueG1sUEsB&#10;Ai0AFAAGAAgAAAAhADj9If/WAAAAlAEAAAsAAAAAAAAAAAAAAAAALwEAAF9yZWxzLy5yZWxzUEsB&#10;Ai0AFAAGAAgAAAAhAAczgpKUAgAAuQUAAA4AAAAAAAAAAAAAAAAALgIAAGRycy9lMm9Eb2MueG1s&#10;UEsBAi0AFAAGAAgAAAAhABAr6SXdAAAACgEAAA8AAAAAAAAAAAAAAAAA7gQAAGRycy9kb3ducmV2&#10;LnhtbFBLBQYAAAAABAAEAPMAAAD4BQAAAAA=&#10;" fillcolor="white [3201]" strokeweight=".5pt">
            <v:textbox>
              <w:txbxContent>
                <w:p w:rsidR="003A11BD" w:rsidRPr="00B26D89" w:rsidRDefault="003A11BD" w:rsidP="003A11BD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B26D89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DNS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pict>
          <v:shape id="Text Box 2" o:spid="_x0000_s1028" type="#_x0000_t202" style="position:absolute;left:0;text-align:left;margin-left:63.75pt;margin-top:52.95pt;width:93pt;height:25.55pt;z-index:25166233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DYplAIAALkFAAAOAAAAZHJzL2Uyb0RvYy54bWysVN9P2zAQfp+0/8Hy+0hTCmMVKepATJMQ&#10;oMHEs+vYNML2ebbbpPvrd+ekpTBemPaSnH3f/fp8d6dnnTVsrUJswFW8PBhxppyEunGPFf95f/np&#10;hLOYhKuFAacqvlGRn80+fjht/VSNYQmmVoGhExenra/4MiU/LYool8qKeABeOVRqCFYkPIbHog6i&#10;Re/WFOPR6LhoIdQ+gFQx4u1Fr+Sz7F9rJdON1lElZiqOuaX8Dfm7oG8xOxXTxyD8spFDGuIfsrCi&#10;cRh05+pCJMFWofnLlW1kgAg6HUiwBWjdSJVrwGrK0atq7pbCq1wLkhP9jqb4/9zK6/VtYE1d8TFn&#10;Tlh8onvVJfYVOjYmdlofpwi68whLHV7jK2/vI15S0Z0Olv5YDkM98rzZcUvOJBmVJ2U5QpVE3eF4&#10;MjmekJvi2dqHmL4psIyEigd8u0ypWF/F1EO3EAoWwTT1ZWNMPlC/qHMT2FrgS5uUc0TnL1DGsbbi&#10;x4dHo+z4hY5c7+wXRsinIb09FPozjsKp3FlDWsRQz0SW0sYowhj3Q2lkNhPyRo5CSuV2eWY0oTRW&#10;9B7DAf+c1XuM+zrQIkcGl3bGtnEQepZeUls/banVPR7fcK9uElO36IaWGhpoAfUG+ydAP3/Ry8sG&#10;+b4SMd2KgAOHfYFLJN3gRxvAR4JB4mwJ4fdb94THOUAtZy0OcMXjr5UIijPz3eGEfCknE5r4fJgc&#10;fR7jIexrFvsat7LngJ1T4rryMouET2Yr6gD2AXfNnKKiSjiJsSuetuJ56tcK7iqp5vMMwhn3Il25&#10;Oy/JNbFMfXbfPYjghz5POCHXsB11MX3V7j2WLB3MVwl0k2eBeO5ZHfjH/ZCnadhltID2zxn1vHFn&#10;fwAAAP//AwBQSwMEFAAGAAgAAAAhAOTENjjbAAAACgEAAA8AAABkcnMvZG93bnJldi54bWxMj0FP&#10;wzAMhe9I/IfISNxYOkCj65pOgAYXThuIs9dkSbTGqZqsK/8e7wQn++k9PX+u11PoxGiG5CMpmM8K&#10;EIbaqD1ZBV+fb3cliJSRNHaRjIIfk2DdXF/VWOl4pq0Zd9kKLqFUoQKXc19JmVpnAqZZ7A2xd4hD&#10;wMxysFIPeOby0Mn7oljIgJ74gsPevDrTHnenoGDzYpe2LXFwm1J7P07fhw/7rtTtzfS8ApHNlP/C&#10;cMFndGiYaR9PpJPoWHM9RxUsFzw58FBclj07j09zkE0t/7/Q/AIAAP//AwBQSwECLQAUAAYACAAA&#10;ACEAtoM4kv4AAADhAQAAEwAAAAAAAAAAAAAAAAAAAAAAW0NvbnRlbnRfVHlwZXNdLnhtbFBLAQIt&#10;ABQABgAIAAAAIQA4/SH/1gAAAJQBAAALAAAAAAAAAAAAAAAAAC8BAABfcmVscy8ucmVsc1BLAQIt&#10;ABQABgAIAAAAIQAn+DYplAIAALkFAAAOAAAAAAAAAAAAAAAAAC4CAABkcnMvZTJvRG9jLnhtbFBL&#10;AQItABQABgAIAAAAIQDkxDY42wAAAAoBAAAPAAAAAAAAAAAAAAAAAO4EAABkcnMvZG93bnJldi54&#10;bWxQSwUGAAAAAAQABADzAAAA9gUAAAAA&#10;" fillcolor="white [3201]" strokeweight=".5pt">
            <v:textbox>
              <w:txbxContent>
                <w:p w:rsidR="003A11BD" w:rsidRPr="00B26D89" w:rsidRDefault="003A11BD" w:rsidP="003A11BD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CLIENT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Project Working Flow</w:t>
      </w:r>
      <w:r w:rsidR="00B26D89">
        <w:rPr>
          <w:rFonts w:ascii="Times New Roman" w:eastAsia="Times New Roman" w:hAnsi="Times New Roman" w:cs="Times New Roman"/>
          <w:b/>
          <w:bCs/>
          <w:sz w:val="32"/>
          <w:szCs w:val="32"/>
        </w:rPr>
        <w:br/>
      </w:r>
      <w:r w:rsidR="00B26D89">
        <w:rPr>
          <w:noProof/>
        </w:rPr>
        <w:drawing>
          <wp:inline distT="0" distB="0" distL="0" distR="0">
            <wp:extent cx="6191250" cy="2390775"/>
            <wp:effectExtent l="0" t="0" r="0" b="9525"/>
            <wp:docPr id="4" name="Picture 4" descr="DNS Lookup How it Works Examples | UNBLOG Tutoria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NS Lookup How it Works Examples | UNBLOG Tutorial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708" cy="239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CCE" w:rsidRPr="00C24710" w:rsidRDefault="00C24710" w:rsidP="00D01C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 w:rsidRPr="00C24710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>System Architecture</w:t>
      </w:r>
    </w:p>
    <w:p w:rsidR="00D01CCE" w:rsidRPr="008F3221" w:rsidRDefault="00D01CCE" w:rsidP="00D01C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F3221">
        <w:rPr>
          <w:rFonts w:ascii="Times New Roman" w:eastAsia="Times New Roman" w:hAnsi="Times New Roman" w:cs="Times New Roman"/>
          <w:b/>
          <w:bCs/>
          <w:sz w:val="27"/>
          <w:szCs w:val="27"/>
        </w:rPr>
        <w:t>Components:</w:t>
      </w:r>
    </w:p>
    <w:p w:rsidR="00D01CCE" w:rsidRPr="008F3221" w:rsidRDefault="00D01CCE" w:rsidP="00D01CC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21">
        <w:rPr>
          <w:rFonts w:ascii="Times New Roman" w:eastAsia="Times New Roman" w:hAnsi="Times New Roman" w:cs="Times New Roman"/>
          <w:b/>
          <w:bCs/>
          <w:sz w:val="24"/>
          <w:szCs w:val="24"/>
        </w:rPr>
        <w:t>Server</w:t>
      </w:r>
      <w:r w:rsidRPr="008F322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01CCE" w:rsidRPr="008F3221" w:rsidRDefault="00D01CCE" w:rsidP="00D01CCE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21">
        <w:rPr>
          <w:rFonts w:ascii="Times New Roman" w:eastAsia="Times New Roman" w:hAnsi="Times New Roman" w:cs="Times New Roman"/>
          <w:sz w:val="24"/>
          <w:szCs w:val="24"/>
        </w:rPr>
        <w:t>The DNS server processes queries from clients and returns the appropriate DNS records.</w:t>
      </w:r>
    </w:p>
    <w:p w:rsidR="00E73538" w:rsidRPr="00E73538" w:rsidRDefault="00D01CCE" w:rsidP="00E73538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21">
        <w:rPr>
          <w:rFonts w:ascii="Times New Roman" w:eastAsia="Times New Roman" w:hAnsi="Times New Roman" w:cs="Times New Roman"/>
          <w:sz w:val="24"/>
          <w:szCs w:val="24"/>
        </w:rPr>
        <w:t>It stores a database of DNS records for the domain names it manages.</w:t>
      </w:r>
    </w:p>
    <w:p w:rsidR="00D01CCE" w:rsidRPr="008F3221" w:rsidRDefault="00D01CCE" w:rsidP="00D01CC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21">
        <w:rPr>
          <w:rFonts w:ascii="Times New Roman" w:eastAsia="Times New Roman" w:hAnsi="Times New Roman" w:cs="Times New Roman"/>
          <w:b/>
          <w:bCs/>
          <w:sz w:val="24"/>
          <w:szCs w:val="24"/>
        </w:rPr>
        <w:t>Clients</w:t>
      </w:r>
      <w:r w:rsidRPr="008F322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01CCE" w:rsidRPr="008F3221" w:rsidRDefault="00D01CCE" w:rsidP="00D01CCE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21">
        <w:rPr>
          <w:rFonts w:ascii="Times New Roman" w:eastAsia="Times New Roman" w:hAnsi="Times New Roman" w:cs="Times New Roman"/>
          <w:sz w:val="24"/>
          <w:szCs w:val="24"/>
        </w:rPr>
        <w:t>The clients send DNS queries to the server for specific records (e.g., MX, A, CNAME, PTR).</w:t>
      </w:r>
    </w:p>
    <w:p w:rsidR="00D01CCE" w:rsidRPr="008F3221" w:rsidRDefault="00D01CCE" w:rsidP="00D01CCE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21">
        <w:rPr>
          <w:rFonts w:ascii="Times New Roman" w:eastAsia="Times New Roman" w:hAnsi="Times New Roman" w:cs="Times New Roman"/>
          <w:sz w:val="24"/>
          <w:szCs w:val="24"/>
        </w:rPr>
        <w:t>Each client can query a different record or request all records.</w:t>
      </w:r>
    </w:p>
    <w:p w:rsidR="00E73538" w:rsidRDefault="00E73538" w:rsidP="00D01C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E73538" w:rsidRDefault="00E73538" w:rsidP="00D01C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01CCE" w:rsidRPr="008F3221" w:rsidRDefault="00D01CCE" w:rsidP="00D01C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F3221">
        <w:rPr>
          <w:rFonts w:ascii="Times New Roman" w:eastAsia="Times New Roman" w:hAnsi="Times New Roman" w:cs="Times New Roman"/>
          <w:b/>
          <w:bCs/>
          <w:sz w:val="27"/>
          <w:szCs w:val="27"/>
        </w:rPr>
        <w:t>Network Setup:</w:t>
      </w:r>
    </w:p>
    <w:p w:rsidR="00D01CCE" w:rsidRPr="00BA30CF" w:rsidRDefault="00D01CCE" w:rsidP="00BA30CF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30C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Server</w:t>
      </w:r>
      <w:r w:rsidRPr="00BA30CF">
        <w:rPr>
          <w:rFonts w:ascii="Times New Roman" w:eastAsia="Times New Roman" w:hAnsi="Times New Roman" w:cs="Times New Roman"/>
          <w:sz w:val="24"/>
          <w:szCs w:val="24"/>
        </w:rPr>
        <w:t xml:space="preserve">: Listens on a fixed IP and port (e.g., </w:t>
      </w:r>
      <w:r w:rsidRPr="00BA30CF">
        <w:rPr>
          <w:rFonts w:ascii="Courier New" w:eastAsia="Times New Roman" w:hAnsi="Courier New" w:cs="Courier New"/>
          <w:sz w:val="20"/>
          <w:szCs w:val="20"/>
        </w:rPr>
        <w:t>192.168.1.1:53</w:t>
      </w:r>
      <w:r w:rsidRPr="00BA30CF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D01CCE" w:rsidRPr="00BA30CF" w:rsidRDefault="00D01CCE" w:rsidP="00BA30CF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A30CF">
        <w:rPr>
          <w:rFonts w:ascii="Times New Roman" w:eastAsia="Times New Roman" w:hAnsi="Times New Roman" w:cs="Times New Roman"/>
          <w:b/>
          <w:bCs/>
          <w:sz w:val="24"/>
          <w:szCs w:val="24"/>
        </w:rPr>
        <w:t>Clients</w:t>
      </w:r>
      <w:r w:rsidRPr="00BA30CF">
        <w:rPr>
          <w:rFonts w:ascii="Times New Roman" w:eastAsia="Times New Roman" w:hAnsi="Times New Roman" w:cs="Times New Roman"/>
          <w:sz w:val="24"/>
          <w:szCs w:val="24"/>
        </w:rPr>
        <w:t>: Connect to the server over a TCP or UDP socket.</w:t>
      </w:r>
    </w:p>
    <w:p w:rsidR="00221BD6" w:rsidRPr="00C24710" w:rsidRDefault="00221BD6" w:rsidP="00221B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C24710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Scenario 1</w:t>
      </w:r>
    </w:p>
    <w:p w:rsidR="00E56F84" w:rsidRDefault="003A11BD" w:rsidP="00E56F84">
      <w:pPr>
        <w:tabs>
          <w:tab w:val="left" w:pos="7148"/>
        </w:tabs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check the client and DNS</w:t>
      </w:r>
      <w:r w:rsidR="00221BD6">
        <w:rPr>
          <w:rFonts w:ascii="Times New Roman" w:hAnsi="Times New Roman" w:cs="Times New Roman"/>
          <w:sz w:val="28"/>
          <w:szCs w:val="28"/>
        </w:rPr>
        <w:t xml:space="preserve"> server pc is connected to each other we must ping both pcs .So that we get to know that they are in the same LAN. And they can be communica</w:t>
      </w:r>
      <w:r>
        <w:rPr>
          <w:rFonts w:ascii="Times New Roman" w:hAnsi="Times New Roman" w:cs="Times New Roman"/>
          <w:sz w:val="28"/>
          <w:szCs w:val="28"/>
        </w:rPr>
        <w:t>te to each other so that the DNS</w:t>
      </w:r>
      <w:r w:rsidR="00221BD6">
        <w:rPr>
          <w:rFonts w:ascii="Times New Roman" w:hAnsi="Times New Roman" w:cs="Times New Roman"/>
          <w:sz w:val="28"/>
          <w:szCs w:val="28"/>
        </w:rPr>
        <w:t xml:space="preserve"> lookup can be performed.</w:t>
      </w:r>
    </w:p>
    <w:p w:rsidR="00221BD6" w:rsidRDefault="00C24710" w:rsidP="00E56F84">
      <w:pPr>
        <w:tabs>
          <w:tab w:val="left" w:pos="7148"/>
        </w:tabs>
        <w:spacing w:before="24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C24710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OUTPUT</w:t>
      </w:r>
      <w:r w:rsidR="00221BD6">
        <w:rPr>
          <w:rFonts w:ascii="Times New Roman" w:eastAsia="Times New Roman" w:hAnsi="Times New Roman" w:cs="Times New Roman"/>
          <w:b/>
          <w:bCs/>
          <w:sz w:val="32"/>
          <w:szCs w:val="32"/>
        </w:rPr>
        <w:br/>
      </w:r>
      <w:r w:rsidR="00221BD6">
        <w:rPr>
          <w:noProof/>
        </w:rPr>
        <w:drawing>
          <wp:inline distT="0" distB="0" distL="0" distR="0">
            <wp:extent cx="682487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487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E5C" w:rsidRDefault="004E4E5C" w:rsidP="00E56F84">
      <w:pPr>
        <w:tabs>
          <w:tab w:val="left" w:pos="7148"/>
        </w:tabs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001617"/>
            <wp:effectExtent l="0" t="0" r="0" b="8890"/>
            <wp:docPr id="13" name="Picture 13" descr="C:\Users\Z\AppData\Local\Packages\5319275A.WhatsAppDesktop_cv1g1gvanyjgm\TempState\29E1C59BE16C852670E3BE302E8C303B\WhatsApp Image 2024-12-23 at 18.20.29_54b29f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\AppData\Local\Packages\5319275A.WhatsAppDesktop_cv1g1gvanyjgm\TempState\29E1C59BE16C852670E3BE302E8C303B\WhatsApp Image 2024-12-23 at 18.20.29_54b29f3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0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E5C" w:rsidRPr="00C24710" w:rsidRDefault="004E4E5C" w:rsidP="004E4E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C24710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Scenario 2</w:t>
      </w:r>
    </w:p>
    <w:p w:rsidR="00A77D09" w:rsidRDefault="004E4E5C" w:rsidP="00143C4E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143C4E">
        <w:rPr>
          <w:rFonts w:ascii="Times New Roman" w:hAnsi="Times New Roman" w:cs="Times New Roman"/>
          <w:sz w:val="28"/>
          <w:szCs w:val="28"/>
        </w:rPr>
        <w:lastRenderedPageBreak/>
        <w:t>We make the interface of cl</w:t>
      </w:r>
      <w:r w:rsidR="00143C4E">
        <w:rPr>
          <w:rFonts w:ascii="Times New Roman" w:hAnsi="Times New Roman" w:cs="Times New Roman"/>
          <w:sz w:val="28"/>
          <w:szCs w:val="28"/>
        </w:rPr>
        <w:t>ient server and some tools like</w:t>
      </w:r>
      <w:r w:rsidRPr="00143C4E">
        <w:rPr>
          <w:rFonts w:ascii="Times New Roman" w:hAnsi="Times New Roman" w:cs="Times New Roman"/>
          <w:sz w:val="28"/>
          <w:szCs w:val="28"/>
        </w:rPr>
        <w:t>:-</w:t>
      </w:r>
    </w:p>
    <w:p w:rsidR="00143C4E" w:rsidRPr="00657CFA" w:rsidRDefault="00143C4E" w:rsidP="00657CFA">
      <w:pPr>
        <w:pStyle w:val="ListParagraph"/>
        <w:numPr>
          <w:ilvl w:val="0"/>
          <w:numId w:val="28"/>
        </w:num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657CFA">
        <w:rPr>
          <w:rFonts w:ascii="Times New Roman" w:eastAsia="Times New Roman" w:hAnsi="Times New Roman" w:cs="Times New Roman"/>
          <w:sz w:val="28"/>
          <w:szCs w:val="28"/>
        </w:rPr>
        <w:t xml:space="preserve">Text box to enter the domain name or </w:t>
      </w:r>
      <w:proofErr w:type="spellStart"/>
      <w:r w:rsidRPr="00657CFA"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 w:rsidRPr="00657CFA">
        <w:rPr>
          <w:rFonts w:ascii="Times New Roman" w:eastAsia="Times New Roman" w:hAnsi="Times New Roman" w:cs="Times New Roman"/>
          <w:sz w:val="28"/>
          <w:szCs w:val="28"/>
        </w:rPr>
        <w:t xml:space="preserve"> to request to the server.</w:t>
      </w:r>
    </w:p>
    <w:p w:rsidR="00143C4E" w:rsidRPr="00657CFA" w:rsidRDefault="00143C4E" w:rsidP="00143C4E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57CFA">
        <w:rPr>
          <w:rFonts w:ascii="Times New Roman" w:eastAsia="Times New Roman" w:hAnsi="Times New Roman" w:cs="Times New Roman"/>
          <w:sz w:val="28"/>
          <w:szCs w:val="28"/>
        </w:rPr>
        <w:t>Combo</w:t>
      </w:r>
      <w:r w:rsidR="00657C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57CFA">
        <w:rPr>
          <w:rFonts w:ascii="Times New Roman" w:eastAsia="Times New Roman" w:hAnsi="Times New Roman" w:cs="Times New Roman"/>
          <w:sz w:val="28"/>
          <w:szCs w:val="28"/>
        </w:rPr>
        <w:t>box for options like A, MX, CNAME and PTR.</w:t>
      </w:r>
    </w:p>
    <w:p w:rsidR="00143C4E" w:rsidRPr="00657CFA" w:rsidRDefault="00143C4E" w:rsidP="00143C4E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57CFA">
        <w:rPr>
          <w:rFonts w:ascii="Times New Roman" w:eastAsia="Times New Roman" w:hAnsi="Times New Roman" w:cs="Times New Roman"/>
          <w:sz w:val="28"/>
          <w:szCs w:val="28"/>
        </w:rPr>
        <w:t>Button for entering the commands.</w:t>
      </w:r>
    </w:p>
    <w:p w:rsidR="00143C4E" w:rsidRPr="00657CFA" w:rsidRDefault="00143C4E" w:rsidP="00143C4E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57CFA">
        <w:rPr>
          <w:rFonts w:ascii="Times New Roman" w:eastAsia="Times New Roman" w:hAnsi="Times New Roman" w:cs="Times New Roman"/>
          <w:sz w:val="28"/>
          <w:szCs w:val="28"/>
        </w:rPr>
        <w:t>Listbox</w:t>
      </w:r>
      <w:proofErr w:type="spellEnd"/>
      <w:r w:rsidRPr="00657CFA">
        <w:rPr>
          <w:rFonts w:ascii="Times New Roman" w:eastAsia="Times New Roman" w:hAnsi="Times New Roman" w:cs="Times New Roman"/>
          <w:sz w:val="28"/>
          <w:szCs w:val="28"/>
        </w:rPr>
        <w:t xml:space="preserve"> to show the list of results.</w:t>
      </w:r>
    </w:p>
    <w:p w:rsidR="00143C4E" w:rsidRPr="00657CFA" w:rsidRDefault="00143C4E" w:rsidP="00657CFA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57CFA">
        <w:rPr>
          <w:rFonts w:ascii="Times New Roman" w:eastAsia="Times New Roman" w:hAnsi="Times New Roman" w:cs="Times New Roman"/>
          <w:sz w:val="28"/>
          <w:szCs w:val="28"/>
        </w:rPr>
        <w:t xml:space="preserve">Labels for the textbox, </w:t>
      </w:r>
      <w:proofErr w:type="spellStart"/>
      <w:r w:rsidRPr="00657CFA">
        <w:rPr>
          <w:rFonts w:ascii="Times New Roman" w:eastAsia="Times New Roman" w:hAnsi="Times New Roman" w:cs="Times New Roman"/>
          <w:sz w:val="28"/>
          <w:szCs w:val="28"/>
        </w:rPr>
        <w:t>listbox</w:t>
      </w:r>
      <w:proofErr w:type="spellEnd"/>
      <w:r w:rsidRPr="00657CFA">
        <w:rPr>
          <w:rFonts w:ascii="Times New Roman" w:eastAsia="Times New Roman" w:hAnsi="Times New Roman" w:cs="Times New Roman"/>
          <w:sz w:val="28"/>
          <w:szCs w:val="28"/>
        </w:rPr>
        <w:t>, combo</w:t>
      </w:r>
      <w:r w:rsidR="00657C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57CFA">
        <w:rPr>
          <w:rFonts w:ascii="Times New Roman" w:eastAsia="Times New Roman" w:hAnsi="Times New Roman" w:cs="Times New Roman"/>
          <w:sz w:val="28"/>
          <w:szCs w:val="28"/>
        </w:rPr>
        <w:t>box and for the button.</w:t>
      </w:r>
    </w:p>
    <w:p w:rsidR="00143C4E" w:rsidRDefault="00143C4E" w:rsidP="00143C4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43C4E" w:rsidRPr="00C24710" w:rsidRDefault="00C24710" w:rsidP="00143C4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C24710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OUTPUT</w:t>
      </w:r>
    </w:p>
    <w:p w:rsidR="00143C4E" w:rsidRDefault="00143C4E" w:rsidP="00143C4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26D89" w:rsidRDefault="00143C4E" w:rsidP="00143C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0" cy="4372897"/>
            <wp:effectExtent l="0" t="0" r="0" b="8890"/>
            <wp:docPr id="25" name="Picture 25" descr="C:\Users\Z\AppData\Local\Packages\5319275A.WhatsAppDesktop_cv1g1gvanyjgm\TempState\71A8B2FFE0B594A5C1B3C28090384FD7\WhatsApp Image 2024-12-23 at 18.52.41_f74d58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\AppData\Local\Packages\5319275A.WhatsAppDesktop_cv1g1gvanyjgm\TempState\71A8B2FFE0B594A5C1B3C28090384FD7\WhatsApp Image 2024-12-23 at 18.52.41_f74d58a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7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D09" w:rsidRPr="00C24710" w:rsidRDefault="00C24710" w:rsidP="00B26D8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C24710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 xml:space="preserve">Scenario </w:t>
      </w:r>
      <w:r w:rsidR="00B26D89" w:rsidRPr="00C24710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3</w:t>
      </w:r>
    </w:p>
    <w:p w:rsidR="00C24710" w:rsidRPr="00C24710" w:rsidRDefault="00A77D09" w:rsidP="00E61A0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77D09">
        <w:rPr>
          <w:rFonts w:ascii="Times New Roman" w:eastAsia="Times New Roman" w:hAnsi="Times New Roman" w:cs="Times New Roman"/>
          <w:b/>
          <w:sz w:val="28"/>
          <w:szCs w:val="28"/>
        </w:rPr>
        <w:t>For option A:-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Now when the client requests to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server the domain nametill now the button of open website will not open because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server does not return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address when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server should return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address for that particular domain name button will be automatically enabled because we embedded http server in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server</w:t>
      </w:r>
      <w:r w:rsidR="005D661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61A02" w:rsidRPr="00CE70FA" w:rsidRDefault="00A77D09" w:rsidP="00E61A0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For option MX</w:t>
      </w:r>
      <w:r w:rsidRPr="00A77D09">
        <w:rPr>
          <w:rFonts w:ascii="Times New Roman" w:eastAsia="Times New Roman" w:hAnsi="Times New Roman" w:cs="Times New Roman"/>
          <w:b/>
          <w:sz w:val="28"/>
          <w:szCs w:val="28"/>
        </w:rPr>
        <w:t>:-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5D6610">
        <w:rPr>
          <w:rFonts w:ascii="Times New Roman" w:eastAsia="Times New Roman" w:hAnsi="Times New Roman" w:cs="Times New Roman"/>
          <w:sz w:val="28"/>
          <w:szCs w:val="28"/>
        </w:rPr>
        <w:t xml:space="preserve">For mail exchange option it will return the mail exchange for that particular domain name </w:t>
      </w:r>
      <w:r w:rsidR="005D6610">
        <w:rPr>
          <w:rFonts w:ascii="Times New Roman" w:eastAsia="Times New Roman" w:hAnsi="Times New Roman" w:cs="Times New Roman"/>
          <w:sz w:val="28"/>
          <w:szCs w:val="28"/>
        </w:rPr>
        <w:br/>
        <w:t xml:space="preserve">For </w:t>
      </w:r>
      <w:proofErr w:type="spellStart"/>
      <w:r w:rsidR="005D6610"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 w:rsidR="005D6610">
        <w:rPr>
          <w:rFonts w:ascii="Times New Roman" w:eastAsia="Times New Roman" w:hAnsi="Times New Roman" w:cs="Times New Roman"/>
          <w:sz w:val="28"/>
          <w:szCs w:val="28"/>
        </w:rPr>
        <w:t xml:space="preserve"> address it will not return the mail exchange because it is only applicable for domain names.</w:t>
      </w:r>
      <w:r w:rsidR="005D6610">
        <w:rPr>
          <w:rFonts w:ascii="Times New Roman" w:eastAsia="Times New Roman" w:hAnsi="Times New Roman" w:cs="Times New Roman"/>
          <w:sz w:val="28"/>
          <w:szCs w:val="28"/>
        </w:rPr>
        <w:br/>
      </w:r>
      <w:r w:rsidR="005D6610">
        <w:rPr>
          <w:rFonts w:ascii="Times New Roman" w:eastAsia="Times New Roman" w:hAnsi="Times New Roman" w:cs="Times New Roman"/>
          <w:b/>
          <w:sz w:val="28"/>
          <w:szCs w:val="28"/>
        </w:rPr>
        <w:t>For option PTR</w:t>
      </w:r>
      <w:r w:rsidR="005D6610" w:rsidRPr="00A77D09">
        <w:rPr>
          <w:rFonts w:ascii="Times New Roman" w:eastAsia="Times New Roman" w:hAnsi="Times New Roman" w:cs="Times New Roman"/>
          <w:b/>
          <w:sz w:val="28"/>
          <w:szCs w:val="28"/>
        </w:rPr>
        <w:t>:-</w:t>
      </w:r>
      <w:r w:rsidR="005D6610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5D6610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For pointer to reverse option server should return the domain name when the client enter the </w:t>
      </w:r>
      <w:proofErr w:type="spellStart"/>
      <w:r w:rsidR="005D6610"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 w:rsidR="005D6610">
        <w:rPr>
          <w:rFonts w:ascii="Times New Roman" w:eastAsia="Times New Roman" w:hAnsi="Times New Roman" w:cs="Times New Roman"/>
          <w:sz w:val="28"/>
          <w:szCs w:val="28"/>
        </w:rPr>
        <w:t xml:space="preserve"> address website will be loaded for both processes (</w:t>
      </w:r>
      <w:proofErr w:type="spellStart"/>
      <w:r w:rsidR="005D6610">
        <w:rPr>
          <w:rFonts w:ascii="Times New Roman" w:eastAsia="Times New Roman" w:hAnsi="Times New Roman" w:cs="Times New Roman"/>
          <w:sz w:val="28"/>
          <w:szCs w:val="28"/>
        </w:rPr>
        <w:t>i.e</w:t>
      </w:r>
      <w:proofErr w:type="spellEnd"/>
      <w:r w:rsidR="005D6610">
        <w:rPr>
          <w:rFonts w:ascii="Times New Roman" w:eastAsia="Times New Roman" w:hAnsi="Times New Roman" w:cs="Times New Roman"/>
          <w:sz w:val="28"/>
          <w:szCs w:val="28"/>
        </w:rPr>
        <w:t xml:space="preserve">, for </w:t>
      </w:r>
      <w:proofErr w:type="spellStart"/>
      <w:r w:rsidR="005D6610"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 w:rsidR="005D6610">
        <w:rPr>
          <w:rFonts w:ascii="Times New Roman" w:eastAsia="Times New Roman" w:hAnsi="Times New Roman" w:cs="Times New Roman"/>
          <w:sz w:val="28"/>
          <w:szCs w:val="28"/>
        </w:rPr>
        <w:t xml:space="preserve"> address, for domain </w:t>
      </w:r>
      <w:proofErr w:type="gramStart"/>
      <w:r w:rsidR="005D6610">
        <w:rPr>
          <w:rFonts w:ascii="Times New Roman" w:eastAsia="Times New Roman" w:hAnsi="Times New Roman" w:cs="Times New Roman"/>
          <w:sz w:val="28"/>
          <w:szCs w:val="28"/>
        </w:rPr>
        <w:t>name )</w:t>
      </w:r>
      <w:proofErr w:type="gramEnd"/>
      <w:r w:rsidR="005D6610">
        <w:rPr>
          <w:rFonts w:ascii="Times New Roman" w:eastAsia="Times New Roman" w:hAnsi="Times New Roman" w:cs="Times New Roman"/>
          <w:sz w:val="28"/>
          <w:szCs w:val="28"/>
        </w:rPr>
        <w:t>.</w:t>
      </w:r>
      <w:r w:rsidR="00E61A02">
        <w:rPr>
          <w:rFonts w:ascii="Times New Roman" w:eastAsia="Times New Roman" w:hAnsi="Times New Roman" w:cs="Times New Roman"/>
          <w:sz w:val="28"/>
          <w:szCs w:val="28"/>
        </w:rPr>
        <w:br/>
      </w:r>
      <w:r w:rsidR="00E61A02">
        <w:rPr>
          <w:rFonts w:ascii="Times New Roman" w:eastAsia="Times New Roman" w:hAnsi="Times New Roman" w:cs="Times New Roman"/>
          <w:sz w:val="28"/>
          <w:szCs w:val="28"/>
        </w:rPr>
        <w:br/>
      </w:r>
      <w:r w:rsidR="00E61A02" w:rsidRPr="00C24710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OUTPUT</w:t>
      </w:r>
    </w:p>
    <w:p w:rsidR="00E61A02" w:rsidRDefault="00E61A02" w:rsidP="00B26D8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r w:rsidRPr="00A77D09">
        <w:rPr>
          <w:rFonts w:ascii="Times New Roman" w:eastAsia="Times New Roman" w:hAnsi="Times New Roman" w:cs="Times New Roman"/>
          <w:b/>
          <w:sz w:val="28"/>
          <w:szCs w:val="28"/>
        </w:rPr>
        <w:t>For option A:-</w:t>
      </w:r>
    </w:p>
    <w:p w:rsidR="00A77D09" w:rsidRPr="00A77D09" w:rsidRDefault="00E61A02" w:rsidP="00B26D8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r w:rsidRPr="00E61A0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729262" cy="3730487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2104" cy="373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D09"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E61A02" w:rsidRDefault="00E61A02" w:rsidP="00E61A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67B5" w:rsidRDefault="00E61A02" w:rsidP="00E61A02">
      <w:pPr>
        <w:spacing w:before="100" w:beforeAutospacing="1" w:after="100" w:afterAutospacing="1" w:line="240" w:lineRule="auto"/>
        <w:outlineLvl w:val="2"/>
        <w:rPr>
          <w:noProof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For option MX</w:t>
      </w:r>
      <w:r w:rsidR="00D01CCE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For option PTR</w:t>
      </w:r>
      <w:r w:rsidRPr="00A77D09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Pr="00E61A0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10995" cy="2511287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2435" cy="251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1A02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371255" cy="2511287"/>
            <wp:effectExtent l="0" t="0" r="635" b="3810"/>
            <wp:docPr id="1003422624" name="Picture 1003422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2678" cy="251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B5" w:rsidRDefault="005D67B5" w:rsidP="00E61A02">
      <w:pPr>
        <w:spacing w:before="100" w:beforeAutospacing="1" w:after="100" w:afterAutospacing="1" w:line="240" w:lineRule="auto"/>
        <w:outlineLvl w:val="2"/>
        <w:rPr>
          <w:noProof/>
        </w:rPr>
      </w:pPr>
      <w:r>
        <w:rPr>
          <w:noProof/>
        </w:rPr>
        <w:t>For all options website google is open because the A, MX, and  PTR belongs to the google.</w:t>
      </w:r>
    </w:p>
    <w:p w:rsidR="005D67B5" w:rsidRDefault="00D01CCE" w:rsidP="005D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Reply f</w:t>
      </w:r>
      <w:r w:rsidR="005D67B5">
        <w:rPr>
          <w:rFonts w:ascii="Times New Roman" w:eastAsia="Times New Roman" w:hAnsi="Times New Roman" w:cs="Times New Roman"/>
          <w:b/>
          <w:bCs/>
          <w:sz w:val="32"/>
          <w:szCs w:val="32"/>
        </w:rPr>
        <w:t>rom DNS Server</w:t>
      </w:r>
      <w:r w:rsidR="005D67B5" w:rsidRPr="007A5706">
        <w:rPr>
          <w:rFonts w:ascii="Times New Roman" w:eastAsia="Times New Roman" w:hAnsi="Times New Roman" w:cs="Times New Roman"/>
          <w:b/>
          <w:bCs/>
          <w:sz w:val="32"/>
          <w:szCs w:val="32"/>
        </w:rPr>
        <w:t>:-</w:t>
      </w:r>
    </w:p>
    <w:p w:rsidR="005D67B5" w:rsidRDefault="005D67B5" w:rsidP="005D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D67B5"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6811617" cy="3942522"/>
            <wp:effectExtent l="0" t="0" r="8890" b="1270"/>
            <wp:docPr id="1003422627" name="Picture 1003422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11617" cy="394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CE" w:rsidRPr="00C24710" w:rsidRDefault="005D67B5" w:rsidP="00D01C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br/>
      </w:r>
      <w:r w:rsidR="00D01CCE" w:rsidRPr="00C24710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>Conclusion:</w:t>
      </w:r>
    </w:p>
    <w:p w:rsidR="005D67B5" w:rsidRPr="00454946" w:rsidRDefault="00D01CCE" w:rsidP="00D01CCE">
      <w:pPr>
        <w:spacing w:before="100" w:beforeAutospacing="1" w:after="100" w:afterAutospacing="1" w:line="240" w:lineRule="auto"/>
        <w:outlineLvl w:val="2"/>
        <w:rPr>
          <w:noProof/>
          <w:sz w:val="28"/>
          <w:szCs w:val="28"/>
        </w:rPr>
      </w:pPr>
      <w:r w:rsidRPr="00454946">
        <w:rPr>
          <w:rFonts w:ascii="Times New Roman" w:eastAsia="Times New Roman" w:hAnsi="Times New Roman" w:cs="Times New Roman"/>
          <w:sz w:val="28"/>
          <w:szCs w:val="28"/>
        </w:rPr>
        <w:t>This project demonstrates the implementation of a basic DNS query system with a centralized server and multiple clients. It provides a practical understanding of DNS mechanisms, including record management, query resolution, and client-server communication</w:t>
      </w:r>
      <w:r w:rsidR="005D67B5" w:rsidRPr="00454946">
        <w:rPr>
          <w:noProof/>
          <w:sz w:val="28"/>
          <w:szCs w:val="28"/>
        </w:rPr>
        <w:br/>
      </w:r>
    </w:p>
    <w:p w:rsidR="005D67B5" w:rsidRPr="005D67B5" w:rsidRDefault="00BA13AD" w:rsidP="00E61A02">
      <w:pPr>
        <w:spacing w:before="100" w:beforeAutospacing="1" w:after="100" w:afterAutospacing="1" w:line="240" w:lineRule="auto"/>
        <w:outlineLvl w:val="2"/>
        <w:rPr>
          <w:noProof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60pt;margin-top:36.8pt;width:414.75pt;height:0;z-index:251670528" o:connectortype="straight" strokecolor="black [3213]" strokeweight="3pt">
            <v:shadow type="perspective" color="#7f7f7f [1601]" opacity=".5" offset="1pt" offset2="-1pt"/>
          </v:shape>
        </w:pict>
      </w:r>
      <w:r w:rsidR="005D67B5">
        <w:rPr>
          <w:noProof/>
        </w:rPr>
        <w:br/>
      </w:r>
    </w:p>
    <w:p w:rsidR="00B26D89" w:rsidRDefault="00B26D89" w:rsidP="00B26D8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br/>
      </w:r>
    </w:p>
    <w:p w:rsidR="00B26D89" w:rsidRPr="00B7506C" w:rsidRDefault="00B26D89" w:rsidP="00143C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E4E5C" w:rsidRPr="00143C4E" w:rsidRDefault="004E4E5C" w:rsidP="00143C4E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 w:rsidR="004E4E5C" w:rsidRPr="00B26D89" w:rsidRDefault="004E4E5C" w:rsidP="004E4E5C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4E4E5C" w:rsidRDefault="004E4E5C" w:rsidP="004E4E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bookmarkEnd w:id="0"/>
    <w:p w:rsidR="00221BD6" w:rsidRPr="00D21154" w:rsidRDefault="00221BD6" w:rsidP="00E56F84">
      <w:pPr>
        <w:tabs>
          <w:tab w:val="left" w:pos="7148"/>
        </w:tabs>
        <w:spacing w:before="240"/>
        <w:rPr>
          <w:rFonts w:ascii="Times New Roman" w:hAnsi="Times New Roman" w:cs="Times New Roman"/>
          <w:b/>
          <w:sz w:val="28"/>
          <w:szCs w:val="28"/>
        </w:rPr>
      </w:pPr>
    </w:p>
    <w:sectPr w:rsidR="00221BD6" w:rsidRPr="00D21154" w:rsidSect="00017EF0">
      <w:pgSz w:w="12240" w:h="15840"/>
      <w:pgMar w:top="720" w:right="720" w:bottom="432" w:left="72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TSYN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B218D3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A30B25"/>
    <w:multiLevelType w:val="hybridMultilevel"/>
    <w:tmpl w:val="D9E01646"/>
    <w:lvl w:ilvl="0" w:tplc="08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51359B0"/>
    <w:multiLevelType w:val="hybridMultilevel"/>
    <w:tmpl w:val="F482D08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3F374CD"/>
    <w:multiLevelType w:val="hybridMultilevel"/>
    <w:tmpl w:val="FC4CB5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092143"/>
    <w:multiLevelType w:val="hybridMultilevel"/>
    <w:tmpl w:val="A0C4FE7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0081905"/>
    <w:multiLevelType w:val="hybridMultilevel"/>
    <w:tmpl w:val="DCB0DA1E"/>
    <w:lvl w:ilvl="0" w:tplc="6130FA5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3413EFA"/>
    <w:multiLevelType w:val="hybridMultilevel"/>
    <w:tmpl w:val="5C3AA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913E2B"/>
    <w:multiLevelType w:val="hybridMultilevel"/>
    <w:tmpl w:val="49104CF6"/>
    <w:lvl w:ilvl="0" w:tplc="168AEC42">
      <w:start w:val="1"/>
      <w:numFmt w:val="bullet"/>
      <w:lvlText w:val=""/>
      <w:lvlJc w:val="left"/>
      <w:pPr>
        <w:ind w:left="360" w:hanging="360"/>
      </w:pPr>
      <w:rPr>
        <w:rFonts w:ascii="Wingdings" w:eastAsiaTheme="minorHAnsi" w:hAnsi="Wingdings" w:cstheme="minorBidi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72911F0"/>
    <w:multiLevelType w:val="hybridMultilevel"/>
    <w:tmpl w:val="DCC2A0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330763"/>
    <w:multiLevelType w:val="hybridMultilevel"/>
    <w:tmpl w:val="399C70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8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DD4B99"/>
    <w:multiLevelType w:val="hybridMultilevel"/>
    <w:tmpl w:val="A87E55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BBF2D55E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E6E5CE6"/>
    <w:multiLevelType w:val="hybridMultilevel"/>
    <w:tmpl w:val="83E09334"/>
    <w:lvl w:ilvl="0" w:tplc="DBD04006">
      <w:start w:val="2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0B5C00"/>
    <w:multiLevelType w:val="multilevel"/>
    <w:tmpl w:val="59E40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61D316C"/>
    <w:multiLevelType w:val="hybridMultilevel"/>
    <w:tmpl w:val="D136C0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8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A9C39FC"/>
    <w:multiLevelType w:val="hybridMultilevel"/>
    <w:tmpl w:val="60CCC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175E26"/>
    <w:multiLevelType w:val="hybridMultilevel"/>
    <w:tmpl w:val="CB2004F6"/>
    <w:lvl w:ilvl="0" w:tplc="E062A89A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011091F"/>
    <w:multiLevelType w:val="hybridMultilevel"/>
    <w:tmpl w:val="CB2004F6"/>
    <w:lvl w:ilvl="0" w:tplc="FFFFFFFF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8134BDE"/>
    <w:multiLevelType w:val="hybridMultilevel"/>
    <w:tmpl w:val="8D661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31C2A4E"/>
    <w:multiLevelType w:val="hybridMultilevel"/>
    <w:tmpl w:val="8084AE0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56FD69F8"/>
    <w:multiLevelType w:val="hybridMultilevel"/>
    <w:tmpl w:val="D9E01646"/>
    <w:lvl w:ilvl="0" w:tplc="FFFFFFFF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A5D7BB1"/>
    <w:multiLevelType w:val="hybridMultilevel"/>
    <w:tmpl w:val="7674B642"/>
    <w:lvl w:ilvl="0" w:tplc="5F9442FE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AD31F93"/>
    <w:multiLevelType w:val="hybridMultilevel"/>
    <w:tmpl w:val="0262E2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1FE2757"/>
    <w:multiLevelType w:val="multilevel"/>
    <w:tmpl w:val="CF8A6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6470BD8"/>
    <w:multiLevelType w:val="hybridMultilevel"/>
    <w:tmpl w:val="A3D6E506"/>
    <w:lvl w:ilvl="0" w:tplc="1A12A3C0">
      <w:start w:val="1"/>
      <w:numFmt w:val="bullet"/>
      <w:lvlText w:val="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670752DC"/>
    <w:multiLevelType w:val="multilevel"/>
    <w:tmpl w:val="59E40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84F6FF2"/>
    <w:multiLevelType w:val="multilevel"/>
    <w:tmpl w:val="BA5E3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4937149"/>
    <w:multiLevelType w:val="hybridMultilevel"/>
    <w:tmpl w:val="751063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6043EF7"/>
    <w:multiLevelType w:val="hybridMultilevel"/>
    <w:tmpl w:val="7248BD86"/>
    <w:lvl w:ilvl="0" w:tplc="0540C0B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27"/>
  </w:num>
  <w:num w:numId="4">
    <w:abstractNumId w:val="11"/>
  </w:num>
  <w:num w:numId="5">
    <w:abstractNumId w:val="3"/>
  </w:num>
  <w:num w:numId="6">
    <w:abstractNumId w:val="9"/>
  </w:num>
  <w:num w:numId="7">
    <w:abstractNumId w:val="13"/>
  </w:num>
  <w:num w:numId="8">
    <w:abstractNumId w:val="20"/>
  </w:num>
  <w:num w:numId="9">
    <w:abstractNumId w:val="5"/>
  </w:num>
  <w:num w:numId="10">
    <w:abstractNumId w:val="4"/>
  </w:num>
  <w:num w:numId="11">
    <w:abstractNumId w:val="15"/>
  </w:num>
  <w:num w:numId="12">
    <w:abstractNumId w:val="1"/>
  </w:num>
  <w:num w:numId="13">
    <w:abstractNumId w:val="0"/>
  </w:num>
  <w:num w:numId="14">
    <w:abstractNumId w:val="19"/>
  </w:num>
  <w:num w:numId="15">
    <w:abstractNumId w:val="16"/>
  </w:num>
  <w:num w:numId="16">
    <w:abstractNumId w:val="18"/>
  </w:num>
  <w:num w:numId="17">
    <w:abstractNumId w:val="7"/>
  </w:num>
  <w:num w:numId="18">
    <w:abstractNumId w:val="23"/>
  </w:num>
  <w:num w:numId="19">
    <w:abstractNumId w:val="12"/>
  </w:num>
  <w:num w:numId="20">
    <w:abstractNumId w:val="6"/>
  </w:num>
  <w:num w:numId="21">
    <w:abstractNumId w:val="24"/>
  </w:num>
  <w:num w:numId="22">
    <w:abstractNumId w:val="25"/>
  </w:num>
  <w:num w:numId="23">
    <w:abstractNumId w:val="22"/>
  </w:num>
  <w:num w:numId="24">
    <w:abstractNumId w:val="14"/>
  </w:num>
  <w:num w:numId="25">
    <w:abstractNumId w:val="26"/>
  </w:num>
  <w:num w:numId="26">
    <w:abstractNumId w:val="17"/>
  </w:num>
  <w:num w:numId="27">
    <w:abstractNumId w:val="8"/>
  </w:num>
  <w:num w:numId="28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D15FC1"/>
    <w:rsid w:val="00017EF0"/>
    <w:rsid w:val="00040474"/>
    <w:rsid w:val="00055080"/>
    <w:rsid w:val="000630EC"/>
    <w:rsid w:val="00076C66"/>
    <w:rsid w:val="00087603"/>
    <w:rsid w:val="00097A8D"/>
    <w:rsid w:val="000B01FE"/>
    <w:rsid w:val="000C0CEE"/>
    <w:rsid w:val="000C283B"/>
    <w:rsid w:val="000E2A75"/>
    <w:rsid w:val="000E7F58"/>
    <w:rsid w:val="000F26F4"/>
    <w:rsid w:val="00116FF4"/>
    <w:rsid w:val="00143C4E"/>
    <w:rsid w:val="00164095"/>
    <w:rsid w:val="00167EB9"/>
    <w:rsid w:val="00193D0F"/>
    <w:rsid w:val="001A79C3"/>
    <w:rsid w:val="001B536F"/>
    <w:rsid w:val="00204394"/>
    <w:rsid w:val="00212289"/>
    <w:rsid w:val="00221BD6"/>
    <w:rsid w:val="00242217"/>
    <w:rsid w:val="002514BA"/>
    <w:rsid w:val="002519BD"/>
    <w:rsid w:val="002623E2"/>
    <w:rsid w:val="002C39F9"/>
    <w:rsid w:val="003120FF"/>
    <w:rsid w:val="00321623"/>
    <w:rsid w:val="00333B1E"/>
    <w:rsid w:val="003A11BD"/>
    <w:rsid w:val="003C6BB5"/>
    <w:rsid w:val="003C7003"/>
    <w:rsid w:val="00420834"/>
    <w:rsid w:val="0042685E"/>
    <w:rsid w:val="00454946"/>
    <w:rsid w:val="00483F5F"/>
    <w:rsid w:val="00486203"/>
    <w:rsid w:val="004C479B"/>
    <w:rsid w:val="004E1020"/>
    <w:rsid w:val="004E4E5C"/>
    <w:rsid w:val="004E73B9"/>
    <w:rsid w:val="00500E3C"/>
    <w:rsid w:val="005024A2"/>
    <w:rsid w:val="00502D43"/>
    <w:rsid w:val="005147E4"/>
    <w:rsid w:val="005206E9"/>
    <w:rsid w:val="0057023C"/>
    <w:rsid w:val="0057212F"/>
    <w:rsid w:val="00593C16"/>
    <w:rsid w:val="005A40E7"/>
    <w:rsid w:val="005A560E"/>
    <w:rsid w:val="005C5187"/>
    <w:rsid w:val="005D6610"/>
    <w:rsid w:val="005D67B5"/>
    <w:rsid w:val="005D6CF0"/>
    <w:rsid w:val="005E3798"/>
    <w:rsid w:val="006269C2"/>
    <w:rsid w:val="00627490"/>
    <w:rsid w:val="00636E83"/>
    <w:rsid w:val="00657CFA"/>
    <w:rsid w:val="0066175A"/>
    <w:rsid w:val="00687DFE"/>
    <w:rsid w:val="006B0F9C"/>
    <w:rsid w:val="006D0246"/>
    <w:rsid w:val="006E3977"/>
    <w:rsid w:val="00731CE9"/>
    <w:rsid w:val="007400C9"/>
    <w:rsid w:val="0077657B"/>
    <w:rsid w:val="007A0C9A"/>
    <w:rsid w:val="007A5706"/>
    <w:rsid w:val="007A6101"/>
    <w:rsid w:val="007E0692"/>
    <w:rsid w:val="007E7277"/>
    <w:rsid w:val="00824C1E"/>
    <w:rsid w:val="008271CF"/>
    <w:rsid w:val="00840D33"/>
    <w:rsid w:val="00843BB1"/>
    <w:rsid w:val="008601FB"/>
    <w:rsid w:val="0087326A"/>
    <w:rsid w:val="008B3450"/>
    <w:rsid w:val="008C491D"/>
    <w:rsid w:val="008E6343"/>
    <w:rsid w:val="00936AF6"/>
    <w:rsid w:val="00952EDF"/>
    <w:rsid w:val="00963D74"/>
    <w:rsid w:val="00970B86"/>
    <w:rsid w:val="009B00AA"/>
    <w:rsid w:val="009D3768"/>
    <w:rsid w:val="009E4361"/>
    <w:rsid w:val="00A07EC0"/>
    <w:rsid w:val="00A17291"/>
    <w:rsid w:val="00A72954"/>
    <w:rsid w:val="00A77710"/>
    <w:rsid w:val="00A77D09"/>
    <w:rsid w:val="00A96157"/>
    <w:rsid w:val="00AB1970"/>
    <w:rsid w:val="00AB2ABD"/>
    <w:rsid w:val="00AB3072"/>
    <w:rsid w:val="00AB7108"/>
    <w:rsid w:val="00AC27F5"/>
    <w:rsid w:val="00AC62EB"/>
    <w:rsid w:val="00AD1D9C"/>
    <w:rsid w:val="00AD239F"/>
    <w:rsid w:val="00AE61E3"/>
    <w:rsid w:val="00B01CE6"/>
    <w:rsid w:val="00B04BFE"/>
    <w:rsid w:val="00B26D89"/>
    <w:rsid w:val="00B33BE9"/>
    <w:rsid w:val="00B41CB9"/>
    <w:rsid w:val="00B6032D"/>
    <w:rsid w:val="00B7506C"/>
    <w:rsid w:val="00BA13AD"/>
    <w:rsid w:val="00BA30CF"/>
    <w:rsid w:val="00BB064F"/>
    <w:rsid w:val="00BB4BDC"/>
    <w:rsid w:val="00BB6583"/>
    <w:rsid w:val="00BD45B5"/>
    <w:rsid w:val="00C03152"/>
    <w:rsid w:val="00C07ED1"/>
    <w:rsid w:val="00C24710"/>
    <w:rsid w:val="00C35793"/>
    <w:rsid w:val="00C44948"/>
    <w:rsid w:val="00C57F7C"/>
    <w:rsid w:val="00C72745"/>
    <w:rsid w:val="00C7675D"/>
    <w:rsid w:val="00CB7B2A"/>
    <w:rsid w:val="00CE70FA"/>
    <w:rsid w:val="00CF1015"/>
    <w:rsid w:val="00D01CCE"/>
    <w:rsid w:val="00D14854"/>
    <w:rsid w:val="00D15FC1"/>
    <w:rsid w:val="00D21154"/>
    <w:rsid w:val="00D21EE4"/>
    <w:rsid w:val="00D274C1"/>
    <w:rsid w:val="00D27A39"/>
    <w:rsid w:val="00D40FD6"/>
    <w:rsid w:val="00D77C16"/>
    <w:rsid w:val="00DF014C"/>
    <w:rsid w:val="00E14748"/>
    <w:rsid w:val="00E23519"/>
    <w:rsid w:val="00E472AB"/>
    <w:rsid w:val="00E52B3A"/>
    <w:rsid w:val="00E56F84"/>
    <w:rsid w:val="00E61A02"/>
    <w:rsid w:val="00E71513"/>
    <w:rsid w:val="00E73538"/>
    <w:rsid w:val="00E7646F"/>
    <w:rsid w:val="00ED1243"/>
    <w:rsid w:val="00F02B22"/>
    <w:rsid w:val="00F10C70"/>
    <w:rsid w:val="00F92527"/>
    <w:rsid w:val="00F95E9C"/>
    <w:rsid w:val="00FA4535"/>
    <w:rsid w:val="00FA6EA8"/>
    <w:rsid w:val="00FD5009"/>
    <w:rsid w:val="00FF0CFF"/>
    <w:rsid w:val="00FF2F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none [3213]"/>
    </o:shapedefaults>
    <o:shapelayout v:ext="edit">
      <o:idmap v:ext="edit" data="1"/>
      <o:rules v:ext="edit">
        <o:r id="V:Rule2" type="connector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67B5"/>
  </w:style>
  <w:style w:type="paragraph" w:styleId="Heading3">
    <w:name w:val="heading 3"/>
    <w:basedOn w:val="Normal"/>
    <w:link w:val="Heading3Char"/>
    <w:uiPriority w:val="9"/>
    <w:qFormat/>
    <w:rsid w:val="00D2115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5FC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B7B2A"/>
    <w:rPr>
      <w:color w:val="808080"/>
    </w:rPr>
  </w:style>
  <w:style w:type="character" w:customStyle="1" w:styleId="fontstyle01">
    <w:name w:val="fontstyle01"/>
    <w:basedOn w:val="DefaultParagraphFont"/>
    <w:rsid w:val="00E7646F"/>
    <w:rPr>
      <w:rFonts w:ascii="MTSYN" w:hAnsi="MTSYN" w:hint="default"/>
      <w:b w:val="0"/>
      <w:bCs w:val="0"/>
      <w:i w:val="0"/>
      <w:iCs w:val="0"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04047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Bullet">
    <w:name w:val="List Bullet"/>
    <w:basedOn w:val="Normal"/>
    <w:uiPriority w:val="99"/>
    <w:unhideWhenUsed/>
    <w:rsid w:val="003C7003"/>
    <w:pPr>
      <w:numPr>
        <w:numId w:val="13"/>
      </w:numPr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710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 w:line="259" w:lineRule="auto"/>
      <w:ind w:left="864" w:right="864"/>
      <w:jc w:val="center"/>
    </w:pPr>
    <w:rPr>
      <w:i/>
      <w:iCs/>
      <w:color w:val="4F81BD" w:themeColor="accent1"/>
      <w:lang w:val="en-GB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7108"/>
    <w:rPr>
      <w:i/>
      <w:iCs/>
      <w:color w:val="4F81BD" w:themeColor="accent1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7E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EF0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D2115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211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2115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7506C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3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5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39DB3B-A3DD-4654-A656-64F3B1C726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500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IMTechs</Company>
  <LinksUpToDate>false</LinksUpToDate>
  <CharactersWithSpaces>3348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Group 01</dc:creator>
  <cp:lastModifiedBy>HAMMAD EHSAN</cp:lastModifiedBy>
  <cp:revision>13</cp:revision>
  <cp:lastPrinted>2024-10-08T04:30:00Z</cp:lastPrinted>
  <dcterms:created xsi:type="dcterms:W3CDTF">2024-12-23T16:15:00Z</dcterms:created>
  <dcterms:modified xsi:type="dcterms:W3CDTF">2024-12-22T16:51:00Z</dcterms:modified>
</cp:coreProperties>
</file>