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43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Timilehin Amolegbe </w:t>
      </w:r>
    </w:p>
    <w:p w:rsidR="00000000" w:rsidDel="00000000" w:rsidP="00000000" w:rsidRDefault="00000000" w:rsidRPr="00000000" w14:paraId="0000000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timilehinamolegbe1@gmail.com</w:t>
        </w:r>
      </w:hyperlink>
      <w:r w:rsidDel="00000000" w:rsidR="00000000" w:rsidRPr="00000000">
        <w:rPr>
          <w:sz w:val="24"/>
          <w:szCs w:val="24"/>
          <w:rtl w:val="0"/>
        </w:rPr>
        <w:t xml:space="preserve">  •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color w:val="0097a7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•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color w:val="0097a7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•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Core: React, Next.js, JavaScript, Tailwind CSS, CSS3, HTML5 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Others: TypeScript, Java, ReactNative, Python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Relevant Course: Object Oriented Programming, Software Engineering, Algorithms, Operating System, Theory of Computation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Soft Skills: Teamwork, Problem-solving, Communication, Attention to details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7219950" cy="952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19950" cy="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Fronted Developer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Freelancing | May 2025 - December 2025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Designed and developed responsive website and web interface for clients using Next,js, React, Tailwind CSS And JavaScript.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Worked directly with clients to gather requirements, propose solutions, and implement features based on business needs.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Manage projects independently, including timelines, revision and final delivery.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Frontend Developer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Uleval Technology | June 2024 - September 2024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Collaborated with designers and developers to translate UI designs into functional user-friendly web applications using React, Tailwind CSS, HTML5 and CSS3.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Worked on real-world projects with a focus on responsiveness, accessibility and performance.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Improved problem solving skills through debugging, feature implementation, and iterative development.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Gained hands-on experience working within a development team and following structured workflows.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Frontend Developer Intern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Instinct Hub Tech Diversity | February 2023 - April 2023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Learned and applied core fundamental development fundamentals, including HTML, CSS, and JavaScript.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Developed responsive landing pages and web interface following modern design principles.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Delivered assigned projects within deadlines while meeting functional and design requirements.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7219950" cy="952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19950" cy="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Wealth – Personal Finance Tracker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Built a finance tracking web application for monitoring income, expenses, budgets, and financial balance.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Managed application state and implemented local storage for persistent data without a backend service.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Applied frontend engineering best practices including structured component design, predictable data flow, and scalable project organization.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Tech Stack: React, CSS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 Link</w:t>
        </w:r>
      </w:hyperlink>
      <w:r w:rsidDel="00000000" w:rsidR="00000000" w:rsidRPr="00000000">
        <w:rPr>
          <w:sz w:val="24"/>
          <w:szCs w:val="24"/>
          <w:rtl w:val="0"/>
        </w:rPr>
        <w:t xml:space="preserve"> | </w:t>
      </w: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Live 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7219950" cy="9525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19950" cy="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Fedral University of Agriclture, Abeokuta | 2021- 2025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Ogun, Nigeria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Bachelor of Science in Computer Science</w:t>
      </w:r>
    </w:p>
    <w:sectPr>
      <w:pgSz w:h="15840" w:w="12240" w:orient="portrait"/>
      <w:pgMar w:bottom="288" w:top="288" w:left="288" w:right="28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iamjusttimmy.vercel.app" TargetMode="External"/><Relationship Id="rId13" Type="http://schemas.openxmlformats.org/officeDocument/2006/relationships/hyperlink" Target="https://mywealth-view.vercel.app/" TargetMode="External"/><Relationship Id="rId12" Type="http://schemas.openxmlformats.org/officeDocument/2006/relationships/hyperlink" Target="https://github.com/IamJusttimmy/my-wealt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IamJusttim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timilehinamolegbe1@gmail.com" TargetMode="External"/><Relationship Id="rId8" Type="http://schemas.openxmlformats.org/officeDocument/2006/relationships/hyperlink" Target="https://www.linkedin.com/in/timilehinamoleg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zXcXMdb/ic3ZCcSmwuXaaw7BOQ==">CgMxLjA4AHIhMWVmN25vM3Bmc1ZRRzBNbGY5Mk42UWRDYkZNSzFUa01t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