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МГТУ им. Баумана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“Основы электроники”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Исследование характеристик и параметров полупроводниковых диодов.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выполнила:</w:t>
      </w:r>
    </w:p>
    <w:p w:rsidR="00000000" w:rsidDel="00000000" w:rsidP="00000000" w:rsidRDefault="00000000" w:rsidRPr="00000000" w14:paraId="0000000F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Лучина Е.Д.</w:t>
      </w:r>
    </w:p>
    <w:p w:rsidR="00000000" w:rsidDel="00000000" w:rsidP="00000000" w:rsidRDefault="00000000" w:rsidRPr="00000000" w14:paraId="00000010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ИУ7-31Б</w:t>
      </w:r>
    </w:p>
    <w:p w:rsidR="00000000" w:rsidDel="00000000" w:rsidP="00000000" w:rsidRDefault="00000000" w:rsidRPr="00000000" w14:paraId="00000011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№21</w:t>
      </w:r>
    </w:p>
    <w:p w:rsidR="00000000" w:rsidDel="00000000" w:rsidP="00000000" w:rsidRDefault="00000000" w:rsidRPr="00000000" w14:paraId="00000012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проверил:</w:t>
      </w:r>
    </w:p>
    <w:p w:rsidR="00000000" w:rsidDel="00000000" w:rsidP="00000000" w:rsidRDefault="00000000" w:rsidRPr="00000000" w14:paraId="00000014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A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 исследование статических и динамических характеристик германиевого или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Приобретение навыков в использовании базовых возможностей программ схемотехнического анализа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в экспериментальном исследовании полупроводниковых приборов. Освоение математических программ для расчета параметров модели полупроводниковых приборов на основе данных экспериментальных исследований.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Эксперимент 2</w:t>
      </w:r>
    </w:p>
    <w:p w:rsidR="00000000" w:rsidDel="00000000" w:rsidP="00000000" w:rsidRDefault="00000000" w:rsidRPr="00000000" w14:paraId="0000001C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ВФХ (вольтфарадной характеристики) полупроводников диодов на модели лабораторного стенда</w:t>
      </w:r>
    </w:p>
    <w:p w:rsidR="00000000" w:rsidDel="00000000" w:rsidP="00000000" w:rsidRDefault="00000000" w:rsidRPr="00000000" w14:paraId="0000001D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заданного диода модели KD208A провести экспериментальное исследование</w:t>
        <w:br w:type="textWrapping"/>
        <w:t xml:space="preserve">поведения диода как управляемой электрической ёмкости и по результатам исследования получить параметры барьерной ёмкости диода. В анализе использовать приведённую на рис. 1 схему с параллельным колебательным контуром.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222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1</w:t>
      </w:r>
    </w:p>
    <w:p w:rsidR="00000000" w:rsidDel="00000000" w:rsidP="00000000" w:rsidRDefault="00000000" w:rsidRPr="00000000" w14:paraId="0000001F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Контур образован элементами L1, C1 и емкостью обратносмещенного перехода диода D1. Емкость С2 разделительная, предотвращает замыкание источника Vvar через контур на землю и не влияет на емкость контура. Индуктивность (дроссель) L2 препятствует замыканию высокой частоты генератора на землю через источник Vvar. Потери в контуре моделируются сопротивлением R3. Резонансная частота параллельного колебательного контура предварительно может быть подсчитана по формуле Томпсона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72813" cy="4123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2813" cy="41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8640"/>
          <w:tab w:val="left" w:pos="8730"/>
          <w:tab w:val="left" w:pos="9540"/>
        </w:tabs>
        <w:spacing w:line="276" w:lineRule="auto"/>
        <w:ind w:left="0" w:right="-9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23">
      <w:pPr>
        <w:tabs>
          <w:tab w:val="left" w:pos="8640"/>
          <w:tab w:val="left" w:pos="8730"/>
          <w:tab w:val="left" w:pos="9540"/>
        </w:tabs>
        <w:spacing w:line="276" w:lineRule="auto"/>
        <w:ind w:left="0" w:righ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Microcap (режим анализа частотных характеристик, AC) получи резонансные характеристики колебательного контура для 11 значений напряжения смещения (источник напряжения Vvar). Определить по графикам резонансные частоты.</w:t>
      </w:r>
    </w:p>
    <w:p w:rsidR="00000000" w:rsidDel="00000000" w:rsidP="00000000" w:rsidRDefault="00000000" w:rsidRPr="00000000" w14:paraId="00000024">
      <w:pPr>
        <w:tabs>
          <w:tab w:val="left" w:pos="8640"/>
          <w:tab w:val="left" w:pos="8730"/>
          <w:tab w:val="left" w:pos="9540"/>
        </w:tabs>
        <w:spacing w:line="276" w:lineRule="auto"/>
        <w:ind w:left="0" w:righ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790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8640"/>
          <w:tab w:val="left" w:pos="8730"/>
          <w:tab w:val="left" w:pos="9540"/>
        </w:tabs>
        <w:spacing w:line="276" w:lineRule="auto"/>
        <w:ind w:left="0" w:righ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1913" cy="212210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22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8640"/>
          <w:tab w:val="left" w:pos="8730"/>
          <w:tab w:val="left" w:pos="9540"/>
        </w:tabs>
        <w:spacing w:line="276" w:lineRule="auto"/>
        <w:ind w:left="0" w:righ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565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8640"/>
          <w:tab w:val="left" w:pos="8730"/>
          <w:tab w:val="left" w:pos="9540"/>
        </w:tabs>
        <w:spacing w:line="276" w:lineRule="auto"/>
        <w:ind w:left="720" w:righ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8640"/>
          <w:tab w:val="left" w:pos="8730"/>
          <w:tab w:val="left" w:pos="9540"/>
        </w:tabs>
        <w:spacing w:line="276" w:lineRule="auto"/>
        <w:ind w:left="0" w:right="-9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2A">
      <w:pPr>
        <w:tabs>
          <w:tab w:val="left" w:pos="8640"/>
          <w:tab w:val="left" w:pos="8730"/>
          <w:tab w:val="left" w:pos="9540"/>
        </w:tabs>
        <w:spacing w:line="276" w:lineRule="auto"/>
        <w:ind w:left="0" w:righ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Передать данные о резонансных частотах параллельного колебательного контура при разных значениях напряжения смещения в программу MCAD. Построить там график зависимости резонансной частоты от напряжения Vvar.</w:t>
      </w:r>
    </w:p>
    <w:p w:rsidR="00000000" w:rsidDel="00000000" w:rsidP="00000000" w:rsidRDefault="00000000" w:rsidRPr="00000000" w14:paraId="0000002B">
      <w:pPr>
        <w:tabs>
          <w:tab w:val="left" w:pos="8640"/>
          <w:tab w:val="left" w:pos="8730"/>
          <w:tab w:val="left" w:pos="9540"/>
        </w:tabs>
        <w:spacing w:line="276" w:lineRule="auto"/>
        <w:ind w:left="720" w:righ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844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8640"/>
          <w:tab w:val="left" w:pos="8730"/>
          <w:tab w:val="left" w:pos="9540"/>
        </w:tabs>
        <w:spacing w:line="276" w:lineRule="auto"/>
        <w:ind w:left="0" w:righ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резонансная частота определяется по формуле Томпсона, из этой формулы можно вычислить значение ёмкости диода для напряжения управления и построить вольтфарадную характеристику.</w:t>
      </w:r>
    </w:p>
    <w:p w:rsidR="00000000" w:rsidDel="00000000" w:rsidP="00000000" w:rsidRDefault="00000000" w:rsidRPr="00000000" w14:paraId="0000002D">
      <w:pPr>
        <w:tabs>
          <w:tab w:val="left" w:pos="8640"/>
          <w:tab w:val="left" w:pos="8730"/>
          <w:tab w:val="left" w:pos="9540"/>
        </w:tabs>
        <w:spacing w:line="276" w:lineRule="auto"/>
        <w:ind w:left="720" w:righ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8640"/>
          <w:tab w:val="left" w:pos="8730"/>
          <w:tab w:val="left" w:pos="9540"/>
        </w:tabs>
        <w:spacing w:line="276" w:lineRule="auto"/>
        <w:ind w:right="-9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72113" cy="355592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55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8640"/>
          <w:tab w:val="left" w:pos="8730"/>
          <w:tab w:val="left" w:pos="9540"/>
        </w:tabs>
        <w:spacing w:line="276" w:lineRule="auto"/>
        <w:ind w:left="720" w:righ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8640"/>
          <w:tab w:val="left" w:pos="8730"/>
          <w:tab w:val="left" w:pos="9540"/>
        </w:tabs>
        <w:spacing w:line="276" w:lineRule="auto"/>
        <w:ind w:left="0" w:righ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MCAD, используя полученную вольтфарадную характеристику, рассчитать параметры барьерной ёмкости диода (параметры модели диода CJO, M, VJ).</w:t>
      </w:r>
    </w:p>
    <w:p w:rsidR="00000000" w:rsidDel="00000000" w:rsidP="00000000" w:rsidRDefault="00000000" w:rsidRPr="00000000" w14:paraId="00000031">
      <w:pPr>
        <w:tabs>
          <w:tab w:val="left" w:pos="8640"/>
          <w:tab w:val="left" w:pos="8730"/>
          <w:tab w:val="left" w:pos="9540"/>
        </w:tabs>
        <w:spacing w:line="276" w:lineRule="auto"/>
        <w:ind w:left="0" w:righ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66244" cy="371756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6244" cy="3717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8438" cy="393153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3931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566.9291338582677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