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6D52" w14:textId="36818106" w:rsidR="00C10869" w:rsidRDefault="00C10869" w:rsidP="00C10869">
      <w:pPr>
        <w:pStyle w:val="Heading1"/>
      </w:pPr>
      <w:r w:rsidRPr="00C10869">
        <w:t>Visual</w:t>
      </w:r>
      <w:r>
        <w:t xml:space="preserve"> </w:t>
      </w:r>
      <w:r w:rsidRPr="00C10869">
        <w:t>Search Assignment</w:t>
      </w:r>
    </w:p>
    <w:p w14:paraId="5070E707" w14:textId="45BE7453" w:rsidR="00C10869" w:rsidRPr="00C10869" w:rsidRDefault="00C10869" w:rsidP="00C10869">
      <w:r>
        <w:t xml:space="preserve">Preferrable use the Readme.md file in an application where you can see the Markdown Preview (Atom, Sublime, </w:t>
      </w:r>
      <w:proofErr w:type="spellStart"/>
      <w:r>
        <w:t>Pycharm</w:t>
      </w:r>
      <w:proofErr w:type="spellEnd"/>
      <w:r>
        <w:t>, etc)</w:t>
      </w:r>
    </w:p>
    <w:p w14:paraId="4FA1BB51" w14:textId="77777777" w:rsidR="00C10869" w:rsidRDefault="00C10869" w:rsidP="00C10869"/>
    <w:p w14:paraId="0A9BF06D" w14:textId="1FF38BE1" w:rsidR="00C10869" w:rsidRPr="00C10869" w:rsidRDefault="00C10869" w:rsidP="00C10869">
      <w:pPr>
        <w:rPr>
          <w:rStyle w:val="Heading2Char"/>
        </w:rPr>
      </w:pPr>
      <w:r w:rsidRPr="00C10869">
        <w:rPr>
          <w:rStyle w:val="Heading2Char"/>
        </w:rPr>
        <w:t>Project Structure</w:t>
      </w:r>
    </w:p>
    <w:p w14:paraId="1B63473D" w14:textId="77777777" w:rsidR="00C10869" w:rsidRDefault="00C10869" w:rsidP="00C10869"/>
    <w:p w14:paraId="4AB0A722" w14:textId="77777777" w:rsidR="00C10869" w:rsidRDefault="00C10869" w:rsidP="00C10869">
      <w:r>
        <w:t>- MATLAB Scripts&lt;</w:t>
      </w:r>
      <w:proofErr w:type="spellStart"/>
      <w:r>
        <w:t>br</w:t>
      </w:r>
      <w:proofErr w:type="spellEnd"/>
      <w:r>
        <w:t>&gt;</w:t>
      </w:r>
    </w:p>
    <w:p w14:paraId="76089120" w14:textId="77777777" w:rsidR="00C10869" w:rsidRDefault="00C10869" w:rsidP="00C10869">
      <w:r>
        <w:t>- Python (Directory)&lt;</w:t>
      </w:r>
      <w:proofErr w:type="spellStart"/>
      <w:r>
        <w:t>br</w:t>
      </w:r>
      <w:proofErr w:type="spellEnd"/>
      <w:r>
        <w:t>&gt;</w:t>
      </w:r>
    </w:p>
    <w:p w14:paraId="41B4674B" w14:textId="3352D4A8" w:rsidR="00C10869" w:rsidRDefault="00C10869" w:rsidP="00C10869">
      <w:r>
        <w:t xml:space="preserve">  </w:t>
      </w:r>
      <w:r>
        <w:tab/>
        <w:t>scripts for SIFT, transfer learning and SVM classification</w:t>
      </w:r>
    </w:p>
    <w:p w14:paraId="278E04C9" w14:textId="1EEE85CB" w:rsidR="00C10869" w:rsidRDefault="00C10869" w:rsidP="00C10869">
      <w:r>
        <w:t>- cwork_basecode_2012 (Directory)&lt;</w:t>
      </w:r>
      <w:proofErr w:type="spellStart"/>
      <w:r>
        <w:t>br</w:t>
      </w:r>
      <w:proofErr w:type="spellEnd"/>
      <w:r>
        <w:t>&gt;</w:t>
      </w:r>
    </w:p>
    <w:p w14:paraId="0E5A5230" w14:textId="3F8F88E0" w:rsidR="00C10869" w:rsidRDefault="00C10869" w:rsidP="00C10869">
      <w:r>
        <w:t xml:space="preserve"> </w:t>
      </w:r>
      <w:r>
        <w:tab/>
      </w:r>
      <w:proofErr w:type="spellStart"/>
      <w:r>
        <w:t>basecode</w:t>
      </w:r>
      <w:proofErr w:type="spellEnd"/>
      <w:r>
        <w:t xml:space="preserve"> provided and improvised&lt;</w:t>
      </w:r>
      <w:proofErr w:type="spellStart"/>
      <w:r>
        <w:t>br</w:t>
      </w:r>
      <w:proofErr w:type="spellEnd"/>
      <w:r>
        <w:t>&gt;</w:t>
      </w:r>
    </w:p>
    <w:p w14:paraId="3A0FB3A2" w14:textId="15E19CBE" w:rsidR="00C10869" w:rsidRDefault="00C10869" w:rsidP="00C10869">
      <w:r>
        <w:t>-descriptors(Directory</w:t>
      </w:r>
      <w:r w:rsidR="00F50B45">
        <w:t>,</w:t>
      </w:r>
      <w:r>
        <w:t xml:space="preserve"> needs to be created by user)</w:t>
      </w:r>
    </w:p>
    <w:p w14:paraId="076B3089" w14:textId="4DD05446" w:rsidR="00C10869" w:rsidRDefault="00C10869" w:rsidP="00C10869">
      <w:bookmarkStart w:id="0" w:name="OLE_LINK1"/>
      <w:bookmarkStart w:id="1" w:name="OLE_LINK2"/>
      <w:r>
        <w:t>-Results(Directory</w:t>
      </w:r>
      <w:r w:rsidR="00F50B45">
        <w:t>,</w:t>
      </w:r>
      <w:r>
        <w:t xml:space="preserve"> needs to be created by user)</w:t>
      </w:r>
    </w:p>
    <w:bookmarkEnd w:id="0"/>
    <w:bookmarkEnd w:id="1"/>
    <w:p w14:paraId="3631B3B7" w14:textId="641A9310" w:rsidR="00C10869" w:rsidRDefault="00297FCE" w:rsidP="00C10869">
      <w:r>
        <w:t>-</w:t>
      </w:r>
      <w:proofErr w:type="spellStart"/>
      <w:r>
        <w:t>PR_Plots</w:t>
      </w:r>
      <w:proofErr w:type="spellEnd"/>
      <w:r>
        <w:t>(Directory, needs to be created by user)</w:t>
      </w:r>
    </w:p>
    <w:p w14:paraId="55598A26" w14:textId="77777777" w:rsidR="00297FCE" w:rsidRDefault="00297FCE" w:rsidP="00C10869"/>
    <w:p w14:paraId="2BC832F2" w14:textId="433EBBD8" w:rsidR="00C10869" w:rsidRDefault="00C10869" w:rsidP="00C10869">
      <w:r w:rsidRPr="00C10869">
        <w:rPr>
          <w:rStyle w:val="Heading1Char"/>
        </w:rPr>
        <w:t>Setting up your project</w:t>
      </w:r>
    </w:p>
    <w:p w14:paraId="3A5741FC" w14:textId="77777777" w:rsidR="00C10869" w:rsidRDefault="00C10869" w:rsidP="00C10869"/>
    <w:p w14:paraId="408B32BE" w14:textId="77777777" w:rsidR="00C10869" w:rsidRDefault="00C10869" w:rsidP="00C10869">
      <w:r>
        <w:t>1. Create a descriptors folder</w:t>
      </w:r>
    </w:p>
    <w:p w14:paraId="372686D4" w14:textId="77777777" w:rsidR="00C10869" w:rsidRDefault="00C10869" w:rsidP="00C10869">
      <w:r>
        <w:t>2. Create a Results folder</w:t>
      </w:r>
    </w:p>
    <w:p w14:paraId="5C0F4AC1" w14:textId="77777777" w:rsidR="00C10869" w:rsidRDefault="00C10869" w:rsidP="00C10869">
      <w:r>
        <w:t>3. Make sure the MSRC_ObjCategImageDatabase_v2 is in the top project-level folder or where the README.md file exists</w:t>
      </w:r>
    </w:p>
    <w:p w14:paraId="51B3C2DA" w14:textId="77777777" w:rsidR="00C10869" w:rsidRDefault="00C10869" w:rsidP="00C10869">
      <w:r>
        <w:t>4. Add cwork_basecode_2012 folder to MATLAB path</w:t>
      </w:r>
    </w:p>
    <w:p w14:paraId="7846FEE2" w14:textId="77777777" w:rsidR="00C10869" w:rsidRDefault="00C10869" w:rsidP="00C10869"/>
    <w:p w14:paraId="56AD0E33" w14:textId="5361CD48" w:rsidR="00C10869" w:rsidRDefault="00C10869" w:rsidP="00C10869">
      <w:r>
        <w:t>SIFT Descriptors</w:t>
      </w:r>
      <w:r w:rsidR="00B35595">
        <w:t xml:space="preserve"> </w:t>
      </w:r>
      <w:r>
        <w:t>-</w:t>
      </w:r>
      <w:r w:rsidR="00B35595">
        <w:t xml:space="preserve"> </w:t>
      </w:r>
      <w:r>
        <w:t>Bag of Visual Words, Transfer Learning and SVM Classification was computed in Python.</w:t>
      </w:r>
    </w:p>
    <w:p w14:paraId="48069C29" w14:textId="77777777" w:rsidR="00C10869" w:rsidRDefault="00C10869" w:rsidP="00C10869"/>
    <w:p w14:paraId="40A19E5F" w14:textId="77777777" w:rsidR="00C10869" w:rsidRDefault="00C10869" w:rsidP="00C10869">
      <w:r>
        <w:t>1. Install Python 3.6=&lt;</w:t>
      </w:r>
    </w:p>
    <w:p w14:paraId="1345754F" w14:textId="77777777" w:rsidR="00C10869" w:rsidRDefault="00C10869" w:rsidP="00C10869">
      <w:r>
        <w:t xml:space="preserve">2. Install </w:t>
      </w:r>
      <w:proofErr w:type="spellStart"/>
      <w:r>
        <w:t>opencv</w:t>
      </w:r>
      <w:proofErr w:type="spellEnd"/>
      <w:r>
        <w:t>-Python</w:t>
      </w:r>
    </w:p>
    <w:p w14:paraId="6AB22686" w14:textId="77777777" w:rsidR="00C10869" w:rsidRDefault="00C10869" w:rsidP="00C10869">
      <w:r>
        <w:t xml:space="preserve">3. Install </w:t>
      </w:r>
      <w:proofErr w:type="spellStart"/>
      <w:r>
        <w:t>Keras</w:t>
      </w:r>
      <w:proofErr w:type="spellEnd"/>
    </w:p>
    <w:p w14:paraId="4F7CBFD1" w14:textId="77777777" w:rsidR="00C10869" w:rsidRDefault="00C10869" w:rsidP="00C10869">
      <w:r>
        <w:t xml:space="preserve">4. Install </w:t>
      </w:r>
      <w:proofErr w:type="spellStart"/>
      <w:r>
        <w:t>sklearn</w:t>
      </w:r>
      <w:proofErr w:type="spellEnd"/>
    </w:p>
    <w:p w14:paraId="7FD7864B" w14:textId="77777777" w:rsidR="00C10869" w:rsidRDefault="00C10869" w:rsidP="00C10869">
      <w:r>
        <w:t xml:space="preserve">5. Install </w:t>
      </w:r>
      <w:proofErr w:type="spellStart"/>
      <w:r>
        <w:t>Scipy</w:t>
      </w:r>
      <w:proofErr w:type="spellEnd"/>
    </w:p>
    <w:p w14:paraId="0A47F57E" w14:textId="77777777" w:rsidR="00C10869" w:rsidRDefault="00C10869" w:rsidP="00C10869">
      <w:r>
        <w:t xml:space="preserve">6. install </w:t>
      </w:r>
      <w:proofErr w:type="spellStart"/>
      <w:r>
        <w:t>argparse</w:t>
      </w:r>
      <w:proofErr w:type="spellEnd"/>
    </w:p>
    <w:p w14:paraId="05A19B33" w14:textId="77777777" w:rsidR="00C10869" w:rsidRDefault="00C10869" w:rsidP="00C10869"/>
    <w:p w14:paraId="23CB9E63" w14:textId="37AD3B05" w:rsidR="00C10869" w:rsidRDefault="00C10869" w:rsidP="00C10869">
      <w:r w:rsidRPr="00B35595">
        <w:rPr>
          <w:rStyle w:val="Heading2Char"/>
        </w:rPr>
        <w:t>Compute Global Colo</w:t>
      </w:r>
      <w:r w:rsidR="00F50B45">
        <w:rPr>
          <w:rStyle w:val="Heading2Char"/>
        </w:rPr>
        <w:t>u</w:t>
      </w:r>
      <w:r w:rsidRPr="00B35595">
        <w:rPr>
          <w:rStyle w:val="Heading2Char"/>
        </w:rPr>
        <w:t>r Histogram</w:t>
      </w:r>
    </w:p>
    <w:p w14:paraId="558811E8" w14:textId="77777777" w:rsidR="00C10869" w:rsidRDefault="00C10869" w:rsidP="00C10869"/>
    <w:p w14:paraId="6023D83B" w14:textId="15258249" w:rsidR="00C10869" w:rsidRDefault="00C10869" w:rsidP="00C10869">
      <w:r>
        <w:t xml:space="preserve">1. Create a </w:t>
      </w:r>
      <w:r w:rsidR="00B35595">
        <w:t>“</w:t>
      </w:r>
      <w:r>
        <w:t>colorHisto_4</w:t>
      </w:r>
      <w:r w:rsidR="00B35595">
        <w:t>” folder</w:t>
      </w:r>
      <w:r>
        <w:t xml:space="preserve"> inside descriptors folder</w:t>
      </w:r>
    </w:p>
    <w:p w14:paraId="5A2B3F4D" w14:textId="77777777" w:rsidR="00C10869" w:rsidRDefault="00C10869" w:rsidP="00C10869">
      <w:r>
        <w:t>2.  Run the following command</w:t>
      </w:r>
    </w:p>
    <w:p w14:paraId="48284E14" w14:textId="77777777" w:rsidR="00C10869" w:rsidRDefault="00C10869" w:rsidP="00C10869"/>
    <w:p w14:paraId="4D483EB0" w14:textId="5AA2B39B" w:rsidR="00C10869" w:rsidRDefault="00C10869" w:rsidP="00C10869">
      <w:proofErr w:type="spellStart"/>
      <w:r w:rsidRPr="00F50B45">
        <w:rPr>
          <w:highlight w:val="lightGray"/>
        </w:rPr>
        <w:t>computeGlobalColorHistDescriptors</w:t>
      </w:r>
      <w:proofErr w:type="spellEnd"/>
      <w:r w:rsidRPr="00F50B45">
        <w:rPr>
          <w:highlight w:val="lightGray"/>
        </w:rPr>
        <w:t>("RGBHISTO_4", 4);</w:t>
      </w:r>
    </w:p>
    <w:p w14:paraId="6799D594" w14:textId="77777777" w:rsidR="00C10869" w:rsidRDefault="00C10869" w:rsidP="00C10869"/>
    <w:p w14:paraId="13A38156" w14:textId="77777777" w:rsidR="00C10869" w:rsidRDefault="00C10869" w:rsidP="00C10869">
      <w:r>
        <w:t>The above command will create .mat descriptors inside colorHisto_4 folder with quantization 4</w:t>
      </w:r>
    </w:p>
    <w:p w14:paraId="02A5694F" w14:textId="77777777" w:rsidR="00C10869" w:rsidRDefault="00C10869" w:rsidP="00C10869"/>
    <w:p w14:paraId="1EC59D7F" w14:textId="509884F4" w:rsidR="00C10869" w:rsidRDefault="00C10869" w:rsidP="00C10869">
      <w:proofErr w:type="spellStart"/>
      <w:r w:rsidRPr="00B35595">
        <w:rPr>
          <w:rStyle w:val="Heading2Char"/>
        </w:rPr>
        <w:t>ComputeGridTextureDescriptors</w:t>
      </w:r>
      <w:proofErr w:type="spellEnd"/>
    </w:p>
    <w:p w14:paraId="1E37C18C" w14:textId="77777777" w:rsidR="00C10869" w:rsidRDefault="00C10869" w:rsidP="00C10869"/>
    <w:p w14:paraId="5C08C903" w14:textId="67595D79" w:rsidR="00C10869" w:rsidRDefault="00C10869" w:rsidP="00C10869">
      <w:r>
        <w:t xml:space="preserve">1. Create </w:t>
      </w:r>
      <w:r w:rsidR="00B35595">
        <w:t>“</w:t>
      </w:r>
      <w:r>
        <w:t>TD_25_30</w:t>
      </w:r>
      <w:r w:rsidR="00B35595">
        <w:t>”</w:t>
      </w:r>
      <w:r>
        <w:t xml:space="preserve"> folder in descriptors folder</w:t>
      </w:r>
    </w:p>
    <w:p w14:paraId="581457EC" w14:textId="77777777" w:rsidR="00C10869" w:rsidRDefault="00C10869" w:rsidP="00C10869">
      <w:r>
        <w:t>2. Run the following command</w:t>
      </w:r>
    </w:p>
    <w:p w14:paraId="1F7DDECA" w14:textId="77777777" w:rsidR="00C10869" w:rsidRDefault="00C10869" w:rsidP="00C10869"/>
    <w:p w14:paraId="3AD8ADFF" w14:textId="4326A390" w:rsidR="00C10869" w:rsidRDefault="00C10869" w:rsidP="00C10869">
      <w:proofErr w:type="spellStart"/>
      <w:r w:rsidRPr="00F50B45">
        <w:rPr>
          <w:highlight w:val="lightGray"/>
        </w:rPr>
        <w:t>computeGridTextureDescriptors</w:t>
      </w:r>
      <w:proofErr w:type="spellEnd"/>
      <w:r w:rsidRPr="00F50B45">
        <w:rPr>
          <w:highlight w:val="lightGray"/>
        </w:rPr>
        <w:t>("TD_25_30", 25, 20);</w:t>
      </w:r>
    </w:p>
    <w:p w14:paraId="2597D579" w14:textId="77777777" w:rsidR="00C10869" w:rsidRDefault="00C10869" w:rsidP="00C10869"/>
    <w:p w14:paraId="4CE54186" w14:textId="77777777" w:rsidR="00C10869" w:rsidRDefault="00C10869" w:rsidP="00C10869">
      <w:r>
        <w:t>This computes texture descriptors with grid size 25 and 20 edge orientation ranges</w:t>
      </w:r>
    </w:p>
    <w:p w14:paraId="120F7EDC" w14:textId="77777777" w:rsidR="00C10869" w:rsidRDefault="00C10869" w:rsidP="00C10869"/>
    <w:p w14:paraId="778274D7" w14:textId="5B03EE41" w:rsidR="00C10869" w:rsidRPr="00B35595" w:rsidRDefault="00C10869" w:rsidP="00C10869">
      <w:pPr>
        <w:rPr>
          <w:rStyle w:val="Heading2Char"/>
        </w:rPr>
      </w:pPr>
      <w:r w:rsidRPr="00B35595">
        <w:rPr>
          <w:rStyle w:val="Heading2Char"/>
        </w:rPr>
        <w:lastRenderedPageBreak/>
        <w:t>Compute Principal Components</w:t>
      </w:r>
    </w:p>
    <w:p w14:paraId="62C961C7" w14:textId="77777777" w:rsidR="00C10869" w:rsidRDefault="00C10869" w:rsidP="00C10869"/>
    <w:p w14:paraId="62B8EAEE" w14:textId="77777777" w:rsidR="00C10869" w:rsidRDefault="00C10869" w:rsidP="00C10869">
      <w:r>
        <w:t>1. Create PCA_TD_25_30 folder in descriptors folder</w:t>
      </w:r>
    </w:p>
    <w:p w14:paraId="6B198BEB" w14:textId="77777777" w:rsidR="00C10869" w:rsidRDefault="00C10869" w:rsidP="00C10869">
      <w:r>
        <w:t>2. Run the following command</w:t>
      </w:r>
    </w:p>
    <w:p w14:paraId="4E199FF2" w14:textId="77777777" w:rsidR="00C10869" w:rsidRDefault="00C10869" w:rsidP="00C10869"/>
    <w:p w14:paraId="4819DE35" w14:textId="10A491A4" w:rsidR="00C10869" w:rsidRDefault="00C10869" w:rsidP="00C10869">
      <w:proofErr w:type="spellStart"/>
      <w:r w:rsidRPr="00F50B45">
        <w:rPr>
          <w:highlight w:val="lightGray"/>
        </w:rPr>
        <w:t>computePCA</w:t>
      </w:r>
      <w:proofErr w:type="spellEnd"/>
      <w:r w:rsidRPr="00F50B45">
        <w:rPr>
          <w:highlight w:val="lightGray"/>
        </w:rPr>
        <w:t>("TD_25_30", "PCA_TD_25_30", 20);</w:t>
      </w:r>
    </w:p>
    <w:p w14:paraId="236E622F" w14:textId="77777777" w:rsidR="00C10869" w:rsidRDefault="00C10869" w:rsidP="00C10869"/>
    <w:p w14:paraId="5CB97120" w14:textId="77777777" w:rsidR="00C10869" w:rsidRDefault="00C10869" w:rsidP="00C10869">
      <w:r>
        <w:t>This will compute the top 20 principal components of your features dimensions and save the descriptors in PCA_TD_25_30 folder. It will also save the projection matrix in PCA_TD_25_30 folder.</w:t>
      </w:r>
    </w:p>
    <w:p w14:paraId="5135C07A" w14:textId="77777777" w:rsidR="00C10869" w:rsidRDefault="00C10869" w:rsidP="00C10869"/>
    <w:p w14:paraId="1625D8B9" w14:textId="77777777" w:rsidR="00C10869" w:rsidRDefault="00C10869" w:rsidP="00C10869">
      <w:r>
        <w:t>To compute components that contribute 97% of the variance</w:t>
      </w:r>
    </w:p>
    <w:p w14:paraId="44F7E0DD" w14:textId="77777777" w:rsidR="00C10869" w:rsidRDefault="00C10869" w:rsidP="00C10869"/>
    <w:p w14:paraId="747A45D7" w14:textId="70369398" w:rsidR="00C10869" w:rsidRDefault="00C10869" w:rsidP="00C10869">
      <w:proofErr w:type="spellStart"/>
      <w:r w:rsidRPr="00F50B45">
        <w:rPr>
          <w:highlight w:val="lightGray"/>
        </w:rPr>
        <w:t>computePCA</w:t>
      </w:r>
      <w:proofErr w:type="spellEnd"/>
      <w:r w:rsidRPr="00F50B45">
        <w:rPr>
          <w:highlight w:val="lightGray"/>
        </w:rPr>
        <w:t>("TD_25_30", "PCA_TD_25_30", 0.97, true);</w:t>
      </w:r>
    </w:p>
    <w:p w14:paraId="11D634DB" w14:textId="77777777" w:rsidR="00C10869" w:rsidRDefault="00C10869" w:rsidP="00C10869"/>
    <w:p w14:paraId="61B670D3" w14:textId="40D8153F" w:rsidR="00C10869" w:rsidRPr="00B35595" w:rsidRDefault="00C10869" w:rsidP="00C10869">
      <w:pPr>
        <w:rPr>
          <w:rStyle w:val="Heading2Char"/>
        </w:rPr>
      </w:pPr>
      <w:r w:rsidRPr="00B35595">
        <w:rPr>
          <w:rStyle w:val="Heading2Char"/>
        </w:rPr>
        <w:t xml:space="preserve">Perform </w:t>
      </w:r>
      <w:proofErr w:type="spellStart"/>
      <w:r w:rsidRPr="00B35595">
        <w:rPr>
          <w:rStyle w:val="Heading2Char"/>
        </w:rPr>
        <w:t>VisualSearch</w:t>
      </w:r>
      <w:proofErr w:type="spellEnd"/>
    </w:p>
    <w:p w14:paraId="2F13427E" w14:textId="77777777" w:rsidR="00C10869" w:rsidRDefault="00C10869" w:rsidP="00C10869"/>
    <w:p w14:paraId="10EAAE93" w14:textId="58DE78CA" w:rsidR="00C10869" w:rsidRDefault="00C10869" w:rsidP="00C10869">
      <w:r w:rsidRPr="00F50B45">
        <w:rPr>
          <w:highlight w:val="lightGray"/>
        </w:rPr>
        <w:t xml:space="preserve">[p, r, ap] = </w:t>
      </w:r>
      <w:proofErr w:type="spellStart"/>
      <w:r w:rsidRPr="00F50B45">
        <w:rPr>
          <w:highlight w:val="lightGray"/>
        </w:rPr>
        <w:t>cvpr_visualsearch</w:t>
      </w:r>
      <w:proofErr w:type="spellEnd"/>
      <w:r w:rsidRPr="00F50B45">
        <w:rPr>
          <w:highlight w:val="lightGray"/>
        </w:rPr>
        <w:t>("colorHisto_4", "cosine" );</w:t>
      </w:r>
    </w:p>
    <w:p w14:paraId="1637E5DE" w14:textId="77777777" w:rsidR="00C10869" w:rsidRDefault="00C10869" w:rsidP="00C10869"/>
    <w:p w14:paraId="797A2C6B" w14:textId="77777777" w:rsidR="00C10869" w:rsidRDefault="00C10869" w:rsidP="00C10869">
      <w:r>
        <w:t>To perform visual search on class 4 and return top 20 Results</w:t>
      </w:r>
    </w:p>
    <w:p w14:paraId="5F06FC9B" w14:textId="77777777" w:rsidR="00C10869" w:rsidRDefault="00C10869" w:rsidP="00C10869"/>
    <w:p w14:paraId="2A15AA57" w14:textId="71806AA1" w:rsidR="00C10869" w:rsidRDefault="00C10869" w:rsidP="00C10869">
      <w:r w:rsidRPr="00F50B45">
        <w:rPr>
          <w:highlight w:val="lightGray"/>
        </w:rPr>
        <w:t xml:space="preserve">[p, r, ap] = </w:t>
      </w:r>
      <w:proofErr w:type="spellStart"/>
      <w:r w:rsidRPr="00F50B45">
        <w:rPr>
          <w:highlight w:val="lightGray"/>
        </w:rPr>
        <w:t>cvpr_visualsearch</w:t>
      </w:r>
      <w:proofErr w:type="spellEnd"/>
      <w:r w:rsidRPr="00F50B45">
        <w:rPr>
          <w:highlight w:val="lightGray"/>
        </w:rPr>
        <w:t>("colorHisto_4", "Euclidean", 20, 4);</w:t>
      </w:r>
    </w:p>
    <w:p w14:paraId="1C3491E4" w14:textId="77777777" w:rsidR="00C10869" w:rsidRDefault="00C10869" w:rsidP="00C10869"/>
    <w:p w14:paraId="27CD99D7" w14:textId="77777777" w:rsidR="00C10869" w:rsidRDefault="00C10869" w:rsidP="00C10869"/>
    <w:p w14:paraId="1593A7EC" w14:textId="7B70BDF1" w:rsidR="00C10869" w:rsidRDefault="00C10869" w:rsidP="00C10869">
      <w:r>
        <w:t xml:space="preserve">Perform Visual Search with Mahalanobis (Only for PCA descriptors which have </w:t>
      </w:r>
      <w:proofErr w:type="spellStart"/>
      <w:r w:rsidRPr="00F50B45">
        <w:rPr>
          <w:highlight w:val="lightGray"/>
        </w:rPr>
        <w:t>projectionMatrix.mat</w:t>
      </w:r>
      <w:proofErr w:type="spellEnd"/>
      <w:r>
        <w:t xml:space="preserve"> in their DESCRIPTOR_SUBFOLDER)</w:t>
      </w:r>
    </w:p>
    <w:p w14:paraId="4FAA0233" w14:textId="77777777" w:rsidR="00F50B45" w:rsidRDefault="00F50B45" w:rsidP="00C10869"/>
    <w:p w14:paraId="2B24AB76" w14:textId="48232EC6" w:rsidR="00C10869" w:rsidRDefault="00C10869" w:rsidP="00C10869">
      <w:r w:rsidRPr="00F50B45">
        <w:rPr>
          <w:highlight w:val="lightGray"/>
        </w:rPr>
        <w:t xml:space="preserve">[p, r, ap] = </w:t>
      </w:r>
      <w:proofErr w:type="spellStart"/>
      <w:r w:rsidRPr="00F50B45">
        <w:rPr>
          <w:highlight w:val="lightGray"/>
        </w:rPr>
        <w:t>cvpr_visualsearch</w:t>
      </w:r>
      <w:proofErr w:type="spellEnd"/>
      <w:r w:rsidRPr="00F50B45">
        <w:rPr>
          <w:highlight w:val="lightGray"/>
        </w:rPr>
        <w:t>("PCA_TD_25_30", "Mahalanobis", 20, 4);</w:t>
      </w:r>
    </w:p>
    <w:p w14:paraId="38D2A0F7" w14:textId="77777777" w:rsidR="00C10869" w:rsidRDefault="00C10869" w:rsidP="00C10869"/>
    <w:p w14:paraId="0375E812" w14:textId="77F874C6" w:rsidR="00C10869" w:rsidRDefault="00C10869" w:rsidP="00B35595">
      <w:pPr>
        <w:pStyle w:val="Heading2"/>
      </w:pPr>
      <w:r>
        <w:t>SIFT and BOVW</w:t>
      </w:r>
    </w:p>
    <w:p w14:paraId="5D54A0D3" w14:textId="77777777" w:rsidR="00C10869" w:rsidRDefault="00C10869" w:rsidP="00C10869"/>
    <w:p w14:paraId="12AAB7E4" w14:textId="46ABA2CC" w:rsidR="00C10869" w:rsidRDefault="00C10869" w:rsidP="00C10869">
      <w:r>
        <w:t>To compute the SIFT Descriptors followed by computing Bag of Visual Words (BOVW) use `</w:t>
      </w:r>
      <w:r w:rsidRPr="00376B16">
        <w:rPr>
          <w:highlight w:val="lightGray"/>
        </w:rPr>
        <w:t>compute_sift_bovw_Descriptors</w:t>
      </w:r>
      <w:r w:rsidR="00376B16" w:rsidRPr="00376B16">
        <w:rPr>
          <w:highlight w:val="lightGray"/>
        </w:rPr>
        <w:t>.py</w:t>
      </w:r>
      <w:r>
        <w:t>` in the Python Folder</w:t>
      </w:r>
    </w:p>
    <w:p w14:paraId="3A5D5542" w14:textId="77777777" w:rsidR="00C10869" w:rsidRDefault="00C10869" w:rsidP="00C10869"/>
    <w:p w14:paraId="299C9DFE" w14:textId="77777777" w:rsidR="00C10869" w:rsidRDefault="00C10869" w:rsidP="00C10869">
      <w:r w:rsidRPr="00B35595">
        <w:rPr>
          <w:rStyle w:val="Heading3Char"/>
        </w:rPr>
        <w:t>Syntax</w:t>
      </w:r>
      <w:r>
        <w:t>:</w:t>
      </w:r>
    </w:p>
    <w:p w14:paraId="7865EB04" w14:textId="77777777" w:rsidR="00C10869" w:rsidRDefault="00C10869" w:rsidP="00C10869"/>
    <w:p w14:paraId="78F5FF2C" w14:textId="7BA2DF0D" w:rsidR="00C10869" w:rsidRDefault="00C10869" w:rsidP="00C10869">
      <w:r w:rsidRPr="00376B16">
        <w:rPr>
          <w:highlight w:val="lightGray"/>
        </w:rPr>
        <w:t xml:space="preserve">python compute_sift_bovw_Descriptors.py "path to dataset"(optional) </w:t>
      </w:r>
      <w:proofErr w:type="spellStart"/>
      <w:r w:rsidRPr="00376B16">
        <w:rPr>
          <w:highlight w:val="lightGray"/>
        </w:rPr>
        <w:t>output_path</w:t>
      </w:r>
      <w:proofErr w:type="spellEnd"/>
      <w:r w:rsidRPr="00376B16">
        <w:rPr>
          <w:highlight w:val="lightGray"/>
        </w:rPr>
        <w:t>(mandatory) k-clusters(mandatory)</w:t>
      </w:r>
    </w:p>
    <w:p w14:paraId="104B2B9B" w14:textId="77777777" w:rsidR="00C10869" w:rsidRDefault="00C10869" w:rsidP="00C10869"/>
    <w:p w14:paraId="45855BCF" w14:textId="77777777" w:rsidR="00FF54BB" w:rsidRDefault="00FF54BB" w:rsidP="00C10869">
      <w:pPr>
        <w:rPr>
          <w:rStyle w:val="Heading3Char"/>
        </w:rPr>
      </w:pPr>
      <w:r>
        <w:rPr>
          <w:rStyle w:val="Heading3Char"/>
        </w:rPr>
        <w:t>D</w:t>
      </w:r>
      <w:r w:rsidR="00C10869" w:rsidRPr="00FF54BB">
        <w:rPr>
          <w:rStyle w:val="Heading3Char"/>
        </w:rPr>
        <w:t>efault</w:t>
      </w:r>
      <w:r>
        <w:rPr>
          <w:rStyle w:val="Heading3Char"/>
        </w:rPr>
        <w:t>s</w:t>
      </w:r>
    </w:p>
    <w:p w14:paraId="2ED48D16" w14:textId="281FE2A7" w:rsidR="00C10869" w:rsidRDefault="00C10869" w:rsidP="00C10869">
      <w:proofErr w:type="spellStart"/>
      <w:r>
        <w:t>dataset_path</w:t>
      </w:r>
      <w:proofErr w:type="spellEnd"/>
      <w:r>
        <w:t xml:space="preserve"> is the top-level project folder or where README.md file is. (../MSRC_ObjCategImageDatabase_v2/Images/)</w:t>
      </w:r>
    </w:p>
    <w:p w14:paraId="2B354C2D" w14:textId="77777777" w:rsidR="00C10869" w:rsidRDefault="00C10869" w:rsidP="00C10869"/>
    <w:p w14:paraId="36B82341" w14:textId="77777777" w:rsidR="00C10869" w:rsidRDefault="00C10869" w:rsidP="00C10869">
      <w:r w:rsidRPr="00B35595">
        <w:rPr>
          <w:rStyle w:val="Heading3Char"/>
        </w:rPr>
        <w:t>Example</w:t>
      </w:r>
      <w:r>
        <w:t>:</w:t>
      </w:r>
    </w:p>
    <w:p w14:paraId="512D4456" w14:textId="77777777" w:rsidR="00C10869" w:rsidRDefault="00C10869" w:rsidP="00C10869"/>
    <w:p w14:paraId="50A37B45" w14:textId="77777777" w:rsidR="00C10869" w:rsidRDefault="00C10869" w:rsidP="00C10869">
      <w:r>
        <w:t>Create a SIFT_BOVW folder inside descriptors folder</w:t>
      </w:r>
    </w:p>
    <w:p w14:paraId="2ABCF2B7" w14:textId="77777777" w:rsidR="00C10869" w:rsidRDefault="00C10869" w:rsidP="00C10869"/>
    <w:p w14:paraId="2DB8187E" w14:textId="17394FC0" w:rsidR="00C10869" w:rsidRDefault="00C10869" w:rsidP="00C10869">
      <w:r w:rsidRPr="00B201EB">
        <w:rPr>
          <w:highlight w:val="lightGray"/>
        </w:rPr>
        <w:t>python compute_sift_bovw_Descriptors.py "..descriptors/SIFT_BOVW" 100</w:t>
      </w:r>
    </w:p>
    <w:p w14:paraId="0A907497" w14:textId="77777777" w:rsidR="00C10869" w:rsidRDefault="00C10869" w:rsidP="00C10869"/>
    <w:p w14:paraId="62D57E06" w14:textId="77777777" w:rsidR="00C10869" w:rsidRDefault="00C10869" w:rsidP="00C10869">
      <w:r>
        <w:t xml:space="preserve">Will compute BOVW with 100 </w:t>
      </w:r>
      <w:proofErr w:type="spellStart"/>
      <w:r>
        <w:t>n_clusters</w:t>
      </w:r>
      <w:proofErr w:type="spellEnd"/>
      <w:r>
        <w:t xml:space="preserve"> and save the features in SIFT_BOVW folder</w:t>
      </w:r>
    </w:p>
    <w:p w14:paraId="33509CB9" w14:textId="77777777" w:rsidR="00C10869" w:rsidRDefault="00C10869" w:rsidP="00C10869"/>
    <w:p w14:paraId="3699384E" w14:textId="77777777" w:rsidR="00C10869" w:rsidRDefault="00C10869" w:rsidP="00C10869">
      <w:r>
        <w:t>If your dataset is in a different path, for example in home directory, use:</w:t>
      </w:r>
    </w:p>
    <w:p w14:paraId="2F11CCAC" w14:textId="77777777" w:rsidR="00C10869" w:rsidRDefault="00C10869" w:rsidP="00C10869"/>
    <w:p w14:paraId="58E5AF23" w14:textId="1EBBEFBE" w:rsidR="00C10869" w:rsidRDefault="00C10869" w:rsidP="00C10869">
      <w:r w:rsidRPr="00B201EB">
        <w:rPr>
          <w:highlight w:val="lightGray"/>
        </w:rPr>
        <w:lastRenderedPageBreak/>
        <w:t>python compute_sift_bovw_Descriptors.py --</w:t>
      </w:r>
      <w:proofErr w:type="spellStart"/>
      <w:r w:rsidRPr="00B201EB">
        <w:rPr>
          <w:highlight w:val="lightGray"/>
        </w:rPr>
        <w:t>dataset_path</w:t>
      </w:r>
      <w:proofErr w:type="spellEnd"/>
      <w:r w:rsidRPr="00B201EB">
        <w:rPr>
          <w:highlight w:val="lightGray"/>
        </w:rPr>
        <w:t xml:space="preserve"> "~/MSRC_ObjCategImageDatabase_v2/Images/" "..descriptors/SIFT_BOVW" 100" 100</w:t>
      </w:r>
    </w:p>
    <w:p w14:paraId="7E7CA495" w14:textId="77777777" w:rsidR="00C10869" w:rsidRDefault="00C10869" w:rsidP="00C10869"/>
    <w:p w14:paraId="0EC2E44A" w14:textId="77777777" w:rsidR="00C10869" w:rsidRDefault="00C10869" w:rsidP="00C10869"/>
    <w:p w14:paraId="65BC9D9B" w14:textId="499096B9" w:rsidR="00C10869" w:rsidRDefault="00C10869" w:rsidP="00C10869">
      <w:r w:rsidRPr="00B35595">
        <w:rPr>
          <w:rStyle w:val="Heading2Char"/>
        </w:rPr>
        <w:t>Transfer Learning</w:t>
      </w:r>
    </w:p>
    <w:p w14:paraId="0FF74264" w14:textId="77777777" w:rsidR="00C10869" w:rsidRDefault="00C10869" w:rsidP="00C10869"/>
    <w:p w14:paraId="1BBAAC34" w14:textId="4AA6C041" w:rsidR="00C10869" w:rsidRDefault="00C10869" w:rsidP="00C10869">
      <w:r>
        <w:t xml:space="preserve">To compute the transfer learning descriptors with vgg19, resnet50or  resnet152 use </w:t>
      </w:r>
      <w:r w:rsidRPr="00B201EB">
        <w:rPr>
          <w:highlight w:val="lightGray"/>
        </w:rPr>
        <w:t>compute_transfer_learning_descriptors.py</w:t>
      </w:r>
      <w:r>
        <w:t xml:space="preserve"> in the Python Folder</w:t>
      </w:r>
    </w:p>
    <w:p w14:paraId="636D115E" w14:textId="77777777" w:rsidR="00C10869" w:rsidRDefault="00C10869" w:rsidP="00C10869"/>
    <w:p w14:paraId="6A40321D" w14:textId="77777777" w:rsidR="00C10869" w:rsidRDefault="00C10869" w:rsidP="00B35595">
      <w:pPr>
        <w:pStyle w:val="Heading3"/>
      </w:pPr>
      <w:r>
        <w:t>Syntax:</w:t>
      </w:r>
    </w:p>
    <w:p w14:paraId="3BCF831D" w14:textId="77777777" w:rsidR="00C10869" w:rsidRDefault="00C10869" w:rsidP="00C10869"/>
    <w:p w14:paraId="22E5BDB0" w14:textId="4552CFD9" w:rsidR="00C10869" w:rsidRDefault="00C10869" w:rsidP="00C10869">
      <w:r w:rsidRPr="00B201EB">
        <w:rPr>
          <w:highlight w:val="lightGray"/>
        </w:rPr>
        <w:t>python compute_transfer_learning_descriptors.py --</w:t>
      </w:r>
      <w:proofErr w:type="spellStart"/>
      <w:r w:rsidRPr="00B201EB">
        <w:rPr>
          <w:highlight w:val="lightGray"/>
        </w:rPr>
        <w:t>dataset_path</w:t>
      </w:r>
      <w:proofErr w:type="spellEnd"/>
      <w:r w:rsidRPr="00B201EB">
        <w:rPr>
          <w:highlight w:val="lightGray"/>
        </w:rPr>
        <w:t xml:space="preserve"> "path to dataset"(optional) </w:t>
      </w:r>
      <w:proofErr w:type="spellStart"/>
      <w:r w:rsidRPr="00B201EB">
        <w:rPr>
          <w:highlight w:val="lightGray"/>
        </w:rPr>
        <w:t>output_path</w:t>
      </w:r>
      <w:proofErr w:type="spellEnd"/>
      <w:r w:rsidRPr="00B201EB">
        <w:rPr>
          <w:highlight w:val="lightGray"/>
        </w:rPr>
        <w:t xml:space="preserve">(mandatory) </w:t>
      </w:r>
      <w:proofErr w:type="spellStart"/>
      <w:r w:rsidRPr="00B201EB">
        <w:rPr>
          <w:highlight w:val="lightGray"/>
        </w:rPr>
        <w:t>model_name</w:t>
      </w:r>
      <w:proofErr w:type="spellEnd"/>
      <w:r w:rsidRPr="00B201EB">
        <w:rPr>
          <w:highlight w:val="lightGray"/>
        </w:rPr>
        <w:t>(mandatory)</w:t>
      </w:r>
    </w:p>
    <w:p w14:paraId="62AACDB8" w14:textId="77777777" w:rsidR="00C10869" w:rsidRDefault="00C10869" w:rsidP="00C10869"/>
    <w:p w14:paraId="4DA3024E" w14:textId="14FC8BFB" w:rsidR="00C10869" w:rsidRDefault="00C10869" w:rsidP="00C10869">
      <w:proofErr w:type="spellStart"/>
      <w:r>
        <w:t>model_name</w:t>
      </w:r>
      <w:proofErr w:type="spellEnd"/>
      <w:r>
        <w:t xml:space="preserve"> values: ["vgg19", "resnet50", "resnet152"]</w:t>
      </w:r>
    </w:p>
    <w:p w14:paraId="3792CEFC" w14:textId="77777777" w:rsidR="00B201EB" w:rsidRDefault="00B201EB" w:rsidP="00C10869"/>
    <w:p w14:paraId="230BF64E" w14:textId="77777777" w:rsidR="00B201EB" w:rsidRDefault="00B201EB" w:rsidP="00C10869">
      <w:pPr>
        <w:rPr>
          <w:rStyle w:val="Heading3Char"/>
        </w:rPr>
      </w:pPr>
      <w:r>
        <w:rPr>
          <w:rStyle w:val="Heading3Char"/>
        </w:rPr>
        <w:t>D</w:t>
      </w:r>
      <w:r w:rsidR="00C10869" w:rsidRPr="00B201EB">
        <w:rPr>
          <w:rStyle w:val="Heading3Char"/>
        </w:rPr>
        <w:t>efault</w:t>
      </w:r>
      <w:r>
        <w:rPr>
          <w:rStyle w:val="Heading3Char"/>
        </w:rPr>
        <w:t>s</w:t>
      </w:r>
    </w:p>
    <w:p w14:paraId="019C4AD9" w14:textId="1CF4DE70" w:rsidR="00C10869" w:rsidRDefault="00C10869" w:rsidP="00C10869">
      <w:proofErr w:type="spellStart"/>
      <w:r>
        <w:t>dataset_path</w:t>
      </w:r>
      <w:proofErr w:type="spellEnd"/>
      <w:r>
        <w:t xml:space="preserve"> is the top-level project folder or where README.md file is. (../MSRC_ObjCategImageDatabase_v2/Images/)</w:t>
      </w:r>
    </w:p>
    <w:p w14:paraId="63F01882" w14:textId="77777777" w:rsidR="00C10869" w:rsidRDefault="00C10869" w:rsidP="00C10869"/>
    <w:p w14:paraId="0CE91D7B" w14:textId="77777777" w:rsidR="00C10869" w:rsidRDefault="00C10869" w:rsidP="00B35595">
      <w:pPr>
        <w:pStyle w:val="Heading3"/>
      </w:pPr>
      <w:r>
        <w:t>Example:</w:t>
      </w:r>
    </w:p>
    <w:p w14:paraId="661CA5FD" w14:textId="77777777" w:rsidR="00C10869" w:rsidRDefault="00C10869" w:rsidP="00C10869">
      <w:r>
        <w:t>Computing vgg19 descriptors</w:t>
      </w:r>
    </w:p>
    <w:p w14:paraId="7418BE7D" w14:textId="77777777" w:rsidR="00C10869" w:rsidRDefault="00C10869" w:rsidP="00C10869"/>
    <w:p w14:paraId="7450AA9B" w14:textId="77777777" w:rsidR="00C10869" w:rsidRDefault="00C10869" w:rsidP="00C10869">
      <w:r>
        <w:t>Create a VGG19 folder inside descriptors folder</w:t>
      </w:r>
    </w:p>
    <w:p w14:paraId="55ADFD69" w14:textId="77777777" w:rsidR="00C10869" w:rsidRDefault="00C10869" w:rsidP="00C10869"/>
    <w:p w14:paraId="0EDF7DCA" w14:textId="7C594B6B" w:rsidR="00C10869" w:rsidRDefault="00C10869" w:rsidP="00C10869">
      <w:r w:rsidRPr="00B201EB">
        <w:rPr>
          <w:highlight w:val="lightGray"/>
        </w:rPr>
        <w:t>python compute_transfer_learning_descriptors.py "..descriptors/VGG19" "vgg19"</w:t>
      </w:r>
    </w:p>
    <w:p w14:paraId="2EE95D4A" w14:textId="77777777" w:rsidR="00C10869" w:rsidRDefault="00C10869" w:rsidP="00C10869"/>
    <w:p w14:paraId="49ACAE7B" w14:textId="77777777" w:rsidR="00C10869" w:rsidRDefault="00C10869" w:rsidP="00C10869">
      <w:r>
        <w:t>Will compute features using pre-trained VGG19 model and save the features in VGG19 folder</w:t>
      </w:r>
    </w:p>
    <w:p w14:paraId="00AE9348" w14:textId="77777777" w:rsidR="00C10869" w:rsidRDefault="00C10869" w:rsidP="00C10869"/>
    <w:p w14:paraId="4454E887" w14:textId="77777777" w:rsidR="00C10869" w:rsidRDefault="00C10869" w:rsidP="00C10869">
      <w:r>
        <w:t>If your dataset is in a different path, for example in home directory, use:</w:t>
      </w:r>
    </w:p>
    <w:p w14:paraId="086965CE" w14:textId="77777777" w:rsidR="00C10869" w:rsidRDefault="00C10869" w:rsidP="00C10869"/>
    <w:p w14:paraId="4E7337D9" w14:textId="55E40167" w:rsidR="00C10869" w:rsidRDefault="00C10869" w:rsidP="008868CB">
      <w:pPr>
        <w:jc w:val="left"/>
      </w:pPr>
      <w:r w:rsidRPr="008868CB">
        <w:rPr>
          <w:highlight w:val="lightGray"/>
        </w:rPr>
        <w:t>python</w:t>
      </w:r>
      <w:r w:rsidR="008868CB" w:rsidRPr="008868CB">
        <w:rPr>
          <w:highlight w:val="lightGray"/>
        </w:rPr>
        <w:t xml:space="preserve"> </w:t>
      </w:r>
      <w:r w:rsidRPr="008868CB">
        <w:rPr>
          <w:highlight w:val="lightGray"/>
        </w:rPr>
        <w:t>compute_transfer_learning_descriptors.py</w:t>
      </w:r>
      <w:r w:rsidR="008868CB" w:rsidRPr="008868CB">
        <w:rPr>
          <w:highlight w:val="lightGray"/>
        </w:rPr>
        <w:t xml:space="preserve"> </w:t>
      </w:r>
      <w:r w:rsidRPr="008868CB">
        <w:rPr>
          <w:highlight w:val="lightGray"/>
        </w:rPr>
        <w:t>--</w:t>
      </w:r>
      <w:proofErr w:type="spellStart"/>
      <w:r w:rsidRPr="008868CB">
        <w:rPr>
          <w:highlight w:val="lightGray"/>
        </w:rPr>
        <w:t>dataset_path</w:t>
      </w:r>
      <w:proofErr w:type="spellEnd"/>
      <w:r w:rsidR="008868CB" w:rsidRPr="008868CB">
        <w:rPr>
          <w:highlight w:val="lightGray"/>
        </w:rPr>
        <w:t xml:space="preserve"> </w:t>
      </w:r>
      <w:r w:rsidRPr="008868CB">
        <w:rPr>
          <w:highlight w:val="lightGray"/>
        </w:rPr>
        <w:t>"~/MSRC_ObjCategImageDatabase_v2/Images/" "..descriptors/ResNet_50" "resnet50"</w:t>
      </w:r>
    </w:p>
    <w:p w14:paraId="35325986" w14:textId="77777777" w:rsidR="00C10869" w:rsidRDefault="00C10869" w:rsidP="00C10869"/>
    <w:p w14:paraId="67A12D6A" w14:textId="4AF31012" w:rsidR="00C10869" w:rsidRDefault="00C10869" w:rsidP="00C10869">
      <w:r w:rsidRPr="00B35595">
        <w:rPr>
          <w:rStyle w:val="Heading2Char"/>
        </w:rPr>
        <w:t>Testing your Descriptors</w:t>
      </w:r>
    </w:p>
    <w:p w14:paraId="2D581D24" w14:textId="77777777" w:rsidR="00C10869" w:rsidRDefault="00C10869" w:rsidP="00C10869"/>
    <w:p w14:paraId="2862BB8E" w14:textId="69BC6CB6" w:rsidR="00C10869" w:rsidRDefault="00C10869" w:rsidP="00C10869">
      <w:r w:rsidRPr="00B35595">
        <w:rPr>
          <w:rStyle w:val="Heading3Char"/>
        </w:rPr>
        <w:t>Defaults</w:t>
      </w:r>
    </w:p>
    <w:p w14:paraId="6EC20961" w14:textId="77777777" w:rsidR="00C10869" w:rsidRDefault="00C10869" w:rsidP="00C10869">
      <w:r>
        <w:t>Distance Metrics- ["Euclidean", "Cosine", "Manhattan"]</w:t>
      </w:r>
    </w:p>
    <w:p w14:paraId="24EEC36E" w14:textId="77777777" w:rsidR="00C10869" w:rsidRDefault="00C10869" w:rsidP="00C10869">
      <w:r>
        <w:t>points = [3, 5, 10, 15, 20]</w:t>
      </w:r>
    </w:p>
    <w:p w14:paraId="76CC09BB" w14:textId="77777777" w:rsidR="00C10869" w:rsidRDefault="00C10869" w:rsidP="00C10869"/>
    <w:p w14:paraId="0C9E42AC" w14:textId="77777777" w:rsidR="00C10869" w:rsidRDefault="00C10869" w:rsidP="00C10869">
      <w:r>
        <w:t>Use:</w:t>
      </w:r>
    </w:p>
    <w:p w14:paraId="2E707E27" w14:textId="77777777" w:rsidR="00C10869" w:rsidRDefault="00C10869" w:rsidP="00C10869"/>
    <w:p w14:paraId="2CA46474" w14:textId="2C1476B8" w:rsidR="00C10869" w:rsidRDefault="00C10869" w:rsidP="00C10869">
      <w:proofErr w:type="spellStart"/>
      <w:r w:rsidRPr="008868CB">
        <w:rPr>
          <w:highlight w:val="lightGray"/>
        </w:rPr>
        <w:t>calculate_test_results</w:t>
      </w:r>
      <w:proofErr w:type="spellEnd"/>
      <w:r w:rsidRPr="008868CB">
        <w:rPr>
          <w:highlight w:val="lightGray"/>
        </w:rPr>
        <w:t>(DESCRIPTOR_SUBFOLDER, [3, 5])</w:t>
      </w:r>
    </w:p>
    <w:p w14:paraId="39AE7827" w14:textId="77777777" w:rsidR="00C10869" w:rsidRDefault="00C10869" w:rsidP="00C10869"/>
    <w:p w14:paraId="75444AFA" w14:textId="77777777" w:rsidR="00C10869" w:rsidRDefault="00C10869" w:rsidP="00C10869">
      <w:r>
        <w:t>This will calculate Average precision per class and Mean Average precision for top 3 and top 5 results with cosine, Euclidean and Manhattan Distance. The Average Precision per class is calculated by querying randomly for that class and averaging the 10 average precisions. This will create a Results.xlsx in the Results and 3 sheets one for each distance type</w:t>
      </w:r>
    </w:p>
    <w:p w14:paraId="57FD5EB7" w14:textId="77777777" w:rsidR="00C10869" w:rsidRDefault="00C10869" w:rsidP="00C10869"/>
    <w:p w14:paraId="2E278319" w14:textId="35B75F2B" w:rsidR="00C10869" w:rsidRDefault="00C10869" w:rsidP="00C10869">
      <w:proofErr w:type="spellStart"/>
      <w:r w:rsidRPr="008868CB">
        <w:rPr>
          <w:highlight w:val="lightGray"/>
        </w:rPr>
        <w:t>calculate_test_results</w:t>
      </w:r>
      <w:proofErr w:type="spellEnd"/>
      <w:r w:rsidRPr="008868CB">
        <w:rPr>
          <w:highlight w:val="lightGray"/>
        </w:rPr>
        <w:t>(descriptors/TF_25_30);</w:t>
      </w:r>
    </w:p>
    <w:p w14:paraId="3CDD3025" w14:textId="77777777" w:rsidR="00C10869" w:rsidRDefault="00C10869" w:rsidP="00C10869"/>
    <w:p w14:paraId="0C8CE206" w14:textId="77777777" w:rsidR="00C10869" w:rsidRDefault="00C10869" w:rsidP="00C10869"/>
    <w:p w14:paraId="13C7A6D9" w14:textId="77777777" w:rsidR="00C10869" w:rsidRDefault="00C10869" w:rsidP="00C10869"/>
    <w:p w14:paraId="6D587BD1" w14:textId="77777777" w:rsidR="00C10869" w:rsidRDefault="00C10869" w:rsidP="00C10869">
      <w:r>
        <w:t xml:space="preserve">To calculate with Mahalanobis Distance (make sure there is a </w:t>
      </w:r>
      <w:proofErr w:type="spellStart"/>
      <w:r>
        <w:t>projectionMatrix.mat</w:t>
      </w:r>
      <w:proofErr w:type="spellEnd"/>
      <w:r>
        <w:t xml:space="preserve"> file in your DESCRIPTOR_SUBFOLDER)</w:t>
      </w:r>
    </w:p>
    <w:p w14:paraId="7692E879" w14:textId="77777777" w:rsidR="00C10869" w:rsidRDefault="00C10869" w:rsidP="00C10869"/>
    <w:p w14:paraId="7CED6B5B" w14:textId="6A88BE67" w:rsidR="00C10869" w:rsidRDefault="00C10869" w:rsidP="00C10869">
      <w:proofErr w:type="spellStart"/>
      <w:r w:rsidRPr="00831139">
        <w:rPr>
          <w:highlight w:val="lightGray"/>
        </w:rPr>
        <w:t>calculate_test_results</w:t>
      </w:r>
      <w:proofErr w:type="spellEnd"/>
      <w:r w:rsidRPr="00831139">
        <w:rPr>
          <w:highlight w:val="lightGray"/>
        </w:rPr>
        <w:t>("DESCRIPTOR_SUBFOLDER", [3, 5] ,true)</w:t>
      </w:r>
    </w:p>
    <w:p w14:paraId="1AFD5D59" w14:textId="04F2D057" w:rsidR="00297FCE" w:rsidRDefault="00297FCE" w:rsidP="00C10869"/>
    <w:p w14:paraId="56568E6C" w14:textId="38EC420F" w:rsidR="00297FCE" w:rsidRDefault="00297FCE" w:rsidP="00297FCE">
      <w:r w:rsidRPr="00297FCE">
        <w:rPr>
          <w:rStyle w:val="Heading2Char"/>
        </w:rPr>
        <w:t>Compute PR Graphs</w:t>
      </w:r>
    </w:p>
    <w:p w14:paraId="51A2AE0F" w14:textId="77777777" w:rsidR="00297FCE" w:rsidRDefault="00297FCE" w:rsidP="00297FCE"/>
    <w:p w14:paraId="68FC53B5" w14:textId="5AAEF936" w:rsidR="00297FCE" w:rsidRDefault="00297FCE" w:rsidP="00297FCE">
      <w:r w:rsidRPr="00297FCE">
        <w:rPr>
          <w:rStyle w:val="Heading3Char"/>
        </w:rPr>
        <w:t>Syntax</w:t>
      </w:r>
    </w:p>
    <w:p w14:paraId="332433ED" w14:textId="77777777" w:rsidR="00297FCE" w:rsidRDefault="00297FCE" w:rsidP="00297FCE"/>
    <w:p w14:paraId="15A11403" w14:textId="77777777" w:rsidR="00297FCE" w:rsidRDefault="00297FCE" w:rsidP="00297FCE">
      <w:proofErr w:type="spellStart"/>
      <w:r w:rsidRPr="00297FCE">
        <w:rPr>
          <w:highlight w:val="lightGray"/>
        </w:rPr>
        <w:t>computePRGraph</w:t>
      </w:r>
      <w:proofErr w:type="spellEnd"/>
      <w:r w:rsidRPr="00297FCE">
        <w:rPr>
          <w:highlight w:val="lightGray"/>
        </w:rPr>
        <w:t xml:space="preserve">(DESCRIPTOR_SUBFOLDER, </w:t>
      </w:r>
      <w:proofErr w:type="spellStart"/>
      <w:r w:rsidRPr="00297FCE">
        <w:rPr>
          <w:highlight w:val="lightGray"/>
        </w:rPr>
        <w:t>distanceMetrics</w:t>
      </w:r>
      <w:proofErr w:type="spellEnd"/>
      <w:r w:rsidRPr="00297FCE">
        <w:rPr>
          <w:highlight w:val="lightGray"/>
        </w:rPr>
        <w:t>)</w:t>
      </w:r>
    </w:p>
    <w:p w14:paraId="37091FFE" w14:textId="77777777" w:rsidR="00297FCE" w:rsidRDefault="00297FCE" w:rsidP="00297FCE"/>
    <w:p w14:paraId="741D2F95" w14:textId="77777777" w:rsidR="00297FCE" w:rsidRDefault="00297FCE" w:rsidP="00297FCE">
      <w:r>
        <w:t xml:space="preserve">This will compute PR graphs for </w:t>
      </w:r>
      <w:proofErr w:type="spellStart"/>
      <w:r>
        <w:t>distanceMetrics</w:t>
      </w:r>
      <w:proofErr w:type="spellEnd"/>
      <w:r>
        <w:t xml:space="preserve"> and save it in </w:t>
      </w:r>
      <w:proofErr w:type="spellStart"/>
      <w:r>
        <w:t>PR_Plots</w:t>
      </w:r>
      <w:proofErr w:type="spellEnd"/>
      <w:r>
        <w:t xml:space="preserve"> Directory, one image for each distance metric. Use "Mahalanobis" only for PCA descriptors (</w:t>
      </w:r>
      <w:proofErr w:type="spellStart"/>
      <w:r>
        <w:t>projectionMatrix</w:t>
      </w:r>
      <w:proofErr w:type="spellEnd"/>
      <w:r>
        <w:t xml:space="preserve"> in the DESCRIPTOR_SUBFOLDER);</w:t>
      </w:r>
    </w:p>
    <w:p w14:paraId="1EB75EF1" w14:textId="77777777" w:rsidR="00297FCE" w:rsidRDefault="00297FCE" w:rsidP="00297FCE"/>
    <w:p w14:paraId="7BC2081B" w14:textId="77777777" w:rsidR="00297FCE" w:rsidRDefault="00297FCE" w:rsidP="00297FCE">
      <w:r>
        <w:t>Example</w:t>
      </w:r>
    </w:p>
    <w:p w14:paraId="28B6B4B6" w14:textId="77777777" w:rsidR="00297FCE" w:rsidRDefault="00297FCE" w:rsidP="00297FCE">
      <w:proofErr w:type="spellStart"/>
      <w:r w:rsidRPr="00297FCE">
        <w:rPr>
          <w:highlight w:val="lightGray"/>
        </w:rPr>
        <w:t>computePRGraph</w:t>
      </w:r>
      <w:proofErr w:type="spellEnd"/>
      <w:r w:rsidRPr="00297FCE">
        <w:rPr>
          <w:highlight w:val="lightGray"/>
        </w:rPr>
        <w:t>("RGBHISTO_4"); %Will compute Euclidean, cosine and Manhattan by default</w:t>
      </w:r>
    </w:p>
    <w:p w14:paraId="10C50190" w14:textId="77777777" w:rsidR="00297FCE" w:rsidRDefault="00297FCE" w:rsidP="00297FCE"/>
    <w:p w14:paraId="70D9A9E1" w14:textId="059B7C90" w:rsidR="00297FCE" w:rsidRDefault="00297FCE" w:rsidP="00297FCE">
      <w:r>
        <w:t>To compute Mahalanobis and cosine with PCA descriptors</w:t>
      </w:r>
      <w:r>
        <w:t>:</w:t>
      </w:r>
    </w:p>
    <w:p w14:paraId="69572242" w14:textId="77777777" w:rsidR="00297FCE" w:rsidRDefault="00297FCE" w:rsidP="00297FCE"/>
    <w:p w14:paraId="3DF45113" w14:textId="77777777" w:rsidR="00297FCE" w:rsidRDefault="00297FCE" w:rsidP="00297FCE">
      <w:proofErr w:type="spellStart"/>
      <w:r w:rsidRPr="00297FCE">
        <w:rPr>
          <w:highlight w:val="lightGray"/>
        </w:rPr>
        <w:t>computePRGraph</w:t>
      </w:r>
      <w:proofErr w:type="spellEnd"/>
      <w:r w:rsidRPr="00297FCE">
        <w:rPr>
          <w:highlight w:val="lightGray"/>
        </w:rPr>
        <w:t>("PCA_TD_25_30", ["Mahalanobis", "cosine"]);</w:t>
      </w:r>
    </w:p>
    <w:p w14:paraId="3B3C7693" w14:textId="77777777" w:rsidR="00C10869" w:rsidRDefault="00C10869" w:rsidP="00C10869"/>
    <w:p w14:paraId="199DAA44" w14:textId="7CA36AB7" w:rsidR="00C10869" w:rsidRDefault="00C10869" w:rsidP="00C10869">
      <w:r w:rsidRPr="00B35595">
        <w:rPr>
          <w:rStyle w:val="Heading2Char"/>
        </w:rPr>
        <w:t>SVM Classification</w:t>
      </w:r>
    </w:p>
    <w:p w14:paraId="5099A368" w14:textId="77777777" w:rsidR="00C10869" w:rsidRDefault="00C10869" w:rsidP="00C10869"/>
    <w:p w14:paraId="311EA92B" w14:textId="2441DE33" w:rsidR="00C10869" w:rsidRDefault="00C10869" w:rsidP="00C10869">
      <w:r w:rsidRPr="00B35595">
        <w:rPr>
          <w:rStyle w:val="Heading3Char"/>
        </w:rPr>
        <w:t>Syntax</w:t>
      </w:r>
    </w:p>
    <w:p w14:paraId="004CAF0A" w14:textId="77777777" w:rsidR="00C10869" w:rsidRDefault="00C10869" w:rsidP="00C10869"/>
    <w:p w14:paraId="18E3D300" w14:textId="162A245C" w:rsidR="00C10869" w:rsidRDefault="00C10869" w:rsidP="00C10869">
      <w:r w:rsidRPr="00831139">
        <w:rPr>
          <w:highlight w:val="lightGray"/>
        </w:rPr>
        <w:t>python svm_training.py "path to features"(mandatory) --kernel (optional) --gamma (optional) --</w:t>
      </w:r>
      <w:proofErr w:type="spellStart"/>
      <w:r w:rsidRPr="00831139">
        <w:rPr>
          <w:highlight w:val="lightGray"/>
        </w:rPr>
        <w:t>test_size</w:t>
      </w:r>
      <w:proofErr w:type="spellEnd"/>
      <w:r w:rsidRPr="00831139">
        <w:rPr>
          <w:highlight w:val="lightGray"/>
        </w:rPr>
        <w:t xml:space="preserve"> (optional)</w:t>
      </w:r>
    </w:p>
    <w:p w14:paraId="77225B99" w14:textId="77777777" w:rsidR="00C10869" w:rsidRDefault="00C10869" w:rsidP="00C10869"/>
    <w:p w14:paraId="7C20F86B" w14:textId="77777777" w:rsidR="00C10869" w:rsidRDefault="00C10869" w:rsidP="00C10869">
      <w:r>
        <w:t xml:space="preserve">This will also print the Accuracy, Classification report with precision and recall per class and mean average precision and </w:t>
      </w:r>
      <w:proofErr w:type="spellStart"/>
      <w:r>
        <w:t>plot_conf_matrix</w:t>
      </w:r>
      <w:proofErr w:type="spellEnd"/>
      <w:r>
        <w:t xml:space="preserve"> a confusion matrix</w:t>
      </w:r>
    </w:p>
    <w:p w14:paraId="17E70C3F" w14:textId="77777777" w:rsidR="00C10869" w:rsidRDefault="00C10869" w:rsidP="00C10869"/>
    <w:p w14:paraId="15CD8B9B" w14:textId="525FC8F8" w:rsidR="00C10869" w:rsidRDefault="00C10869" w:rsidP="00C10869">
      <w:r w:rsidRPr="00B35595">
        <w:rPr>
          <w:rStyle w:val="Heading3Char"/>
        </w:rPr>
        <w:t>Default Values</w:t>
      </w:r>
    </w:p>
    <w:p w14:paraId="09716E10" w14:textId="77777777" w:rsidR="00C10869" w:rsidRDefault="00C10869" w:rsidP="00C10869"/>
    <w:p w14:paraId="5F980A7E" w14:textId="77777777" w:rsidR="00C10869" w:rsidRDefault="00C10869" w:rsidP="00C10869">
      <w:r>
        <w:t>kernel - 'sigmoid'&lt;</w:t>
      </w:r>
      <w:proofErr w:type="spellStart"/>
      <w:r>
        <w:t>br</w:t>
      </w:r>
      <w:proofErr w:type="spellEnd"/>
      <w:r>
        <w:t>&gt;</w:t>
      </w:r>
    </w:p>
    <w:p w14:paraId="66D763D4" w14:textId="77777777" w:rsidR="00C10869" w:rsidRDefault="00C10869" w:rsidP="00C10869">
      <w:r>
        <w:t>gamma - 0.00001&lt;</w:t>
      </w:r>
      <w:proofErr w:type="spellStart"/>
      <w:r>
        <w:t>br</w:t>
      </w:r>
      <w:proofErr w:type="spellEnd"/>
      <w:r>
        <w:t>&gt;</w:t>
      </w:r>
    </w:p>
    <w:p w14:paraId="701DB6F8" w14:textId="77777777" w:rsidR="00C10869" w:rsidRDefault="00C10869" w:rsidP="00C10869">
      <w:proofErr w:type="spellStart"/>
      <w:r>
        <w:t>test_size</w:t>
      </w:r>
      <w:proofErr w:type="spellEnd"/>
      <w:r>
        <w:t xml:space="preserve"> - 0.15&lt;</w:t>
      </w:r>
      <w:proofErr w:type="spellStart"/>
      <w:r>
        <w:t>br</w:t>
      </w:r>
      <w:proofErr w:type="spellEnd"/>
      <w:r>
        <w:t>&gt;</w:t>
      </w:r>
    </w:p>
    <w:p w14:paraId="3F014B12" w14:textId="77777777" w:rsidR="00C10869" w:rsidRDefault="00C10869" w:rsidP="00C10869"/>
    <w:p w14:paraId="2FA9B87F" w14:textId="77777777" w:rsidR="00C10869" w:rsidRDefault="00C10869" w:rsidP="00C10869">
      <w:r>
        <w:t>More information about kernels and gamma at https://scikit-learn.org/stable/modules/generated/sklearn.svm.SVC.html</w:t>
      </w:r>
    </w:p>
    <w:p w14:paraId="1D17BA81" w14:textId="77777777" w:rsidR="00C10869" w:rsidRDefault="00C10869" w:rsidP="00C10869"/>
    <w:p w14:paraId="325A9C97" w14:textId="77777777" w:rsidR="00C10869" w:rsidRDefault="00C10869" w:rsidP="00C10869">
      <w:r>
        <w:t>Example:</w:t>
      </w:r>
    </w:p>
    <w:p w14:paraId="59360965" w14:textId="77777777" w:rsidR="00C10869" w:rsidRDefault="00C10869" w:rsidP="00C10869">
      <w:r>
        <w:t>Training with vgg19 descriptors</w:t>
      </w:r>
    </w:p>
    <w:p w14:paraId="09135EE8" w14:textId="77777777" w:rsidR="00C10869" w:rsidRDefault="00C10869" w:rsidP="00C10869"/>
    <w:p w14:paraId="472C9D62" w14:textId="457E2F95" w:rsidR="00C10869" w:rsidRDefault="00C10869" w:rsidP="00C10869">
      <w:r w:rsidRPr="00831139">
        <w:rPr>
          <w:highlight w:val="lightGray"/>
        </w:rPr>
        <w:t>python svm_training.py "../descriptors/vgg19/" --kernel "sigmoid" --gamma 0.000001</w:t>
      </w:r>
    </w:p>
    <w:p w14:paraId="159E8DCC" w14:textId="77777777" w:rsidR="00C10869" w:rsidRDefault="00C10869" w:rsidP="00C10869"/>
    <w:p w14:paraId="7EB292BD" w14:textId="77777777" w:rsidR="00C10869" w:rsidRDefault="00C10869" w:rsidP="00C10869">
      <w:r>
        <w:t>Training with a different test size</w:t>
      </w:r>
    </w:p>
    <w:p w14:paraId="23B44F61" w14:textId="77777777" w:rsidR="00C10869" w:rsidRDefault="00C10869" w:rsidP="00C10869"/>
    <w:p w14:paraId="5755F34F" w14:textId="7BB7A161" w:rsidR="00C10869" w:rsidRDefault="00C10869" w:rsidP="00C10869">
      <w:r w:rsidRPr="00831139">
        <w:rPr>
          <w:highlight w:val="lightGray"/>
        </w:rPr>
        <w:t>python svm_training.py "../descriptors/vgg19/" --</w:t>
      </w:r>
      <w:proofErr w:type="spellStart"/>
      <w:r w:rsidRPr="00831139">
        <w:rPr>
          <w:highlight w:val="lightGray"/>
        </w:rPr>
        <w:t>test_size</w:t>
      </w:r>
      <w:proofErr w:type="spellEnd"/>
      <w:r w:rsidRPr="00831139">
        <w:rPr>
          <w:highlight w:val="lightGray"/>
        </w:rPr>
        <w:t xml:space="preserve"> 0.2</w:t>
      </w:r>
    </w:p>
    <w:p w14:paraId="17640AF3" w14:textId="77777777" w:rsidR="00C10869" w:rsidRDefault="00C10869" w:rsidP="00C10869"/>
    <w:p w14:paraId="7404B94E" w14:textId="77777777" w:rsidR="00C10869" w:rsidRDefault="00C10869" w:rsidP="00C10869"/>
    <w:p w14:paraId="7445EBE7" w14:textId="77777777" w:rsidR="00C10869" w:rsidRDefault="00C10869" w:rsidP="00C10869">
      <w:r>
        <w:t xml:space="preserve">#### </w:t>
      </w:r>
      <w:r w:rsidRPr="00B35595">
        <w:rPr>
          <w:rStyle w:val="Heading3Char"/>
        </w:rPr>
        <w:t>Best parameters for VGG19</w:t>
      </w:r>
    </w:p>
    <w:p w14:paraId="397805D0" w14:textId="77777777" w:rsidR="00C10869" w:rsidRDefault="00C10869" w:rsidP="00C10869">
      <w:r>
        <w:lastRenderedPageBreak/>
        <w:t>kernel - 'sigmoid'&lt;</w:t>
      </w:r>
      <w:proofErr w:type="spellStart"/>
      <w:r>
        <w:t>br</w:t>
      </w:r>
      <w:proofErr w:type="spellEnd"/>
      <w:r>
        <w:t>&gt;</w:t>
      </w:r>
    </w:p>
    <w:p w14:paraId="4C83D102" w14:textId="77777777" w:rsidR="00C10869" w:rsidRDefault="00C10869" w:rsidP="00C10869">
      <w:r>
        <w:t>gamma - 0.000001&lt;</w:t>
      </w:r>
      <w:proofErr w:type="spellStart"/>
      <w:r>
        <w:t>br</w:t>
      </w:r>
      <w:proofErr w:type="spellEnd"/>
      <w:r>
        <w:t>&gt;</w:t>
      </w:r>
    </w:p>
    <w:p w14:paraId="77F60866" w14:textId="77777777" w:rsidR="00C10869" w:rsidRDefault="00C10869" w:rsidP="00C10869"/>
    <w:p w14:paraId="34AD269E" w14:textId="77777777" w:rsidR="00C10869" w:rsidRDefault="00C10869" w:rsidP="00C10869">
      <w:r>
        <w:t xml:space="preserve">#### </w:t>
      </w:r>
      <w:r w:rsidRPr="00B35595">
        <w:rPr>
          <w:rStyle w:val="Heading3Char"/>
        </w:rPr>
        <w:t>Best Parameters for ResNet_50</w:t>
      </w:r>
    </w:p>
    <w:p w14:paraId="71AF5516" w14:textId="77777777" w:rsidR="00C10869" w:rsidRDefault="00C10869" w:rsidP="00C10869">
      <w:r>
        <w:t>kernel - 'sigmoid'&lt;</w:t>
      </w:r>
      <w:proofErr w:type="spellStart"/>
      <w:r>
        <w:t>br</w:t>
      </w:r>
      <w:proofErr w:type="spellEnd"/>
      <w:r>
        <w:t>&gt;</w:t>
      </w:r>
    </w:p>
    <w:p w14:paraId="4BCBCD46" w14:textId="6E601717" w:rsidR="0075129A" w:rsidRDefault="00C10869" w:rsidP="00C10869">
      <w:r>
        <w:t>gamma - 0.00001&lt;</w:t>
      </w:r>
      <w:proofErr w:type="spellStart"/>
      <w:r>
        <w:t>br</w:t>
      </w:r>
      <w:proofErr w:type="spellEnd"/>
      <w:r>
        <w:t>&gt;</w:t>
      </w:r>
    </w:p>
    <w:sectPr w:rsidR="0075129A" w:rsidSect="00F50B45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69"/>
    <w:rsid w:val="001F6388"/>
    <w:rsid w:val="00297FCE"/>
    <w:rsid w:val="00376B16"/>
    <w:rsid w:val="00421F1C"/>
    <w:rsid w:val="0075129A"/>
    <w:rsid w:val="00831139"/>
    <w:rsid w:val="008868CB"/>
    <w:rsid w:val="00B201EB"/>
    <w:rsid w:val="00B35595"/>
    <w:rsid w:val="00C10869"/>
    <w:rsid w:val="00E96528"/>
    <w:rsid w:val="00F50B45"/>
    <w:rsid w:val="00FF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3CC65"/>
  <w15:chartTrackingRefBased/>
  <w15:docId w15:val="{3AA006F9-DE48-1840-B11B-53FB67AA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869"/>
    <w:pPr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8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595"/>
    <w:pPr>
      <w:keepNext/>
      <w:keepLines/>
      <w:spacing w:before="40"/>
      <w:jc w:val="left"/>
      <w:outlineLvl w:val="2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86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869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5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left"/>
    </w:pPr>
    <w:rPr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595"/>
    <w:rPr>
      <w:iCs/>
      <w:color w:val="000000" w:themeColor="text1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35595"/>
    <w:rPr>
      <w:rFonts w:asciiTheme="majorHAnsi" w:eastAsiaTheme="majorEastAsia" w:hAnsiTheme="majorHAnsi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Motwani, Mohit (PG/T - Elec Electronic Eng)</dc:creator>
  <cp:keywords/>
  <dc:description/>
  <cp:lastModifiedBy>Motwani, Mohit (PG/T - Elec Electronic Eng)</cp:lastModifiedBy>
  <cp:revision>9</cp:revision>
  <dcterms:created xsi:type="dcterms:W3CDTF">2020-11-16T15:40:00Z</dcterms:created>
  <dcterms:modified xsi:type="dcterms:W3CDTF">2020-11-16T18:13:00Z</dcterms:modified>
</cp:coreProperties>
</file>