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F688BB" w14:textId="167A2C5C" w:rsidR="00E93E98" w:rsidRPr="00715090" w:rsidRDefault="00E93E98" w:rsidP="001B42DE">
      <w:pPr>
        <w:jc w:val="center"/>
        <w:rPr>
          <w:rFonts w:ascii="Times New Roman" w:hAnsi="Times New Roman" w:cs="Times New Roman"/>
          <w:sz w:val="44"/>
          <w:szCs w:val="44"/>
        </w:rPr>
      </w:pPr>
      <w:r w:rsidRPr="00715090">
        <w:rPr>
          <w:rFonts w:ascii="Times New Roman" w:hAnsi="Times New Roman" w:cs="Times New Roman"/>
          <w:sz w:val="44"/>
          <w:szCs w:val="44"/>
        </w:rPr>
        <w:t>COS40007 – Artificial Intelligence for Engineering</w:t>
      </w:r>
    </w:p>
    <w:p w14:paraId="1C0724C0" w14:textId="5753F5EE" w:rsidR="00E93E98" w:rsidRPr="00715090" w:rsidRDefault="00E93E98" w:rsidP="001B42DE">
      <w:pPr>
        <w:jc w:val="center"/>
        <w:rPr>
          <w:rFonts w:ascii="Times New Roman" w:hAnsi="Times New Roman" w:cs="Times New Roman"/>
          <w:sz w:val="40"/>
          <w:szCs w:val="40"/>
        </w:rPr>
      </w:pPr>
      <w:r w:rsidRPr="00715090">
        <w:rPr>
          <w:rFonts w:ascii="Times New Roman" w:hAnsi="Times New Roman" w:cs="Times New Roman"/>
          <w:sz w:val="40"/>
          <w:szCs w:val="40"/>
        </w:rPr>
        <w:t>Portfolio Assessment 1</w:t>
      </w:r>
    </w:p>
    <w:p w14:paraId="071690E5" w14:textId="679E6FCC" w:rsidR="00E93E98" w:rsidRPr="00715090" w:rsidRDefault="00E93E98" w:rsidP="001B42DE">
      <w:pPr>
        <w:jc w:val="center"/>
        <w:rPr>
          <w:rFonts w:ascii="Times New Roman" w:hAnsi="Times New Roman" w:cs="Times New Roman"/>
          <w:sz w:val="32"/>
          <w:szCs w:val="32"/>
        </w:rPr>
      </w:pPr>
      <w:r w:rsidRPr="00715090">
        <w:rPr>
          <w:rFonts w:ascii="Times New Roman" w:hAnsi="Times New Roman" w:cs="Times New Roman"/>
          <w:sz w:val="32"/>
          <w:szCs w:val="32"/>
        </w:rPr>
        <w:t>Name: Ngo Nguyen Phuc</w:t>
      </w:r>
    </w:p>
    <w:p w14:paraId="158F4422" w14:textId="7F1ACD49" w:rsidR="00E93E98" w:rsidRPr="00715090" w:rsidRDefault="00E93E98" w:rsidP="001B42DE">
      <w:pPr>
        <w:jc w:val="center"/>
        <w:rPr>
          <w:rFonts w:ascii="Times New Roman" w:hAnsi="Times New Roman" w:cs="Times New Roman"/>
          <w:sz w:val="32"/>
          <w:szCs w:val="32"/>
        </w:rPr>
      </w:pPr>
      <w:r w:rsidRPr="00715090">
        <w:rPr>
          <w:rFonts w:ascii="Times New Roman" w:hAnsi="Times New Roman" w:cs="Times New Roman"/>
          <w:sz w:val="32"/>
          <w:szCs w:val="32"/>
        </w:rPr>
        <w:t>Student ID: 1064777599</w:t>
      </w:r>
    </w:p>
    <w:p w14:paraId="4308B298" w14:textId="77777777" w:rsidR="00EB267E" w:rsidRPr="00715090" w:rsidRDefault="005546D0">
      <w:pPr>
        <w:rPr>
          <w:rFonts w:ascii="Times New Roman" w:eastAsiaTheme="majorEastAsia" w:hAnsi="Times New Roman" w:cs="Times New Roman"/>
          <w:color w:val="2F5496" w:themeColor="accent1" w:themeShade="BF"/>
          <w:sz w:val="40"/>
          <w:szCs w:val="40"/>
        </w:rPr>
      </w:pPr>
      <w:r w:rsidRPr="00715090">
        <w:rPr>
          <w:rFonts w:ascii="Times New Roman" w:hAnsi="Times New Roman" w:cs="Times New Roman"/>
        </w:rPr>
        <w:br w:type="page"/>
      </w:r>
    </w:p>
    <w:sdt>
      <w:sdtPr>
        <w:rPr>
          <w:rFonts w:ascii="Times New Roman" w:eastAsiaTheme="minorHAnsi" w:hAnsi="Times New Roman" w:cs="Times New Roman"/>
          <w:color w:val="auto"/>
          <w:kern w:val="2"/>
          <w:sz w:val="24"/>
          <w:szCs w:val="24"/>
          <w14:ligatures w14:val="standardContextual"/>
        </w:rPr>
        <w:id w:val="-1571962152"/>
        <w:docPartObj>
          <w:docPartGallery w:val="Table of Contents"/>
          <w:docPartUnique/>
        </w:docPartObj>
      </w:sdtPr>
      <w:sdtEndPr>
        <w:rPr>
          <w:b/>
          <w:bCs/>
          <w:noProof/>
        </w:rPr>
      </w:sdtEndPr>
      <w:sdtContent>
        <w:p w14:paraId="3FB83DB9" w14:textId="3797A8BB" w:rsidR="00EB267E" w:rsidRPr="00715090" w:rsidRDefault="00EB267E">
          <w:pPr>
            <w:pStyle w:val="TOCHeading"/>
            <w:rPr>
              <w:rFonts w:ascii="Times New Roman" w:hAnsi="Times New Roman" w:cs="Times New Roman"/>
            </w:rPr>
          </w:pPr>
          <w:r w:rsidRPr="00715090">
            <w:rPr>
              <w:rFonts w:ascii="Times New Roman" w:hAnsi="Times New Roman" w:cs="Times New Roman"/>
            </w:rPr>
            <w:t>Contents</w:t>
          </w:r>
        </w:p>
        <w:p w14:paraId="5CC3B82E" w14:textId="1C4E164C" w:rsidR="00EB267E" w:rsidRPr="00715090" w:rsidRDefault="00EB267E">
          <w:pPr>
            <w:pStyle w:val="TOC1"/>
            <w:tabs>
              <w:tab w:val="right" w:leader="dot" w:pos="9350"/>
            </w:tabs>
            <w:rPr>
              <w:rFonts w:ascii="Times New Roman" w:eastAsiaTheme="minorEastAsia" w:hAnsi="Times New Roman" w:cs="Times New Roman"/>
              <w:noProof/>
            </w:rPr>
          </w:pPr>
          <w:r w:rsidRPr="00715090">
            <w:rPr>
              <w:rFonts w:ascii="Times New Roman" w:hAnsi="Times New Roman" w:cs="Times New Roman"/>
            </w:rPr>
            <w:fldChar w:fldCharType="begin"/>
          </w:r>
          <w:r w:rsidRPr="00715090">
            <w:rPr>
              <w:rFonts w:ascii="Times New Roman" w:hAnsi="Times New Roman" w:cs="Times New Roman"/>
            </w:rPr>
            <w:instrText xml:space="preserve"> TOC \o "1-3" \h \z \u </w:instrText>
          </w:r>
          <w:r w:rsidRPr="00715090">
            <w:rPr>
              <w:rFonts w:ascii="Times New Roman" w:hAnsi="Times New Roman" w:cs="Times New Roman"/>
            </w:rPr>
            <w:fldChar w:fldCharType="separate"/>
          </w:r>
          <w:hyperlink w:anchor="_Toc208761327" w:history="1">
            <w:r w:rsidRPr="00715090">
              <w:rPr>
                <w:rStyle w:val="Hyperlink"/>
                <w:rFonts w:ascii="Times New Roman" w:hAnsi="Times New Roman" w:cs="Times New Roman"/>
                <w:noProof/>
              </w:rPr>
              <w:t>Selecting Dataset</w:t>
            </w:r>
            <w:r w:rsidRPr="00715090">
              <w:rPr>
                <w:rFonts w:ascii="Times New Roman" w:hAnsi="Times New Roman" w:cs="Times New Roman"/>
                <w:noProof/>
                <w:webHidden/>
              </w:rPr>
              <w:tab/>
            </w:r>
            <w:r w:rsidRPr="00715090">
              <w:rPr>
                <w:rFonts w:ascii="Times New Roman" w:hAnsi="Times New Roman" w:cs="Times New Roman"/>
                <w:noProof/>
                <w:webHidden/>
              </w:rPr>
              <w:fldChar w:fldCharType="begin"/>
            </w:r>
            <w:r w:rsidRPr="00715090">
              <w:rPr>
                <w:rFonts w:ascii="Times New Roman" w:hAnsi="Times New Roman" w:cs="Times New Roman"/>
                <w:noProof/>
                <w:webHidden/>
              </w:rPr>
              <w:instrText xml:space="preserve"> PAGEREF _Toc208761327 \h </w:instrText>
            </w:r>
            <w:r w:rsidRPr="00715090">
              <w:rPr>
                <w:rFonts w:ascii="Times New Roman" w:hAnsi="Times New Roman" w:cs="Times New Roman"/>
                <w:noProof/>
                <w:webHidden/>
              </w:rPr>
            </w:r>
            <w:r w:rsidRPr="00715090">
              <w:rPr>
                <w:rFonts w:ascii="Times New Roman" w:hAnsi="Times New Roman" w:cs="Times New Roman"/>
                <w:noProof/>
                <w:webHidden/>
              </w:rPr>
              <w:fldChar w:fldCharType="separate"/>
            </w:r>
            <w:r w:rsidRPr="00715090">
              <w:rPr>
                <w:rFonts w:ascii="Times New Roman" w:hAnsi="Times New Roman" w:cs="Times New Roman"/>
                <w:noProof/>
                <w:webHidden/>
              </w:rPr>
              <w:t>3</w:t>
            </w:r>
            <w:r w:rsidRPr="00715090">
              <w:rPr>
                <w:rFonts w:ascii="Times New Roman" w:hAnsi="Times New Roman" w:cs="Times New Roman"/>
                <w:noProof/>
                <w:webHidden/>
              </w:rPr>
              <w:fldChar w:fldCharType="end"/>
            </w:r>
          </w:hyperlink>
        </w:p>
        <w:p w14:paraId="5B7D96C6" w14:textId="53C710A0" w:rsidR="00EB267E" w:rsidRPr="00715090" w:rsidRDefault="00EB267E">
          <w:pPr>
            <w:pStyle w:val="TOC1"/>
            <w:tabs>
              <w:tab w:val="right" w:leader="dot" w:pos="9350"/>
            </w:tabs>
            <w:rPr>
              <w:rFonts w:ascii="Times New Roman" w:eastAsiaTheme="minorEastAsia" w:hAnsi="Times New Roman" w:cs="Times New Roman"/>
              <w:noProof/>
            </w:rPr>
          </w:pPr>
          <w:hyperlink w:anchor="_Toc208761328" w:history="1">
            <w:r w:rsidRPr="00715090">
              <w:rPr>
                <w:rStyle w:val="Hyperlink"/>
                <w:rFonts w:ascii="Times New Roman" w:hAnsi="Times New Roman" w:cs="Times New Roman"/>
                <w:noProof/>
              </w:rPr>
              <w:t>Implementation</w:t>
            </w:r>
            <w:r w:rsidRPr="00715090">
              <w:rPr>
                <w:rFonts w:ascii="Times New Roman" w:hAnsi="Times New Roman" w:cs="Times New Roman"/>
                <w:noProof/>
                <w:webHidden/>
              </w:rPr>
              <w:tab/>
            </w:r>
            <w:r w:rsidRPr="00715090">
              <w:rPr>
                <w:rFonts w:ascii="Times New Roman" w:hAnsi="Times New Roman" w:cs="Times New Roman"/>
                <w:noProof/>
                <w:webHidden/>
              </w:rPr>
              <w:fldChar w:fldCharType="begin"/>
            </w:r>
            <w:r w:rsidRPr="00715090">
              <w:rPr>
                <w:rFonts w:ascii="Times New Roman" w:hAnsi="Times New Roman" w:cs="Times New Roman"/>
                <w:noProof/>
                <w:webHidden/>
              </w:rPr>
              <w:instrText xml:space="preserve"> PAGEREF _Toc208761328 \h </w:instrText>
            </w:r>
            <w:r w:rsidRPr="00715090">
              <w:rPr>
                <w:rFonts w:ascii="Times New Roman" w:hAnsi="Times New Roman" w:cs="Times New Roman"/>
                <w:noProof/>
                <w:webHidden/>
              </w:rPr>
            </w:r>
            <w:r w:rsidRPr="00715090">
              <w:rPr>
                <w:rFonts w:ascii="Times New Roman" w:hAnsi="Times New Roman" w:cs="Times New Roman"/>
                <w:noProof/>
                <w:webHidden/>
              </w:rPr>
              <w:fldChar w:fldCharType="separate"/>
            </w:r>
            <w:r w:rsidRPr="00715090">
              <w:rPr>
                <w:rFonts w:ascii="Times New Roman" w:hAnsi="Times New Roman" w:cs="Times New Roman"/>
                <w:noProof/>
                <w:webHidden/>
              </w:rPr>
              <w:t>3</w:t>
            </w:r>
            <w:r w:rsidRPr="00715090">
              <w:rPr>
                <w:rFonts w:ascii="Times New Roman" w:hAnsi="Times New Roman" w:cs="Times New Roman"/>
                <w:noProof/>
                <w:webHidden/>
              </w:rPr>
              <w:fldChar w:fldCharType="end"/>
            </w:r>
          </w:hyperlink>
        </w:p>
        <w:p w14:paraId="7C0E1081" w14:textId="1B901CF5" w:rsidR="00EB267E" w:rsidRPr="00715090" w:rsidRDefault="00EB267E">
          <w:pPr>
            <w:pStyle w:val="TOC2"/>
            <w:tabs>
              <w:tab w:val="right" w:leader="dot" w:pos="9350"/>
            </w:tabs>
            <w:rPr>
              <w:rFonts w:ascii="Times New Roman" w:eastAsiaTheme="minorEastAsia" w:hAnsi="Times New Roman" w:cs="Times New Roman"/>
              <w:noProof/>
            </w:rPr>
          </w:pPr>
          <w:hyperlink w:anchor="_Toc208761329" w:history="1">
            <w:r w:rsidRPr="00715090">
              <w:rPr>
                <w:rStyle w:val="Hyperlink"/>
                <w:rFonts w:ascii="Times New Roman" w:hAnsi="Times New Roman" w:cs="Times New Roman"/>
                <w:noProof/>
              </w:rPr>
              <w:t>Exploratory Data Analysis (EDA) process</w:t>
            </w:r>
            <w:r w:rsidRPr="00715090">
              <w:rPr>
                <w:rFonts w:ascii="Times New Roman" w:hAnsi="Times New Roman" w:cs="Times New Roman"/>
                <w:noProof/>
                <w:webHidden/>
              </w:rPr>
              <w:tab/>
            </w:r>
            <w:r w:rsidRPr="00715090">
              <w:rPr>
                <w:rFonts w:ascii="Times New Roman" w:hAnsi="Times New Roman" w:cs="Times New Roman"/>
                <w:noProof/>
                <w:webHidden/>
              </w:rPr>
              <w:fldChar w:fldCharType="begin"/>
            </w:r>
            <w:r w:rsidRPr="00715090">
              <w:rPr>
                <w:rFonts w:ascii="Times New Roman" w:hAnsi="Times New Roman" w:cs="Times New Roman"/>
                <w:noProof/>
                <w:webHidden/>
              </w:rPr>
              <w:instrText xml:space="preserve"> PAGEREF _Toc208761329 \h </w:instrText>
            </w:r>
            <w:r w:rsidRPr="00715090">
              <w:rPr>
                <w:rFonts w:ascii="Times New Roman" w:hAnsi="Times New Roman" w:cs="Times New Roman"/>
                <w:noProof/>
                <w:webHidden/>
              </w:rPr>
            </w:r>
            <w:r w:rsidRPr="00715090">
              <w:rPr>
                <w:rFonts w:ascii="Times New Roman" w:hAnsi="Times New Roman" w:cs="Times New Roman"/>
                <w:noProof/>
                <w:webHidden/>
              </w:rPr>
              <w:fldChar w:fldCharType="separate"/>
            </w:r>
            <w:r w:rsidRPr="00715090">
              <w:rPr>
                <w:rFonts w:ascii="Times New Roman" w:hAnsi="Times New Roman" w:cs="Times New Roman"/>
                <w:noProof/>
                <w:webHidden/>
              </w:rPr>
              <w:t>3</w:t>
            </w:r>
            <w:r w:rsidRPr="00715090">
              <w:rPr>
                <w:rFonts w:ascii="Times New Roman" w:hAnsi="Times New Roman" w:cs="Times New Roman"/>
                <w:noProof/>
                <w:webHidden/>
              </w:rPr>
              <w:fldChar w:fldCharType="end"/>
            </w:r>
          </w:hyperlink>
        </w:p>
        <w:p w14:paraId="429C1841" w14:textId="42DF4D78" w:rsidR="00EB267E" w:rsidRPr="00715090" w:rsidRDefault="00EB267E">
          <w:pPr>
            <w:pStyle w:val="TOC2"/>
            <w:tabs>
              <w:tab w:val="right" w:leader="dot" w:pos="9350"/>
            </w:tabs>
            <w:rPr>
              <w:rFonts w:ascii="Times New Roman" w:eastAsiaTheme="minorEastAsia" w:hAnsi="Times New Roman" w:cs="Times New Roman"/>
              <w:noProof/>
            </w:rPr>
          </w:pPr>
          <w:hyperlink w:anchor="_Toc208761330" w:history="1">
            <w:r w:rsidRPr="00715090">
              <w:rPr>
                <w:rStyle w:val="Hyperlink"/>
                <w:rFonts w:ascii="Times New Roman" w:hAnsi="Times New Roman" w:cs="Times New Roman"/>
                <w:noProof/>
              </w:rPr>
              <w:t>Class labeling</w:t>
            </w:r>
            <w:r w:rsidRPr="00715090">
              <w:rPr>
                <w:rFonts w:ascii="Times New Roman" w:hAnsi="Times New Roman" w:cs="Times New Roman"/>
                <w:noProof/>
                <w:webHidden/>
              </w:rPr>
              <w:tab/>
            </w:r>
            <w:r w:rsidRPr="00715090">
              <w:rPr>
                <w:rFonts w:ascii="Times New Roman" w:hAnsi="Times New Roman" w:cs="Times New Roman"/>
                <w:noProof/>
                <w:webHidden/>
              </w:rPr>
              <w:fldChar w:fldCharType="begin"/>
            </w:r>
            <w:r w:rsidRPr="00715090">
              <w:rPr>
                <w:rFonts w:ascii="Times New Roman" w:hAnsi="Times New Roman" w:cs="Times New Roman"/>
                <w:noProof/>
                <w:webHidden/>
              </w:rPr>
              <w:instrText xml:space="preserve"> PAGEREF _Toc208761330 \h </w:instrText>
            </w:r>
            <w:r w:rsidRPr="00715090">
              <w:rPr>
                <w:rFonts w:ascii="Times New Roman" w:hAnsi="Times New Roman" w:cs="Times New Roman"/>
                <w:noProof/>
                <w:webHidden/>
              </w:rPr>
            </w:r>
            <w:r w:rsidRPr="00715090">
              <w:rPr>
                <w:rFonts w:ascii="Times New Roman" w:hAnsi="Times New Roman" w:cs="Times New Roman"/>
                <w:noProof/>
                <w:webHidden/>
              </w:rPr>
              <w:fldChar w:fldCharType="separate"/>
            </w:r>
            <w:r w:rsidRPr="00715090">
              <w:rPr>
                <w:rFonts w:ascii="Times New Roman" w:hAnsi="Times New Roman" w:cs="Times New Roman"/>
                <w:noProof/>
                <w:webHidden/>
              </w:rPr>
              <w:t>4</w:t>
            </w:r>
            <w:r w:rsidRPr="00715090">
              <w:rPr>
                <w:rFonts w:ascii="Times New Roman" w:hAnsi="Times New Roman" w:cs="Times New Roman"/>
                <w:noProof/>
                <w:webHidden/>
              </w:rPr>
              <w:fldChar w:fldCharType="end"/>
            </w:r>
          </w:hyperlink>
        </w:p>
        <w:p w14:paraId="795B44F6" w14:textId="5B4EC7A6" w:rsidR="00EB267E" w:rsidRPr="00715090" w:rsidRDefault="00EB267E">
          <w:pPr>
            <w:pStyle w:val="TOC1"/>
            <w:tabs>
              <w:tab w:val="right" w:leader="dot" w:pos="9350"/>
            </w:tabs>
            <w:rPr>
              <w:rFonts w:ascii="Times New Roman" w:eastAsiaTheme="minorEastAsia" w:hAnsi="Times New Roman" w:cs="Times New Roman"/>
              <w:noProof/>
            </w:rPr>
          </w:pPr>
          <w:hyperlink w:anchor="_Toc208761331" w:history="1">
            <w:r w:rsidRPr="00715090">
              <w:rPr>
                <w:rStyle w:val="Hyperlink"/>
                <w:rFonts w:ascii="Times New Roman" w:hAnsi="Times New Roman" w:cs="Times New Roman"/>
                <w:noProof/>
              </w:rPr>
              <w:t>Feature Engineering</w:t>
            </w:r>
            <w:r w:rsidRPr="00715090">
              <w:rPr>
                <w:rFonts w:ascii="Times New Roman" w:hAnsi="Times New Roman" w:cs="Times New Roman"/>
                <w:noProof/>
                <w:webHidden/>
              </w:rPr>
              <w:tab/>
            </w:r>
            <w:r w:rsidRPr="00715090">
              <w:rPr>
                <w:rFonts w:ascii="Times New Roman" w:hAnsi="Times New Roman" w:cs="Times New Roman"/>
                <w:noProof/>
                <w:webHidden/>
              </w:rPr>
              <w:fldChar w:fldCharType="begin"/>
            </w:r>
            <w:r w:rsidRPr="00715090">
              <w:rPr>
                <w:rFonts w:ascii="Times New Roman" w:hAnsi="Times New Roman" w:cs="Times New Roman"/>
                <w:noProof/>
                <w:webHidden/>
              </w:rPr>
              <w:instrText xml:space="preserve"> PAGEREF _Toc208761331 \h </w:instrText>
            </w:r>
            <w:r w:rsidRPr="00715090">
              <w:rPr>
                <w:rFonts w:ascii="Times New Roman" w:hAnsi="Times New Roman" w:cs="Times New Roman"/>
                <w:noProof/>
                <w:webHidden/>
              </w:rPr>
            </w:r>
            <w:r w:rsidRPr="00715090">
              <w:rPr>
                <w:rFonts w:ascii="Times New Roman" w:hAnsi="Times New Roman" w:cs="Times New Roman"/>
                <w:noProof/>
                <w:webHidden/>
              </w:rPr>
              <w:fldChar w:fldCharType="separate"/>
            </w:r>
            <w:r w:rsidRPr="00715090">
              <w:rPr>
                <w:rFonts w:ascii="Times New Roman" w:hAnsi="Times New Roman" w:cs="Times New Roman"/>
                <w:noProof/>
                <w:webHidden/>
              </w:rPr>
              <w:t>5</w:t>
            </w:r>
            <w:r w:rsidRPr="00715090">
              <w:rPr>
                <w:rFonts w:ascii="Times New Roman" w:hAnsi="Times New Roman" w:cs="Times New Roman"/>
                <w:noProof/>
                <w:webHidden/>
              </w:rPr>
              <w:fldChar w:fldCharType="end"/>
            </w:r>
          </w:hyperlink>
        </w:p>
        <w:p w14:paraId="3D7178EB" w14:textId="682A5FF1" w:rsidR="00EB267E" w:rsidRPr="00715090" w:rsidRDefault="00EB267E">
          <w:pPr>
            <w:pStyle w:val="TOC2"/>
            <w:tabs>
              <w:tab w:val="right" w:leader="dot" w:pos="9350"/>
            </w:tabs>
            <w:rPr>
              <w:rFonts w:ascii="Times New Roman" w:eastAsiaTheme="minorEastAsia" w:hAnsi="Times New Roman" w:cs="Times New Roman"/>
              <w:noProof/>
            </w:rPr>
          </w:pPr>
          <w:hyperlink w:anchor="_Toc208761332" w:history="1">
            <w:r w:rsidRPr="00715090">
              <w:rPr>
                <w:rStyle w:val="Hyperlink"/>
                <w:rFonts w:ascii="Times New Roman" w:hAnsi="Times New Roman" w:cs="Times New Roman"/>
                <w:noProof/>
              </w:rPr>
              <w:t>Normalization</w:t>
            </w:r>
            <w:r w:rsidRPr="00715090">
              <w:rPr>
                <w:rFonts w:ascii="Times New Roman" w:hAnsi="Times New Roman" w:cs="Times New Roman"/>
                <w:noProof/>
                <w:webHidden/>
              </w:rPr>
              <w:tab/>
            </w:r>
            <w:r w:rsidRPr="00715090">
              <w:rPr>
                <w:rFonts w:ascii="Times New Roman" w:hAnsi="Times New Roman" w:cs="Times New Roman"/>
                <w:noProof/>
                <w:webHidden/>
              </w:rPr>
              <w:fldChar w:fldCharType="begin"/>
            </w:r>
            <w:r w:rsidRPr="00715090">
              <w:rPr>
                <w:rFonts w:ascii="Times New Roman" w:hAnsi="Times New Roman" w:cs="Times New Roman"/>
                <w:noProof/>
                <w:webHidden/>
              </w:rPr>
              <w:instrText xml:space="preserve"> PAGEREF _Toc208761332 \h </w:instrText>
            </w:r>
            <w:r w:rsidRPr="00715090">
              <w:rPr>
                <w:rFonts w:ascii="Times New Roman" w:hAnsi="Times New Roman" w:cs="Times New Roman"/>
                <w:noProof/>
                <w:webHidden/>
              </w:rPr>
            </w:r>
            <w:r w:rsidRPr="00715090">
              <w:rPr>
                <w:rFonts w:ascii="Times New Roman" w:hAnsi="Times New Roman" w:cs="Times New Roman"/>
                <w:noProof/>
                <w:webHidden/>
              </w:rPr>
              <w:fldChar w:fldCharType="separate"/>
            </w:r>
            <w:r w:rsidRPr="00715090">
              <w:rPr>
                <w:rFonts w:ascii="Times New Roman" w:hAnsi="Times New Roman" w:cs="Times New Roman"/>
                <w:noProof/>
                <w:webHidden/>
              </w:rPr>
              <w:t>5</w:t>
            </w:r>
            <w:r w:rsidRPr="00715090">
              <w:rPr>
                <w:rFonts w:ascii="Times New Roman" w:hAnsi="Times New Roman" w:cs="Times New Roman"/>
                <w:noProof/>
                <w:webHidden/>
              </w:rPr>
              <w:fldChar w:fldCharType="end"/>
            </w:r>
          </w:hyperlink>
        </w:p>
        <w:p w14:paraId="4538AA69" w14:textId="36A5F595" w:rsidR="00EB267E" w:rsidRPr="00715090" w:rsidRDefault="00EB267E">
          <w:pPr>
            <w:pStyle w:val="TOC2"/>
            <w:tabs>
              <w:tab w:val="right" w:leader="dot" w:pos="9350"/>
            </w:tabs>
            <w:rPr>
              <w:rFonts w:ascii="Times New Roman" w:eastAsiaTheme="minorEastAsia" w:hAnsi="Times New Roman" w:cs="Times New Roman"/>
              <w:noProof/>
            </w:rPr>
          </w:pPr>
          <w:hyperlink w:anchor="_Toc208761333" w:history="1">
            <w:r w:rsidRPr="00715090">
              <w:rPr>
                <w:rStyle w:val="Hyperlink"/>
                <w:rFonts w:ascii="Times New Roman" w:hAnsi="Times New Roman" w:cs="Times New Roman"/>
                <w:noProof/>
              </w:rPr>
              <w:t>Composite features</w:t>
            </w:r>
            <w:r w:rsidRPr="00715090">
              <w:rPr>
                <w:rFonts w:ascii="Times New Roman" w:hAnsi="Times New Roman" w:cs="Times New Roman"/>
                <w:noProof/>
                <w:webHidden/>
              </w:rPr>
              <w:tab/>
            </w:r>
            <w:r w:rsidRPr="00715090">
              <w:rPr>
                <w:rFonts w:ascii="Times New Roman" w:hAnsi="Times New Roman" w:cs="Times New Roman"/>
                <w:noProof/>
                <w:webHidden/>
              </w:rPr>
              <w:fldChar w:fldCharType="begin"/>
            </w:r>
            <w:r w:rsidRPr="00715090">
              <w:rPr>
                <w:rFonts w:ascii="Times New Roman" w:hAnsi="Times New Roman" w:cs="Times New Roman"/>
                <w:noProof/>
                <w:webHidden/>
              </w:rPr>
              <w:instrText xml:space="preserve"> PAGEREF _Toc208761333 \h </w:instrText>
            </w:r>
            <w:r w:rsidRPr="00715090">
              <w:rPr>
                <w:rFonts w:ascii="Times New Roman" w:hAnsi="Times New Roman" w:cs="Times New Roman"/>
                <w:noProof/>
                <w:webHidden/>
              </w:rPr>
            </w:r>
            <w:r w:rsidRPr="00715090">
              <w:rPr>
                <w:rFonts w:ascii="Times New Roman" w:hAnsi="Times New Roman" w:cs="Times New Roman"/>
                <w:noProof/>
                <w:webHidden/>
              </w:rPr>
              <w:fldChar w:fldCharType="separate"/>
            </w:r>
            <w:r w:rsidRPr="00715090">
              <w:rPr>
                <w:rFonts w:ascii="Times New Roman" w:hAnsi="Times New Roman" w:cs="Times New Roman"/>
                <w:noProof/>
                <w:webHidden/>
              </w:rPr>
              <w:t>5</w:t>
            </w:r>
            <w:r w:rsidRPr="00715090">
              <w:rPr>
                <w:rFonts w:ascii="Times New Roman" w:hAnsi="Times New Roman" w:cs="Times New Roman"/>
                <w:noProof/>
                <w:webHidden/>
              </w:rPr>
              <w:fldChar w:fldCharType="end"/>
            </w:r>
          </w:hyperlink>
        </w:p>
        <w:p w14:paraId="29EE4C39" w14:textId="676B820F" w:rsidR="00EB267E" w:rsidRPr="00715090" w:rsidRDefault="00EB267E">
          <w:pPr>
            <w:pStyle w:val="TOC2"/>
            <w:tabs>
              <w:tab w:val="right" w:leader="dot" w:pos="9350"/>
            </w:tabs>
            <w:rPr>
              <w:rFonts w:ascii="Times New Roman" w:eastAsiaTheme="minorEastAsia" w:hAnsi="Times New Roman" w:cs="Times New Roman"/>
              <w:noProof/>
            </w:rPr>
          </w:pPr>
          <w:hyperlink w:anchor="_Toc208761334" w:history="1">
            <w:r w:rsidRPr="00715090">
              <w:rPr>
                <w:rStyle w:val="Hyperlink"/>
                <w:rFonts w:ascii="Times New Roman" w:hAnsi="Times New Roman" w:cs="Times New Roman"/>
                <w:noProof/>
              </w:rPr>
              <w:t>Selecting features</w:t>
            </w:r>
            <w:r w:rsidRPr="00715090">
              <w:rPr>
                <w:rFonts w:ascii="Times New Roman" w:hAnsi="Times New Roman" w:cs="Times New Roman"/>
                <w:noProof/>
                <w:webHidden/>
              </w:rPr>
              <w:tab/>
            </w:r>
            <w:r w:rsidRPr="00715090">
              <w:rPr>
                <w:rFonts w:ascii="Times New Roman" w:hAnsi="Times New Roman" w:cs="Times New Roman"/>
                <w:noProof/>
                <w:webHidden/>
              </w:rPr>
              <w:fldChar w:fldCharType="begin"/>
            </w:r>
            <w:r w:rsidRPr="00715090">
              <w:rPr>
                <w:rFonts w:ascii="Times New Roman" w:hAnsi="Times New Roman" w:cs="Times New Roman"/>
                <w:noProof/>
                <w:webHidden/>
              </w:rPr>
              <w:instrText xml:space="preserve"> PAGEREF _Toc208761334 \h </w:instrText>
            </w:r>
            <w:r w:rsidRPr="00715090">
              <w:rPr>
                <w:rFonts w:ascii="Times New Roman" w:hAnsi="Times New Roman" w:cs="Times New Roman"/>
                <w:noProof/>
                <w:webHidden/>
              </w:rPr>
            </w:r>
            <w:r w:rsidRPr="00715090">
              <w:rPr>
                <w:rFonts w:ascii="Times New Roman" w:hAnsi="Times New Roman" w:cs="Times New Roman"/>
                <w:noProof/>
                <w:webHidden/>
              </w:rPr>
              <w:fldChar w:fldCharType="separate"/>
            </w:r>
            <w:r w:rsidRPr="00715090">
              <w:rPr>
                <w:rFonts w:ascii="Times New Roman" w:hAnsi="Times New Roman" w:cs="Times New Roman"/>
                <w:noProof/>
                <w:webHidden/>
              </w:rPr>
              <w:t>5</w:t>
            </w:r>
            <w:r w:rsidRPr="00715090">
              <w:rPr>
                <w:rFonts w:ascii="Times New Roman" w:hAnsi="Times New Roman" w:cs="Times New Roman"/>
                <w:noProof/>
                <w:webHidden/>
              </w:rPr>
              <w:fldChar w:fldCharType="end"/>
            </w:r>
          </w:hyperlink>
        </w:p>
        <w:p w14:paraId="35EEE486" w14:textId="40AF6CE5" w:rsidR="00EB267E" w:rsidRPr="00715090" w:rsidRDefault="00EB267E">
          <w:pPr>
            <w:pStyle w:val="TOC1"/>
            <w:tabs>
              <w:tab w:val="right" w:leader="dot" w:pos="9350"/>
            </w:tabs>
            <w:rPr>
              <w:rFonts w:ascii="Times New Roman" w:eastAsiaTheme="minorEastAsia" w:hAnsi="Times New Roman" w:cs="Times New Roman"/>
              <w:noProof/>
            </w:rPr>
          </w:pPr>
          <w:hyperlink w:anchor="_Toc208761335" w:history="1">
            <w:r w:rsidRPr="00715090">
              <w:rPr>
                <w:rStyle w:val="Hyperlink"/>
                <w:rFonts w:ascii="Times New Roman" w:hAnsi="Times New Roman" w:cs="Times New Roman"/>
                <w:noProof/>
              </w:rPr>
              <w:t>Developing Model</w:t>
            </w:r>
            <w:r w:rsidRPr="00715090">
              <w:rPr>
                <w:rFonts w:ascii="Times New Roman" w:hAnsi="Times New Roman" w:cs="Times New Roman"/>
                <w:noProof/>
                <w:webHidden/>
              </w:rPr>
              <w:tab/>
            </w:r>
            <w:r w:rsidRPr="00715090">
              <w:rPr>
                <w:rFonts w:ascii="Times New Roman" w:hAnsi="Times New Roman" w:cs="Times New Roman"/>
                <w:noProof/>
                <w:webHidden/>
              </w:rPr>
              <w:fldChar w:fldCharType="begin"/>
            </w:r>
            <w:r w:rsidRPr="00715090">
              <w:rPr>
                <w:rFonts w:ascii="Times New Roman" w:hAnsi="Times New Roman" w:cs="Times New Roman"/>
                <w:noProof/>
                <w:webHidden/>
              </w:rPr>
              <w:instrText xml:space="preserve"> PAGEREF _Toc208761335 \h </w:instrText>
            </w:r>
            <w:r w:rsidRPr="00715090">
              <w:rPr>
                <w:rFonts w:ascii="Times New Roman" w:hAnsi="Times New Roman" w:cs="Times New Roman"/>
                <w:noProof/>
                <w:webHidden/>
              </w:rPr>
            </w:r>
            <w:r w:rsidRPr="00715090">
              <w:rPr>
                <w:rFonts w:ascii="Times New Roman" w:hAnsi="Times New Roman" w:cs="Times New Roman"/>
                <w:noProof/>
                <w:webHidden/>
              </w:rPr>
              <w:fldChar w:fldCharType="separate"/>
            </w:r>
            <w:r w:rsidRPr="00715090">
              <w:rPr>
                <w:rFonts w:ascii="Times New Roman" w:hAnsi="Times New Roman" w:cs="Times New Roman"/>
                <w:noProof/>
                <w:webHidden/>
              </w:rPr>
              <w:t>6</w:t>
            </w:r>
            <w:r w:rsidRPr="00715090">
              <w:rPr>
                <w:rFonts w:ascii="Times New Roman" w:hAnsi="Times New Roman" w:cs="Times New Roman"/>
                <w:noProof/>
                <w:webHidden/>
              </w:rPr>
              <w:fldChar w:fldCharType="end"/>
            </w:r>
          </w:hyperlink>
        </w:p>
        <w:p w14:paraId="28C1BCE7" w14:textId="5D2FA263" w:rsidR="00EB267E" w:rsidRPr="00715090" w:rsidRDefault="00EB267E">
          <w:pPr>
            <w:pStyle w:val="TOC1"/>
            <w:tabs>
              <w:tab w:val="right" w:leader="dot" w:pos="9350"/>
            </w:tabs>
            <w:rPr>
              <w:rFonts w:ascii="Times New Roman" w:eastAsiaTheme="minorEastAsia" w:hAnsi="Times New Roman" w:cs="Times New Roman"/>
              <w:noProof/>
            </w:rPr>
          </w:pPr>
          <w:hyperlink w:anchor="_Toc208761336" w:history="1">
            <w:r w:rsidRPr="00715090">
              <w:rPr>
                <w:rStyle w:val="Hyperlink"/>
                <w:rFonts w:ascii="Times New Roman" w:hAnsi="Times New Roman" w:cs="Times New Roman"/>
                <w:noProof/>
              </w:rPr>
              <w:t>Summary</w:t>
            </w:r>
            <w:r w:rsidRPr="00715090">
              <w:rPr>
                <w:rFonts w:ascii="Times New Roman" w:hAnsi="Times New Roman" w:cs="Times New Roman"/>
                <w:noProof/>
                <w:webHidden/>
              </w:rPr>
              <w:tab/>
            </w:r>
            <w:r w:rsidRPr="00715090">
              <w:rPr>
                <w:rFonts w:ascii="Times New Roman" w:hAnsi="Times New Roman" w:cs="Times New Roman"/>
                <w:noProof/>
                <w:webHidden/>
              </w:rPr>
              <w:fldChar w:fldCharType="begin"/>
            </w:r>
            <w:r w:rsidRPr="00715090">
              <w:rPr>
                <w:rFonts w:ascii="Times New Roman" w:hAnsi="Times New Roman" w:cs="Times New Roman"/>
                <w:noProof/>
                <w:webHidden/>
              </w:rPr>
              <w:instrText xml:space="preserve"> PAGEREF _Toc208761336 \h </w:instrText>
            </w:r>
            <w:r w:rsidRPr="00715090">
              <w:rPr>
                <w:rFonts w:ascii="Times New Roman" w:hAnsi="Times New Roman" w:cs="Times New Roman"/>
                <w:noProof/>
                <w:webHidden/>
              </w:rPr>
            </w:r>
            <w:r w:rsidRPr="00715090">
              <w:rPr>
                <w:rFonts w:ascii="Times New Roman" w:hAnsi="Times New Roman" w:cs="Times New Roman"/>
                <w:noProof/>
                <w:webHidden/>
              </w:rPr>
              <w:fldChar w:fldCharType="separate"/>
            </w:r>
            <w:r w:rsidRPr="00715090">
              <w:rPr>
                <w:rFonts w:ascii="Times New Roman" w:hAnsi="Times New Roman" w:cs="Times New Roman"/>
                <w:noProof/>
                <w:webHidden/>
              </w:rPr>
              <w:t>6</w:t>
            </w:r>
            <w:r w:rsidRPr="00715090">
              <w:rPr>
                <w:rFonts w:ascii="Times New Roman" w:hAnsi="Times New Roman" w:cs="Times New Roman"/>
                <w:noProof/>
                <w:webHidden/>
              </w:rPr>
              <w:fldChar w:fldCharType="end"/>
            </w:r>
          </w:hyperlink>
        </w:p>
        <w:p w14:paraId="2B78A3B0" w14:textId="43627370" w:rsidR="00EB267E" w:rsidRPr="00715090" w:rsidRDefault="00EB267E">
          <w:pPr>
            <w:pStyle w:val="TOC2"/>
            <w:tabs>
              <w:tab w:val="right" w:leader="dot" w:pos="9350"/>
            </w:tabs>
            <w:rPr>
              <w:rFonts w:ascii="Times New Roman" w:eastAsiaTheme="minorEastAsia" w:hAnsi="Times New Roman" w:cs="Times New Roman"/>
              <w:noProof/>
            </w:rPr>
          </w:pPr>
          <w:hyperlink w:anchor="_Toc208761337" w:history="1">
            <w:r w:rsidRPr="00715090">
              <w:rPr>
                <w:rStyle w:val="Hyperlink"/>
                <w:rFonts w:ascii="Times New Roman" w:hAnsi="Times New Roman" w:cs="Times New Roman"/>
                <w:noProof/>
              </w:rPr>
              <w:t>Result</w:t>
            </w:r>
            <w:r w:rsidRPr="00715090">
              <w:rPr>
                <w:rFonts w:ascii="Times New Roman" w:hAnsi="Times New Roman" w:cs="Times New Roman"/>
                <w:noProof/>
                <w:webHidden/>
              </w:rPr>
              <w:tab/>
            </w:r>
            <w:r w:rsidRPr="00715090">
              <w:rPr>
                <w:rFonts w:ascii="Times New Roman" w:hAnsi="Times New Roman" w:cs="Times New Roman"/>
                <w:noProof/>
                <w:webHidden/>
              </w:rPr>
              <w:fldChar w:fldCharType="begin"/>
            </w:r>
            <w:r w:rsidRPr="00715090">
              <w:rPr>
                <w:rFonts w:ascii="Times New Roman" w:hAnsi="Times New Roman" w:cs="Times New Roman"/>
                <w:noProof/>
                <w:webHidden/>
              </w:rPr>
              <w:instrText xml:space="preserve"> PAGEREF _Toc208761337 \h </w:instrText>
            </w:r>
            <w:r w:rsidRPr="00715090">
              <w:rPr>
                <w:rFonts w:ascii="Times New Roman" w:hAnsi="Times New Roman" w:cs="Times New Roman"/>
                <w:noProof/>
                <w:webHidden/>
              </w:rPr>
            </w:r>
            <w:r w:rsidRPr="00715090">
              <w:rPr>
                <w:rFonts w:ascii="Times New Roman" w:hAnsi="Times New Roman" w:cs="Times New Roman"/>
                <w:noProof/>
                <w:webHidden/>
              </w:rPr>
              <w:fldChar w:fldCharType="separate"/>
            </w:r>
            <w:r w:rsidRPr="00715090">
              <w:rPr>
                <w:rFonts w:ascii="Times New Roman" w:hAnsi="Times New Roman" w:cs="Times New Roman"/>
                <w:noProof/>
                <w:webHidden/>
              </w:rPr>
              <w:t>6</w:t>
            </w:r>
            <w:r w:rsidRPr="00715090">
              <w:rPr>
                <w:rFonts w:ascii="Times New Roman" w:hAnsi="Times New Roman" w:cs="Times New Roman"/>
                <w:noProof/>
                <w:webHidden/>
              </w:rPr>
              <w:fldChar w:fldCharType="end"/>
            </w:r>
          </w:hyperlink>
        </w:p>
        <w:p w14:paraId="4E2C7280" w14:textId="40B0DFDE" w:rsidR="00EB267E" w:rsidRPr="00715090" w:rsidRDefault="00EB267E">
          <w:pPr>
            <w:pStyle w:val="TOC2"/>
            <w:tabs>
              <w:tab w:val="right" w:leader="dot" w:pos="9350"/>
            </w:tabs>
            <w:rPr>
              <w:rFonts w:ascii="Times New Roman" w:eastAsiaTheme="minorEastAsia" w:hAnsi="Times New Roman" w:cs="Times New Roman"/>
              <w:noProof/>
            </w:rPr>
          </w:pPr>
          <w:hyperlink w:anchor="_Toc208761338" w:history="1">
            <w:r w:rsidRPr="00715090">
              <w:rPr>
                <w:rStyle w:val="Hyperlink"/>
                <w:rFonts w:ascii="Times New Roman" w:hAnsi="Times New Roman" w:cs="Times New Roman"/>
                <w:noProof/>
              </w:rPr>
              <w:t>Observation</w:t>
            </w:r>
            <w:r w:rsidRPr="00715090">
              <w:rPr>
                <w:rFonts w:ascii="Times New Roman" w:hAnsi="Times New Roman" w:cs="Times New Roman"/>
                <w:noProof/>
                <w:webHidden/>
              </w:rPr>
              <w:tab/>
            </w:r>
            <w:r w:rsidRPr="00715090">
              <w:rPr>
                <w:rFonts w:ascii="Times New Roman" w:hAnsi="Times New Roman" w:cs="Times New Roman"/>
                <w:noProof/>
                <w:webHidden/>
              </w:rPr>
              <w:fldChar w:fldCharType="begin"/>
            </w:r>
            <w:r w:rsidRPr="00715090">
              <w:rPr>
                <w:rFonts w:ascii="Times New Roman" w:hAnsi="Times New Roman" w:cs="Times New Roman"/>
                <w:noProof/>
                <w:webHidden/>
              </w:rPr>
              <w:instrText xml:space="preserve"> PAGEREF _Toc208761338 \h </w:instrText>
            </w:r>
            <w:r w:rsidRPr="00715090">
              <w:rPr>
                <w:rFonts w:ascii="Times New Roman" w:hAnsi="Times New Roman" w:cs="Times New Roman"/>
                <w:noProof/>
                <w:webHidden/>
              </w:rPr>
            </w:r>
            <w:r w:rsidRPr="00715090">
              <w:rPr>
                <w:rFonts w:ascii="Times New Roman" w:hAnsi="Times New Roman" w:cs="Times New Roman"/>
                <w:noProof/>
                <w:webHidden/>
              </w:rPr>
              <w:fldChar w:fldCharType="separate"/>
            </w:r>
            <w:r w:rsidRPr="00715090">
              <w:rPr>
                <w:rFonts w:ascii="Times New Roman" w:hAnsi="Times New Roman" w:cs="Times New Roman"/>
                <w:noProof/>
                <w:webHidden/>
              </w:rPr>
              <w:t>7</w:t>
            </w:r>
            <w:r w:rsidRPr="00715090">
              <w:rPr>
                <w:rFonts w:ascii="Times New Roman" w:hAnsi="Times New Roman" w:cs="Times New Roman"/>
                <w:noProof/>
                <w:webHidden/>
              </w:rPr>
              <w:fldChar w:fldCharType="end"/>
            </w:r>
          </w:hyperlink>
        </w:p>
        <w:p w14:paraId="1A3170FE" w14:textId="14C7FF39" w:rsidR="00EB267E" w:rsidRPr="00715090" w:rsidRDefault="00EB267E">
          <w:pPr>
            <w:pStyle w:val="TOC1"/>
            <w:tabs>
              <w:tab w:val="right" w:leader="dot" w:pos="9350"/>
            </w:tabs>
            <w:rPr>
              <w:rFonts w:ascii="Times New Roman" w:eastAsiaTheme="minorEastAsia" w:hAnsi="Times New Roman" w:cs="Times New Roman"/>
              <w:noProof/>
            </w:rPr>
          </w:pPr>
          <w:hyperlink w:anchor="_Toc208761339" w:history="1">
            <w:r w:rsidRPr="00715090">
              <w:rPr>
                <w:rStyle w:val="Hyperlink"/>
                <w:rFonts w:ascii="Times New Roman" w:hAnsi="Times New Roman" w:cs="Times New Roman"/>
                <w:noProof/>
              </w:rPr>
              <w:t>Appendix</w:t>
            </w:r>
            <w:r w:rsidRPr="00715090">
              <w:rPr>
                <w:rFonts w:ascii="Times New Roman" w:hAnsi="Times New Roman" w:cs="Times New Roman"/>
                <w:noProof/>
                <w:webHidden/>
              </w:rPr>
              <w:tab/>
            </w:r>
            <w:r w:rsidRPr="00715090">
              <w:rPr>
                <w:rFonts w:ascii="Times New Roman" w:hAnsi="Times New Roman" w:cs="Times New Roman"/>
                <w:noProof/>
                <w:webHidden/>
              </w:rPr>
              <w:fldChar w:fldCharType="begin"/>
            </w:r>
            <w:r w:rsidRPr="00715090">
              <w:rPr>
                <w:rFonts w:ascii="Times New Roman" w:hAnsi="Times New Roman" w:cs="Times New Roman"/>
                <w:noProof/>
                <w:webHidden/>
              </w:rPr>
              <w:instrText xml:space="preserve"> PAGEREF _Toc208761339 \h </w:instrText>
            </w:r>
            <w:r w:rsidRPr="00715090">
              <w:rPr>
                <w:rFonts w:ascii="Times New Roman" w:hAnsi="Times New Roman" w:cs="Times New Roman"/>
                <w:noProof/>
                <w:webHidden/>
              </w:rPr>
            </w:r>
            <w:r w:rsidRPr="00715090">
              <w:rPr>
                <w:rFonts w:ascii="Times New Roman" w:hAnsi="Times New Roman" w:cs="Times New Roman"/>
                <w:noProof/>
                <w:webHidden/>
              </w:rPr>
              <w:fldChar w:fldCharType="separate"/>
            </w:r>
            <w:r w:rsidRPr="00715090">
              <w:rPr>
                <w:rFonts w:ascii="Times New Roman" w:hAnsi="Times New Roman" w:cs="Times New Roman"/>
                <w:noProof/>
                <w:webHidden/>
              </w:rPr>
              <w:t>7</w:t>
            </w:r>
            <w:r w:rsidRPr="00715090">
              <w:rPr>
                <w:rFonts w:ascii="Times New Roman" w:hAnsi="Times New Roman" w:cs="Times New Roman"/>
                <w:noProof/>
                <w:webHidden/>
              </w:rPr>
              <w:fldChar w:fldCharType="end"/>
            </w:r>
          </w:hyperlink>
        </w:p>
        <w:p w14:paraId="1A24A725" w14:textId="75C8879A" w:rsidR="00EB267E" w:rsidRPr="00715090" w:rsidRDefault="00EB267E">
          <w:pPr>
            <w:rPr>
              <w:rFonts w:ascii="Times New Roman" w:hAnsi="Times New Roman" w:cs="Times New Roman"/>
            </w:rPr>
          </w:pPr>
          <w:r w:rsidRPr="00715090">
            <w:rPr>
              <w:rFonts w:ascii="Times New Roman" w:hAnsi="Times New Roman" w:cs="Times New Roman"/>
              <w:b/>
              <w:bCs/>
              <w:noProof/>
            </w:rPr>
            <w:fldChar w:fldCharType="end"/>
          </w:r>
        </w:p>
      </w:sdtContent>
    </w:sdt>
    <w:p w14:paraId="61A88BD7" w14:textId="48781D4B" w:rsidR="00EB267E" w:rsidRPr="00715090" w:rsidRDefault="00EB267E">
      <w:pPr>
        <w:rPr>
          <w:rFonts w:ascii="Times New Roman" w:eastAsiaTheme="majorEastAsia" w:hAnsi="Times New Roman" w:cs="Times New Roman"/>
          <w:color w:val="2F5496" w:themeColor="accent1" w:themeShade="BF"/>
          <w:sz w:val="40"/>
          <w:szCs w:val="40"/>
        </w:rPr>
      </w:pPr>
      <w:r w:rsidRPr="00715090">
        <w:rPr>
          <w:rFonts w:ascii="Times New Roman" w:hAnsi="Times New Roman" w:cs="Times New Roman"/>
        </w:rPr>
        <w:br w:type="page"/>
      </w:r>
    </w:p>
    <w:p w14:paraId="6B9D4D01" w14:textId="63738455" w:rsidR="005546D0" w:rsidRPr="00715090" w:rsidRDefault="008C06BD" w:rsidP="00066A41">
      <w:pPr>
        <w:pStyle w:val="Heading1"/>
        <w:rPr>
          <w:rFonts w:ascii="Times New Roman" w:hAnsi="Times New Roman" w:cs="Times New Roman"/>
        </w:rPr>
      </w:pPr>
      <w:bookmarkStart w:id="0" w:name="_Toc208761327"/>
      <w:r w:rsidRPr="00715090">
        <w:rPr>
          <w:rFonts w:ascii="Times New Roman" w:hAnsi="Times New Roman" w:cs="Times New Roman"/>
        </w:rPr>
        <w:lastRenderedPageBreak/>
        <w:t>Selecting Dataset</w:t>
      </w:r>
      <w:bookmarkEnd w:id="0"/>
    </w:p>
    <w:p w14:paraId="3B6AFFCD" w14:textId="7B8F332F" w:rsidR="005546D0" w:rsidRPr="00715090" w:rsidRDefault="008C06BD" w:rsidP="00941EBD">
      <w:pPr>
        <w:jc w:val="both"/>
        <w:rPr>
          <w:rFonts w:ascii="Times New Roman" w:hAnsi="Times New Roman" w:cs="Times New Roman"/>
        </w:rPr>
      </w:pPr>
      <w:r w:rsidRPr="00715090">
        <w:rPr>
          <w:rFonts w:ascii="Times New Roman" w:hAnsi="Times New Roman" w:cs="Times New Roman"/>
        </w:rPr>
        <w:t>The dataset that I chose for Portfolio 1 is Water Quality in Water Engineering</w:t>
      </w:r>
    </w:p>
    <w:p w14:paraId="54A7E6C3" w14:textId="77777777" w:rsidR="008C06BD" w:rsidRPr="00715090" w:rsidRDefault="008C06BD" w:rsidP="00941EBD">
      <w:pPr>
        <w:jc w:val="both"/>
        <w:rPr>
          <w:rFonts w:ascii="Times New Roman" w:hAnsi="Times New Roman" w:cs="Times New Roman"/>
        </w:rPr>
      </w:pPr>
      <w:r w:rsidRPr="00715090">
        <w:rPr>
          <w:rFonts w:ascii="Times New Roman" w:hAnsi="Times New Roman" w:cs="Times New Roman"/>
        </w:rPr>
        <w:t xml:space="preserve">Here is the link to the dataset: </w:t>
      </w:r>
    </w:p>
    <w:p w14:paraId="31E9D8A1" w14:textId="270D9A62" w:rsidR="008C06BD" w:rsidRPr="00715090" w:rsidRDefault="008C06BD" w:rsidP="00941EBD">
      <w:pPr>
        <w:jc w:val="both"/>
        <w:rPr>
          <w:rFonts w:ascii="Times New Roman" w:hAnsi="Times New Roman" w:cs="Times New Roman"/>
        </w:rPr>
      </w:pPr>
      <w:hyperlink r:id="rId6" w:history="1">
        <w:r w:rsidRPr="00715090">
          <w:rPr>
            <w:rStyle w:val="Hyperlink"/>
            <w:rFonts w:ascii="Times New Roman" w:hAnsi="Times New Roman" w:cs="Times New Roman"/>
          </w:rPr>
          <w:t>https://www.kaggle.com/datasets/uom190346a/water-quality-and-potability</w:t>
        </w:r>
      </w:hyperlink>
    </w:p>
    <w:p w14:paraId="7177057F" w14:textId="37297873" w:rsidR="008C06BD" w:rsidRPr="00715090" w:rsidRDefault="008C06BD" w:rsidP="00941EBD">
      <w:pPr>
        <w:jc w:val="both"/>
        <w:rPr>
          <w:rFonts w:ascii="Times New Roman" w:hAnsi="Times New Roman" w:cs="Times New Roman"/>
        </w:rPr>
      </w:pPr>
      <w:r w:rsidRPr="00715090">
        <w:rPr>
          <w:rFonts w:ascii="Times New Roman" w:hAnsi="Times New Roman" w:cs="Times New Roman"/>
        </w:rPr>
        <w:t>The reason for choosing this dataset:</w:t>
      </w:r>
    </w:p>
    <w:p w14:paraId="0355B301" w14:textId="77777777" w:rsidR="008C06BD" w:rsidRPr="00715090" w:rsidRDefault="008C06BD" w:rsidP="00941EBD">
      <w:pPr>
        <w:jc w:val="both"/>
        <w:rPr>
          <w:rFonts w:ascii="Times New Roman" w:hAnsi="Times New Roman" w:cs="Times New Roman"/>
        </w:rPr>
      </w:pPr>
      <w:r w:rsidRPr="00715090">
        <w:rPr>
          <w:rFonts w:ascii="Times New Roman" w:hAnsi="Times New Roman" w:cs="Times New Roman"/>
        </w:rPr>
        <w:t>Since I study computer science and the most of the datasets offered are for engineering students, I selected the Water Quality dataset because it piqued my curiosity. There are simply ten features in this dataset, which is sufficient to familiarize me with the steps involved in building a machine learning model. Furthermore, given the decline in water quality in my native nation, water pollution is another major worry of mine. In addition to giving me a better understanding of the entire model-building process, experimenting with this dataset has improved my ability to select the best feature to maximize the training process.</w:t>
      </w:r>
    </w:p>
    <w:p w14:paraId="52A0CB06" w14:textId="3319DFD4" w:rsidR="00A520F0" w:rsidRPr="00715090" w:rsidRDefault="00A520F0" w:rsidP="00066A41">
      <w:pPr>
        <w:pStyle w:val="Heading1"/>
        <w:rPr>
          <w:rFonts w:ascii="Times New Roman" w:hAnsi="Times New Roman" w:cs="Times New Roman"/>
        </w:rPr>
      </w:pPr>
      <w:bookmarkStart w:id="1" w:name="_Toc208761328"/>
      <w:r w:rsidRPr="00715090">
        <w:rPr>
          <w:rFonts w:ascii="Times New Roman" w:hAnsi="Times New Roman" w:cs="Times New Roman"/>
        </w:rPr>
        <w:t>Implementation</w:t>
      </w:r>
      <w:bookmarkEnd w:id="1"/>
    </w:p>
    <w:p w14:paraId="4C7B759C" w14:textId="7D997A7B" w:rsidR="00A520F0" w:rsidRPr="00715090" w:rsidRDefault="00A520F0" w:rsidP="00066A41">
      <w:pPr>
        <w:pStyle w:val="Heading2"/>
        <w:rPr>
          <w:rFonts w:ascii="Times New Roman" w:hAnsi="Times New Roman" w:cs="Times New Roman"/>
        </w:rPr>
      </w:pPr>
      <w:bookmarkStart w:id="2" w:name="_Toc208761329"/>
      <w:r w:rsidRPr="00715090">
        <w:rPr>
          <w:rFonts w:ascii="Times New Roman" w:hAnsi="Times New Roman" w:cs="Times New Roman"/>
        </w:rPr>
        <w:t>Exploratory Data Analysis (EDA) process</w:t>
      </w:r>
      <w:bookmarkEnd w:id="2"/>
    </w:p>
    <w:p w14:paraId="2D20950A" w14:textId="77777777" w:rsidR="00A520F0" w:rsidRPr="00715090" w:rsidRDefault="00A520F0" w:rsidP="00941EBD">
      <w:pPr>
        <w:jc w:val="both"/>
        <w:rPr>
          <w:rFonts w:ascii="Times New Roman" w:hAnsi="Times New Roman" w:cs="Times New Roman"/>
        </w:rPr>
      </w:pPr>
      <w:r w:rsidRPr="00715090">
        <w:rPr>
          <w:rFonts w:ascii="Times New Roman" w:hAnsi="Times New Roman" w:cs="Times New Roman"/>
        </w:rPr>
        <w:t>Some of the most crucial elements of the Water Quality dataset that will determine the outcome of the Feature Engineering stage are as follows, which I have determined after completing the Exploratory Data Analysis (EDA) process at Studio 1:</w:t>
      </w:r>
    </w:p>
    <w:p w14:paraId="5602724E" w14:textId="77777777" w:rsidR="00A520F0" w:rsidRPr="00715090" w:rsidRDefault="00A520F0" w:rsidP="00941EBD">
      <w:pPr>
        <w:jc w:val="both"/>
        <w:rPr>
          <w:rFonts w:ascii="Times New Roman" w:hAnsi="Times New Roman" w:cs="Times New Roman"/>
        </w:rPr>
      </w:pPr>
      <w:r w:rsidRPr="00715090">
        <w:rPr>
          <w:rFonts w:ascii="Times New Roman" w:hAnsi="Times New Roman" w:cs="Times New Roman"/>
        </w:rPr>
        <w:t>The dataset is primarily skewed to the right, with the exception of sulfate and chloramines, which are somewhat skewed to the left.</w:t>
      </w:r>
    </w:p>
    <w:p w14:paraId="3396628F" w14:textId="5D43A3C4" w:rsidR="00A520F0" w:rsidRPr="00715090" w:rsidRDefault="00A520F0" w:rsidP="00941EBD">
      <w:pPr>
        <w:jc w:val="both"/>
        <w:rPr>
          <w:rFonts w:ascii="Times New Roman" w:hAnsi="Times New Roman" w:cs="Times New Roman"/>
        </w:rPr>
      </w:pPr>
      <w:r w:rsidRPr="00715090">
        <w:rPr>
          <w:rFonts w:ascii="Times New Roman" w:hAnsi="Times New Roman" w:cs="Times New Roman"/>
        </w:rPr>
        <w:t>The remaining characteristics do not demonstrate a viable association with the goal variable, which is Potability, with the exception of pH, Solids, Chloramines, and Turbidity. They are therefore unsuitable for decision-making based on correlation.</w:t>
      </w:r>
    </w:p>
    <w:p w14:paraId="117E2E4C" w14:textId="77777777" w:rsidR="00A520F0" w:rsidRPr="00715090" w:rsidRDefault="00A520F0" w:rsidP="00941EBD">
      <w:pPr>
        <w:jc w:val="both"/>
        <w:rPr>
          <w:rFonts w:ascii="Times New Roman" w:hAnsi="Times New Roman" w:cs="Times New Roman"/>
        </w:rPr>
      </w:pPr>
      <w:r w:rsidRPr="00715090">
        <w:rPr>
          <w:rFonts w:ascii="Times New Roman" w:hAnsi="Times New Roman" w:cs="Times New Roman"/>
        </w:rPr>
        <w:t>However, there is a slight positive association between the pH feature and organic carbon.  Therefore, the prediction percentage for potability would rise if they were combined as a new attribute (Organic_carbon_ph).</w:t>
      </w:r>
    </w:p>
    <w:p w14:paraId="59CA152F" w14:textId="7303F06C" w:rsidR="00A520F0" w:rsidRPr="00715090" w:rsidRDefault="00A520F0" w:rsidP="00941EBD">
      <w:pPr>
        <w:jc w:val="both"/>
        <w:rPr>
          <w:rFonts w:ascii="Times New Roman" w:hAnsi="Times New Roman" w:cs="Times New Roman"/>
        </w:rPr>
      </w:pPr>
      <w:r w:rsidRPr="00715090">
        <w:rPr>
          <w:rFonts w:ascii="Times New Roman" w:hAnsi="Times New Roman" w:cs="Times New Roman"/>
        </w:rPr>
        <w:t>Furthermore, there is a modest link between Solids and Trihalomethanes.  Thus, both features might be trihalomethanes_solids, a novel feature.</w:t>
      </w:r>
    </w:p>
    <w:p w14:paraId="2A2501DD" w14:textId="3854A827" w:rsidR="00A520F0" w:rsidRPr="00715090" w:rsidRDefault="00A520F0" w:rsidP="00941EBD">
      <w:pPr>
        <w:jc w:val="both"/>
        <w:rPr>
          <w:rFonts w:ascii="Times New Roman" w:hAnsi="Times New Roman" w:cs="Times New Roman"/>
        </w:rPr>
      </w:pPr>
      <w:r w:rsidRPr="00715090">
        <w:rPr>
          <w:rFonts w:ascii="Times New Roman" w:hAnsi="Times New Roman" w:cs="Times New Roman"/>
        </w:rPr>
        <w:t>Lastly, there is a weak positive association between Hardness and Chloramines.  Therefore, a new property called chloramines_hardness might be created by combining the two traits.</w:t>
      </w:r>
    </w:p>
    <w:p w14:paraId="20216CCD" w14:textId="1C35613E" w:rsidR="00047457" w:rsidRPr="00715090" w:rsidRDefault="00B2046D" w:rsidP="00066A41">
      <w:pPr>
        <w:pStyle w:val="Heading2"/>
        <w:rPr>
          <w:rFonts w:ascii="Times New Roman" w:hAnsi="Times New Roman" w:cs="Times New Roman"/>
        </w:rPr>
      </w:pPr>
      <w:bookmarkStart w:id="3" w:name="_Toc208761330"/>
      <w:r w:rsidRPr="00715090">
        <w:rPr>
          <w:rFonts w:ascii="Times New Roman" w:hAnsi="Times New Roman" w:cs="Times New Roman"/>
        </w:rPr>
        <w:lastRenderedPageBreak/>
        <w:t>Class labeling</w:t>
      </w:r>
      <w:bookmarkEnd w:id="3"/>
    </w:p>
    <w:p w14:paraId="33A0D70F" w14:textId="77777777" w:rsidR="00B2046D" w:rsidRPr="00715090" w:rsidRDefault="00B2046D" w:rsidP="00941EBD">
      <w:pPr>
        <w:jc w:val="both"/>
        <w:rPr>
          <w:rFonts w:ascii="Times New Roman" w:hAnsi="Times New Roman" w:cs="Times New Roman"/>
        </w:rPr>
      </w:pPr>
      <w:r w:rsidRPr="00715090">
        <w:rPr>
          <w:rFonts w:ascii="Times New Roman" w:hAnsi="Times New Roman" w:cs="Times New Roman"/>
        </w:rPr>
        <w:t>After looking at the dataset for a while, I think that the goal variable, potability, is binary (0 and 1), which has given the model a clear class to classify, making relabel unnecessary.</w:t>
      </w:r>
    </w:p>
    <w:p w14:paraId="26BC78B6" w14:textId="3C673184" w:rsidR="00B2046D" w:rsidRPr="00715090" w:rsidRDefault="00B2046D" w:rsidP="00941EBD">
      <w:pPr>
        <w:jc w:val="both"/>
        <w:rPr>
          <w:rFonts w:ascii="Times New Roman" w:hAnsi="Times New Roman" w:cs="Times New Roman"/>
        </w:rPr>
      </w:pPr>
      <w:r w:rsidRPr="00715090">
        <w:rPr>
          <w:rFonts w:ascii="Times New Roman" w:hAnsi="Times New Roman" w:cs="Times New Roman"/>
        </w:rPr>
        <w:t xml:space="preserve"> In order to better see the distribution of non-portable values (0), portable values (1), and any other values, such as NaN values, I have also made a straightforward bar chart.</w:t>
      </w:r>
    </w:p>
    <w:p w14:paraId="797FEF05" w14:textId="583E7710" w:rsidR="00B2046D" w:rsidRPr="00715090" w:rsidRDefault="00E93806" w:rsidP="00941EBD">
      <w:pPr>
        <w:jc w:val="both"/>
        <w:rPr>
          <w:rFonts w:ascii="Times New Roman" w:hAnsi="Times New Roman" w:cs="Times New Roman"/>
        </w:rPr>
      </w:pPr>
      <w:r w:rsidRPr="00715090">
        <w:rPr>
          <w:rFonts w:ascii="Times New Roman" w:hAnsi="Times New Roman" w:cs="Times New Roman"/>
          <w:noProof/>
        </w:rPr>
        <w:drawing>
          <wp:inline distT="0" distB="0" distL="0" distR="0" wp14:anchorId="6F6A7E3F" wp14:editId="13495187">
            <wp:extent cx="5943600" cy="4406265"/>
            <wp:effectExtent l="0" t="0" r="0" b="0"/>
            <wp:docPr id="603556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556712" name=""/>
                    <pic:cNvPicPr/>
                  </pic:nvPicPr>
                  <pic:blipFill>
                    <a:blip r:embed="rId7"/>
                    <a:stretch>
                      <a:fillRect/>
                    </a:stretch>
                  </pic:blipFill>
                  <pic:spPr>
                    <a:xfrm>
                      <a:off x="0" y="0"/>
                      <a:ext cx="5943600" cy="4406265"/>
                    </a:xfrm>
                    <a:prstGeom prst="rect">
                      <a:avLst/>
                    </a:prstGeom>
                  </pic:spPr>
                </pic:pic>
              </a:graphicData>
            </a:graphic>
          </wp:inline>
        </w:drawing>
      </w:r>
    </w:p>
    <w:p w14:paraId="0FC2B83B" w14:textId="4D059B4F" w:rsidR="00E93806" w:rsidRPr="00715090" w:rsidRDefault="00EB267E" w:rsidP="00EB267E">
      <w:pPr>
        <w:jc w:val="center"/>
        <w:rPr>
          <w:rFonts w:ascii="Times New Roman" w:hAnsi="Times New Roman" w:cs="Times New Roman"/>
        </w:rPr>
      </w:pPr>
      <w:r w:rsidRPr="00715090">
        <w:rPr>
          <w:rFonts w:ascii="Times New Roman" w:hAnsi="Times New Roman" w:cs="Times New Roman"/>
        </w:rPr>
        <w:t>Figure1: Class distribution</w:t>
      </w:r>
    </w:p>
    <w:p w14:paraId="6FFB24CB" w14:textId="77777777" w:rsidR="001721E4" w:rsidRPr="00715090" w:rsidRDefault="001721E4" w:rsidP="00941EBD">
      <w:pPr>
        <w:jc w:val="both"/>
        <w:rPr>
          <w:rFonts w:ascii="Times New Roman" w:hAnsi="Times New Roman" w:cs="Times New Roman"/>
        </w:rPr>
      </w:pPr>
      <w:r w:rsidRPr="00715090">
        <w:rPr>
          <w:rFonts w:ascii="Times New Roman" w:hAnsi="Times New Roman" w:cs="Times New Roman"/>
        </w:rPr>
        <w:t>All things considered, this bar graph shows an imbalance in the distributions of potability classes:</w:t>
      </w:r>
    </w:p>
    <w:p w14:paraId="10BF85DF" w14:textId="4283F321" w:rsidR="001721E4" w:rsidRPr="00715090" w:rsidRDefault="001721E4" w:rsidP="00941EBD">
      <w:pPr>
        <w:jc w:val="both"/>
        <w:rPr>
          <w:rFonts w:ascii="Times New Roman" w:hAnsi="Times New Roman" w:cs="Times New Roman"/>
        </w:rPr>
      </w:pPr>
      <w:r w:rsidRPr="00715090">
        <w:rPr>
          <w:rFonts w:ascii="Times New Roman" w:hAnsi="Times New Roman" w:cs="Times New Roman"/>
        </w:rPr>
        <w:t>Non-potable values: The sample size is obviously greater, indicating that over 60% of the data are non-potable.</w:t>
      </w:r>
    </w:p>
    <w:p w14:paraId="1AB3D6C6" w14:textId="58C96DBE" w:rsidR="001721E4" w:rsidRPr="00715090" w:rsidRDefault="001721E4" w:rsidP="00941EBD">
      <w:pPr>
        <w:jc w:val="both"/>
        <w:rPr>
          <w:rFonts w:ascii="Times New Roman" w:hAnsi="Times New Roman" w:cs="Times New Roman"/>
        </w:rPr>
      </w:pPr>
      <w:r w:rsidRPr="00715090">
        <w:rPr>
          <w:rFonts w:ascii="Times New Roman" w:hAnsi="Times New Roman" w:cs="Times New Roman"/>
        </w:rPr>
        <w:t>Less than 40% of the occurrences are drinkable water, as indicated by the reduced sample size compared to non-portable values.</w:t>
      </w:r>
    </w:p>
    <w:p w14:paraId="0EB7D0A1" w14:textId="0FEED761" w:rsidR="00E93806" w:rsidRPr="00715090" w:rsidRDefault="001721E4" w:rsidP="00941EBD">
      <w:pPr>
        <w:jc w:val="both"/>
        <w:rPr>
          <w:rFonts w:ascii="Times New Roman" w:hAnsi="Times New Roman" w:cs="Times New Roman"/>
        </w:rPr>
      </w:pPr>
      <w:r w:rsidRPr="00715090">
        <w:rPr>
          <w:rFonts w:ascii="Times New Roman" w:hAnsi="Times New Roman" w:cs="Times New Roman"/>
        </w:rPr>
        <w:t>Other values: No samples were discovered in this part because the dataset had been thoroughly cleansed.</w:t>
      </w:r>
    </w:p>
    <w:p w14:paraId="081C05CB" w14:textId="72012AEB" w:rsidR="001721E4" w:rsidRPr="00715090" w:rsidRDefault="00674DB8" w:rsidP="00066A41">
      <w:pPr>
        <w:pStyle w:val="Heading1"/>
        <w:rPr>
          <w:rFonts w:ascii="Times New Roman" w:hAnsi="Times New Roman" w:cs="Times New Roman"/>
        </w:rPr>
      </w:pPr>
      <w:bookmarkStart w:id="4" w:name="_Toc208761331"/>
      <w:r w:rsidRPr="00715090">
        <w:rPr>
          <w:rFonts w:ascii="Times New Roman" w:hAnsi="Times New Roman" w:cs="Times New Roman"/>
        </w:rPr>
        <w:lastRenderedPageBreak/>
        <w:t>Feature Engineering</w:t>
      </w:r>
      <w:bookmarkEnd w:id="4"/>
    </w:p>
    <w:p w14:paraId="580D761D" w14:textId="5350B302" w:rsidR="00674DB8" w:rsidRPr="00715090" w:rsidRDefault="00E45349" w:rsidP="00941EBD">
      <w:pPr>
        <w:jc w:val="both"/>
        <w:rPr>
          <w:rFonts w:ascii="Times New Roman" w:hAnsi="Times New Roman" w:cs="Times New Roman"/>
        </w:rPr>
      </w:pPr>
      <w:r w:rsidRPr="00715090">
        <w:rPr>
          <w:rFonts w:ascii="Times New Roman" w:hAnsi="Times New Roman" w:cs="Times New Roman"/>
        </w:rPr>
        <w:t>Because the binary description of the objective feature, potability, is used.  Since the present value already indicates that 0 is a non-potable value and 1 is a potable value, there is no need to transform it to categorical values.</w:t>
      </w:r>
    </w:p>
    <w:p w14:paraId="6E5BA1FC" w14:textId="4B593ED7" w:rsidR="00E45349" w:rsidRPr="00715090" w:rsidRDefault="00D26456" w:rsidP="00066A41">
      <w:pPr>
        <w:pStyle w:val="Heading2"/>
        <w:rPr>
          <w:rFonts w:ascii="Times New Roman" w:hAnsi="Times New Roman" w:cs="Times New Roman"/>
        </w:rPr>
      </w:pPr>
      <w:bookmarkStart w:id="5" w:name="_Toc208761332"/>
      <w:r w:rsidRPr="00715090">
        <w:rPr>
          <w:rFonts w:ascii="Times New Roman" w:hAnsi="Times New Roman" w:cs="Times New Roman"/>
        </w:rPr>
        <w:t>Normalization</w:t>
      </w:r>
      <w:bookmarkEnd w:id="5"/>
    </w:p>
    <w:p w14:paraId="77054691" w14:textId="23C22CE6" w:rsidR="00D26456" w:rsidRPr="00715090" w:rsidRDefault="00D26456" w:rsidP="00941EBD">
      <w:pPr>
        <w:jc w:val="both"/>
        <w:rPr>
          <w:rFonts w:ascii="Times New Roman" w:hAnsi="Times New Roman" w:cs="Times New Roman"/>
        </w:rPr>
      </w:pPr>
      <w:r w:rsidRPr="00715090">
        <w:rPr>
          <w:rFonts w:ascii="Times New Roman" w:hAnsi="Times New Roman" w:cs="Times New Roman"/>
        </w:rPr>
        <w:t>With the exception of the target feature, normalizing every feature will ensure that every numerical feature has the same scale between 0 and 1, improving the model's overall performance.</w:t>
      </w:r>
    </w:p>
    <w:p w14:paraId="3E6EE4F9" w14:textId="7A7B79EE" w:rsidR="00D26456" w:rsidRPr="00715090" w:rsidRDefault="00D26456" w:rsidP="00941EBD">
      <w:pPr>
        <w:jc w:val="both"/>
        <w:rPr>
          <w:rFonts w:ascii="Times New Roman" w:hAnsi="Times New Roman" w:cs="Times New Roman"/>
        </w:rPr>
      </w:pPr>
      <w:r w:rsidRPr="00715090">
        <w:rPr>
          <w:rFonts w:ascii="Times New Roman" w:hAnsi="Times New Roman" w:cs="Times New Roman"/>
          <w:noProof/>
        </w:rPr>
        <w:drawing>
          <wp:inline distT="0" distB="0" distL="0" distR="0" wp14:anchorId="6E01AA86" wp14:editId="1AE1D307">
            <wp:extent cx="5943600" cy="994410"/>
            <wp:effectExtent l="0" t="0" r="0" b="0"/>
            <wp:docPr id="2133113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113138" name=""/>
                    <pic:cNvPicPr/>
                  </pic:nvPicPr>
                  <pic:blipFill>
                    <a:blip r:embed="rId8"/>
                    <a:stretch>
                      <a:fillRect/>
                    </a:stretch>
                  </pic:blipFill>
                  <pic:spPr>
                    <a:xfrm>
                      <a:off x="0" y="0"/>
                      <a:ext cx="5943600" cy="994410"/>
                    </a:xfrm>
                    <a:prstGeom prst="rect">
                      <a:avLst/>
                    </a:prstGeom>
                  </pic:spPr>
                </pic:pic>
              </a:graphicData>
            </a:graphic>
          </wp:inline>
        </w:drawing>
      </w:r>
    </w:p>
    <w:p w14:paraId="66C5F5FA" w14:textId="0C60323B" w:rsidR="00261193" w:rsidRPr="00715090" w:rsidRDefault="00603EF2" w:rsidP="00603EF2">
      <w:pPr>
        <w:jc w:val="center"/>
        <w:rPr>
          <w:rFonts w:ascii="Times New Roman" w:hAnsi="Times New Roman" w:cs="Times New Roman"/>
        </w:rPr>
      </w:pPr>
      <w:r w:rsidRPr="00715090">
        <w:rPr>
          <w:rFonts w:ascii="Times New Roman" w:hAnsi="Times New Roman" w:cs="Times New Roman"/>
        </w:rPr>
        <w:t>Figure 2: Using MinMaxScaler for Normalization</w:t>
      </w:r>
    </w:p>
    <w:p w14:paraId="3B9EFC9C" w14:textId="2D838EE3" w:rsidR="00D26456" w:rsidRPr="00715090" w:rsidRDefault="001F04EA" w:rsidP="00066A41">
      <w:pPr>
        <w:pStyle w:val="Heading2"/>
        <w:rPr>
          <w:rFonts w:ascii="Times New Roman" w:hAnsi="Times New Roman" w:cs="Times New Roman"/>
        </w:rPr>
      </w:pPr>
      <w:bookmarkStart w:id="6" w:name="_Toc208761333"/>
      <w:r w:rsidRPr="00715090">
        <w:rPr>
          <w:rFonts w:ascii="Times New Roman" w:hAnsi="Times New Roman" w:cs="Times New Roman"/>
        </w:rPr>
        <w:t>Composite features</w:t>
      </w:r>
      <w:bookmarkEnd w:id="6"/>
    </w:p>
    <w:p w14:paraId="3A84D06D" w14:textId="07F70061" w:rsidR="001F04EA" w:rsidRPr="00715090" w:rsidRDefault="007A405A" w:rsidP="00941EBD">
      <w:pPr>
        <w:jc w:val="both"/>
        <w:rPr>
          <w:rFonts w:ascii="Times New Roman" w:hAnsi="Times New Roman" w:cs="Times New Roman"/>
        </w:rPr>
      </w:pPr>
      <w:r w:rsidRPr="00715090">
        <w:rPr>
          <w:rFonts w:ascii="Times New Roman" w:hAnsi="Times New Roman" w:cs="Times New Roman"/>
        </w:rPr>
        <w:t>By combining Organic carbon and pH to create Organic_carbon_ph, Chloramines and Hardness to create Chloramines_hardness, and Trihalomethanes_solids to represent the weak positive correlation between Trihalomethanes and Solids, I have added four new features based on the investigation from the Exploratory Data Analysis (EDA) process.  I have integrated it using the built-in cov() function from numpy and the covariance approach.</w:t>
      </w:r>
    </w:p>
    <w:p w14:paraId="1D456EBD" w14:textId="697B593C" w:rsidR="007A405A" w:rsidRPr="00715090" w:rsidRDefault="00D9546F" w:rsidP="00941EBD">
      <w:pPr>
        <w:jc w:val="both"/>
        <w:rPr>
          <w:rFonts w:ascii="Times New Roman" w:hAnsi="Times New Roman" w:cs="Times New Roman"/>
        </w:rPr>
      </w:pPr>
      <w:r w:rsidRPr="00715090">
        <w:rPr>
          <w:rFonts w:ascii="Times New Roman" w:hAnsi="Times New Roman" w:cs="Times New Roman"/>
          <w:noProof/>
        </w:rPr>
        <w:drawing>
          <wp:inline distT="0" distB="0" distL="0" distR="0" wp14:anchorId="3C1B37A7" wp14:editId="43CE6727">
            <wp:extent cx="5943600" cy="417830"/>
            <wp:effectExtent l="0" t="0" r="0" b="1270"/>
            <wp:docPr id="1973785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785396" name=""/>
                    <pic:cNvPicPr/>
                  </pic:nvPicPr>
                  <pic:blipFill>
                    <a:blip r:embed="rId9"/>
                    <a:stretch>
                      <a:fillRect/>
                    </a:stretch>
                  </pic:blipFill>
                  <pic:spPr>
                    <a:xfrm>
                      <a:off x="0" y="0"/>
                      <a:ext cx="5943600" cy="417830"/>
                    </a:xfrm>
                    <a:prstGeom prst="rect">
                      <a:avLst/>
                    </a:prstGeom>
                  </pic:spPr>
                </pic:pic>
              </a:graphicData>
            </a:graphic>
          </wp:inline>
        </w:drawing>
      </w:r>
    </w:p>
    <w:p w14:paraId="2F1E1E40" w14:textId="33F0F620" w:rsidR="00603EF2" w:rsidRPr="00715090" w:rsidRDefault="00F5557F" w:rsidP="00F5557F">
      <w:pPr>
        <w:jc w:val="center"/>
        <w:rPr>
          <w:rFonts w:ascii="Times New Roman" w:hAnsi="Times New Roman" w:cs="Times New Roman"/>
        </w:rPr>
      </w:pPr>
      <w:r w:rsidRPr="00715090">
        <w:rPr>
          <w:rFonts w:ascii="Times New Roman" w:hAnsi="Times New Roman" w:cs="Times New Roman"/>
        </w:rPr>
        <w:t>Figure 3: Composite features</w:t>
      </w:r>
    </w:p>
    <w:p w14:paraId="31716F79" w14:textId="0533F96E" w:rsidR="00D9546F" w:rsidRPr="00715090" w:rsidRDefault="00016423" w:rsidP="00066A41">
      <w:pPr>
        <w:pStyle w:val="Heading2"/>
        <w:rPr>
          <w:rFonts w:ascii="Times New Roman" w:hAnsi="Times New Roman" w:cs="Times New Roman"/>
        </w:rPr>
      </w:pPr>
      <w:bookmarkStart w:id="7" w:name="_Toc208761334"/>
      <w:r w:rsidRPr="00715090">
        <w:rPr>
          <w:rFonts w:ascii="Times New Roman" w:hAnsi="Times New Roman" w:cs="Times New Roman"/>
        </w:rPr>
        <w:t>Selecting features</w:t>
      </w:r>
      <w:bookmarkEnd w:id="7"/>
    </w:p>
    <w:p w14:paraId="04A01683" w14:textId="435CFBD7" w:rsidR="00016423" w:rsidRPr="00715090" w:rsidRDefault="00CF095F" w:rsidP="00941EBD">
      <w:pPr>
        <w:jc w:val="both"/>
        <w:rPr>
          <w:rFonts w:ascii="Times New Roman" w:hAnsi="Times New Roman" w:cs="Times New Roman"/>
        </w:rPr>
      </w:pPr>
      <w:r w:rsidRPr="00715090">
        <w:rPr>
          <w:rFonts w:ascii="Times New Roman" w:hAnsi="Times New Roman" w:cs="Times New Roman"/>
        </w:rPr>
        <w:t>According to the EDA method, the only parameters that have a significant impact on potability are pH, solids, chloramines, and turbidity; all other features have very little correlation with potability.  As a result, I made the decision to produce both normalized and unnormalized datasets using the chosen features.</w:t>
      </w:r>
    </w:p>
    <w:p w14:paraId="77836B4F" w14:textId="58240753" w:rsidR="00CF095F" w:rsidRPr="00715090" w:rsidRDefault="00E66BF1" w:rsidP="00941EBD">
      <w:pPr>
        <w:jc w:val="both"/>
        <w:rPr>
          <w:rFonts w:ascii="Times New Roman" w:hAnsi="Times New Roman" w:cs="Times New Roman"/>
        </w:rPr>
      </w:pPr>
      <w:r w:rsidRPr="00715090">
        <w:rPr>
          <w:rFonts w:ascii="Times New Roman" w:hAnsi="Times New Roman" w:cs="Times New Roman"/>
          <w:noProof/>
        </w:rPr>
        <w:drawing>
          <wp:inline distT="0" distB="0" distL="0" distR="0" wp14:anchorId="7939EB51" wp14:editId="1A044E04">
            <wp:extent cx="5943600" cy="508635"/>
            <wp:effectExtent l="0" t="0" r="0" b="5715"/>
            <wp:docPr id="170609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09271" name=""/>
                    <pic:cNvPicPr/>
                  </pic:nvPicPr>
                  <pic:blipFill>
                    <a:blip r:embed="rId10"/>
                    <a:stretch>
                      <a:fillRect/>
                    </a:stretch>
                  </pic:blipFill>
                  <pic:spPr>
                    <a:xfrm>
                      <a:off x="0" y="0"/>
                      <a:ext cx="5943600" cy="508635"/>
                    </a:xfrm>
                    <a:prstGeom prst="rect">
                      <a:avLst/>
                    </a:prstGeom>
                  </pic:spPr>
                </pic:pic>
              </a:graphicData>
            </a:graphic>
          </wp:inline>
        </w:drawing>
      </w:r>
    </w:p>
    <w:p w14:paraId="4381E42F" w14:textId="6F939C0C" w:rsidR="00F5557F" w:rsidRPr="00715090" w:rsidRDefault="00F5557F" w:rsidP="00F5557F">
      <w:pPr>
        <w:jc w:val="center"/>
        <w:rPr>
          <w:rFonts w:ascii="Times New Roman" w:hAnsi="Times New Roman" w:cs="Times New Roman"/>
        </w:rPr>
      </w:pPr>
      <w:r w:rsidRPr="00715090">
        <w:rPr>
          <w:rFonts w:ascii="Times New Roman" w:hAnsi="Times New Roman" w:cs="Times New Roman"/>
        </w:rPr>
        <w:t>Figure 4: Selecting features for nomalized dataset</w:t>
      </w:r>
    </w:p>
    <w:p w14:paraId="38410ABC" w14:textId="77777777" w:rsidR="00E66BF1" w:rsidRPr="00715090" w:rsidRDefault="00E66BF1" w:rsidP="00941EBD">
      <w:pPr>
        <w:jc w:val="both"/>
        <w:rPr>
          <w:rFonts w:ascii="Times New Roman" w:hAnsi="Times New Roman" w:cs="Times New Roman"/>
        </w:rPr>
      </w:pPr>
    </w:p>
    <w:p w14:paraId="3655AC9E" w14:textId="6CC44552" w:rsidR="00E66BF1" w:rsidRPr="00715090" w:rsidRDefault="00E66BF1" w:rsidP="00941EBD">
      <w:pPr>
        <w:jc w:val="both"/>
        <w:rPr>
          <w:rFonts w:ascii="Times New Roman" w:hAnsi="Times New Roman" w:cs="Times New Roman"/>
        </w:rPr>
      </w:pPr>
      <w:r w:rsidRPr="00715090">
        <w:rPr>
          <w:rFonts w:ascii="Times New Roman" w:hAnsi="Times New Roman" w:cs="Times New Roman"/>
          <w:noProof/>
        </w:rPr>
        <w:lastRenderedPageBreak/>
        <w:drawing>
          <wp:inline distT="0" distB="0" distL="0" distR="0" wp14:anchorId="40A44B8E" wp14:editId="0351BACD">
            <wp:extent cx="5943600" cy="565150"/>
            <wp:effectExtent l="0" t="0" r="0" b="6350"/>
            <wp:docPr id="1101795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795748" name=""/>
                    <pic:cNvPicPr/>
                  </pic:nvPicPr>
                  <pic:blipFill>
                    <a:blip r:embed="rId11"/>
                    <a:stretch>
                      <a:fillRect/>
                    </a:stretch>
                  </pic:blipFill>
                  <pic:spPr>
                    <a:xfrm>
                      <a:off x="0" y="0"/>
                      <a:ext cx="5943600" cy="565150"/>
                    </a:xfrm>
                    <a:prstGeom prst="rect">
                      <a:avLst/>
                    </a:prstGeom>
                  </pic:spPr>
                </pic:pic>
              </a:graphicData>
            </a:graphic>
          </wp:inline>
        </w:drawing>
      </w:r>
    </w:p>
    <w:p w14:paraId="26FF57CA" w14:textId="0C54F91C" w:rsidR="00F5557F" w:rsidRPr="00715090" w:rsidRDefault="00F5557F" w:rsidP="00F5557F">
      <w:pPr>
        <w:jc w:val="center"/>
        <w:rPr>
          <w:rFonts w:ascii="Times New Roman" w:hAnsi="Times New Roman" w:cs="Times New Roman"/>
        </w:rPr>
      </w:pPr>
      <w:r w:rsidRPr="00715090">
        <w:rPr>
          <w:rFonts w:ascii="Times New Roman" w:hAnsi="Times New Roman" w:cs="Times New Roman"/>
        </w:rPr>
        <w:t>Figure 5: Selecting features for dataset</w:t>
      </w:r>
      <w:r w:rsidR="00FE120F" w:rsidRPr="00715090">
        <w:rPr>
          <w:rFonts w:ascii="Times New Roman" w:hAnsi="Times New Roman" w:cs="Times New Roman"/>
        </w:rPr>
        <w:t xml:space="preserve"> without nomalization</w:t>
      </w:r>
    </w:p>
    <w:p w14:paraId="20F7A03E" w14:textId="25E3A24B" w:rsidR="00E66BF1" w:rsidRPr="00715090" w:rsidRDefault="00BA2806" w:rsidP="00066A41">
      <w:pPr>
        <w:pStyle w:val="Heading1"/>
        <w:rPr>
          <w:rFonts w:ascii="Times New Roman" w:hAnsi="Times New Roman" w:cs="Times New Roman"/>
        </w:rPr>
      </w:pPr>
      <w:bookmarkStart w:id="8" w:name="_Toc208761335"/>
      <w:r w:rsidRPr="00715090">
        <w:rPr>
          <w:rFonts w:ascii="Times New Roman" w:hAnsi="Times New Roman" w:cs="Times New Roman"/>
        </w:rPr>
        <w:t>Developing Model</w:t>
      </w:r>
      <w:bookmarkEnd w:id="8"/>
    </w:p>
    <w:p w14:paraId="2FE84930" w14:textId="540BFAEC" w:rsidR="00BA2806" w:rsidRPr="00715090" w:rsidRDefault="006D68AA" w:rsidP="00941EBD">
      <w:pPr>
        <w:jc w:val="both"/>
        <w:rPr>
          <w:rFonts w:ascii="Times New Roman" w:hAnsi="Times New Roman" w:cs="Times New Roman"/>
        </w:rPr>
      </w:pPr>
      <w:r w:rsidRPr="00715090">
        <w:rPr>
          <w:rFonts w:ascii="Times New Roman" w:hAnsi="Times New Roman" w:cs="Times New Roman"/>
        </w:rPr>
        <w:t>In order to build our machine learning model to train and test on the original dataset (cleaned_data_water_potability.csv), I created four distinct datasets during the feature engineering and feature selection process that have been both normalized and composited. These datasets include:</w:t>
      </w:r>
    </w:p>
    <w:p w14:paraId="4019913E" w14:textId="5C4D6A5C" w:rsidR="006D68AA" w:rsidRPr="00715090" w:rsidRDefault="006D68AA" w:rsidP="00941EBD">
      <w:pPr>
        <w:jc w:val="both"/>
        <w:rPr>
          <w:rFonts w:ascii="Times New Roman" w:hAnsi="Times New Roman" w:cs="Times New Roman"/>
        </w:rPr>
      </w:pPr>
      <w:r w:rsidRPr="00715090">
        <w:rPr>
          <w:rFonts w:ascii="Times New Roman" w:hAnsi="Times New Roman" w:cs="Times New Roman"/>
        </w:rPr>
        <w:t>- normalized_water_potability.csv dataset includes all features with normalization and without composite features.</w:t>
      </w:r>
    </w:p>
    <w:p w14:paraId="2FE5D8C8" w14:textId="383243E4" w:rsidR="006D68AA" w:rsidRPr="00715090" w:rsidRDefault="006D68AA" w:rsidP="00941EBD">
      <w:pPr>
        <w:jc w:val="both"/>
        <w:rPr>
          <w:rFonts w:ascii="Times New Roman" w:hAnsi="Times New Roman" w:cs="Times New Roman"/>
        </w:rPr>
      </w:pPr>
      <w:r w:rsidRPr="00715090">
        <w:rPr>
          <w:rFonts w:ascii="Times New Roman" w:hAnsi="Times New Roman" w:cs="Times New Roman"/>
        </w:rPr>
        <w:t>- features_water_potability.csv includes all features with normalization and composite features.</w:t>
      </w:r>
    </w:p>
    <w:p w14:paraId="1FBA41A8" w14:textId="11D2BD62" w:rsidR="006D68AA" w:rsidRPr="00715090" w:rsidRDefault="006D68AA" w:rsidP="00941EBD">
      <w:pPr>
        <w:jc w:val="both"/>
        <w:rPr>
          <w:rFonts w:ascii="Times New Roman" w:hAnsi="Times New Roman" w:cs="Times New Roman"/>
        </w:rPr>
      </w:pPr>
      <w:r w:rsidRPr="00715090">
        <w:rPr>
          <w:rFonts w:ascii="Times New Roman" w:hAnsi="Times New Roman" w:cs="Times New Roman"/>
        </w:rPr>
        <w:t>- selected_features_water_potability.csv: This dataset includes features that were chosen during the feature selection procedure, without composite features and normalization.</w:t>
      </w:r>
    </w:p>
    <w:p w14:paraId="47758B12" w14:textId="2E27FC23" w:rsidR="006D68AA" w:rsidRPr="00715090" w:rsidRDefault="006D68AA" w:rsidP="00941EBD">
      <w:pPr>
        <w:jc w:val="both"/>
        <w:rPr>
          <w:rFonts w:ascii="Times New Roman" w:hAnsi="Times New Roman" w:cs="Times New Roman"/>
        </w:rPr>
      </w:pPr>
      <w:r w:rsidRPr="00715090">
        <w:rPr>
          <w:rFonts w:ascii="Times New Roman" w:hAnsi="Times New Roman" w:cs="Times New Roman"/>
        </w:rPr>
        <w:t>- selected_features_normalised_water_potability.csv: This dataset includes composite features and selected features that were carried out during the feature selection procedure with normalization.</w:t>
      </w:r>
    </w:p>
    <w:p w14:paraId="02EBEE7C" w14:textId="0364FE7F" w:rsidR="006D68AA" w:rsidRPr="00715090" w:rsidRDefault="006D68AA" w:rsidP="00941EBD">
      <w:pPr>
        <w:jc w:val="both"/>
        <w:rPr>
          <w:rFonts w:ascii="Times New Roman" w:hAnsi="Times New Roman" w:cs="Times New Roman"/>
        </w:rPr>
      </w:pPr>
      <w:r w:rsidRPr="00715090">
        <w:rPr>
          <w:rFonts w:ascii="Times New Roman" w:hAnsi="Times New Roman" w:cs="Times New Roman"/>
        </w:rPr>
        <w:t xml:space="preserve"> I have created a machine learning model to train and evaluate the results from the provided datasets using the Decision Tree Classifier from sklearn.</w:t>
      </w:r>
    </w:p>
    <w:p w14:paraId="2EE951FF" w14:textId="19B5BAEE" w:rsidR="00377777" w:rsidRPr="00715090" w:rsidRDefault="00377777" w:rsidP="00941EBD">
      <w:pPr>
        <w:jc w:val="both"/>
        <w:rPr>
          <w:rFonts w:ascii="Times New Roman" w:hAnsi="Times New Roman" w:cs="Times New Roman"/>
        </w:rPr>
      </w:pPr>
      <w:r w:rsidRPr="00715090">
        <w:rPr>
          <w:rFonts w:ascii="Times New Roman" w:hAnsi="Times New Roman" w:cs="Times New Roman"/>
        </w:rPr>
        <w:t>Model:</w:t>
      </w:r>
    </w:p>
    <w:p w14:paraId="4C437CD2" w14:textId="4E951A26" w:rsidR="00377777" w:rsidRPr="00715090" w:rsidRDefault="00377777" w:rsidP="00941EBD">
      <w:pPr>
        <w:jc w:val="both"/>
        <w:rPr>
          <w:rFonts w:ascii="Times New Roman" w:hAnsi="Times New Roman" w:cs="Times New Roman"/>
        </w:rPr>
      </w:pPr>
      <w:r w:rsidRPr="00715090">
        <w:rPr>
          <w:rFonts w:ascii="Times New Roman" w:hAnsi="Times New Roman" w:cs="Times New Roman"/>
          <w:noProof/>
        </w:rPr>
        <w:drawing>
          <wp:inline distT="0" distB="0" distL="0" distR="0" wp14:anchorId="491908CF" wp14:editId="526EE3D2">
            <wp:extent cx="5943600" cy="2466340"/>
            <wp:effectExtent l="0" t="0" r="0" b="0"/>
            <wp:docPr id="607291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291744" name=""/>
                    <pic:cNvPicPr/>
                  </pic:nvPicPr>
                  <pic:blipFill>
                    <a:blip r:embed="rId12"/>
                    <a:stretch>
                      <a:fillRect/>
                    </a:stretch>
                  </pic:blipFill>
                  <pic:spPr>
                    <a:xfrm>
                      <a:off x="0" y="0"/>
                      <a:ext cx="5943600" cy="2466340"/>
                    </a:xfrm>
                    <a:prstGeom prst="rect">
                      <a:avLst/>
                    </a:prstGeom>
                  </pic:spPr>
                </pic:pic>
              </a:graphicData>
            </a:graphic>
          </wp:inline>
        </w:drawing>
      </w:r>
    </w:p>
    <w:p w14:paraId="363D34E1" w14:textId="2524FAEA" w:rsidR="009F3863" w:rsidRPr="00715090" w:rsidRDefault="009F3863" w:rsidP="009F3863">
      <w:pPr>
        <w:jc w:val="center"/>
        <w:rPr>
          <w:rFonts w:ascii="Times New Roman" w:hAnsi="Times New Roman" w:cs="Times New Roman"/>
        </w:rPr>
      </w:pPr>
      <w:r w:rsidRPr="00715090">
        <w:rPr>
          <w:rFonts w:ascii="Times New Roman" w:hAnsi="Times New Roman" w:cs="Times New Roman"/>
        </w:rPr>
        <w:t>Figure 6: Developing model</w:t>
      </w:r>
    </w:p>
    <w:p w14:paraId="010A73A8" w14:textId="14076D4A" w:rsidR="00377777" w:rsidRPr="00715090" w:rsidRDefault="008D45AE" w:rsidP="00066A41">
      <w:pPr>
        <w:pStyle w:val="Heading1"/>
        <w:rPr>
          <w:rFonts w:ascii="Times New Roman" w:hAnsi="Times New Roman" w:cs="Times New Roman"/>
        </w:rPr>
      </w:pPr>
      <w:bookmarkStart w:id="9" w:name="_Toc208761336"/>
      <w:r w:rsidRPr="00715090">
        <w:rPr>
          <w:rFonts w:ascii="Times New Roman" w:hAnsi="Times New Roman" w:cs="Times New Roman"/>
        </w:rPr>
        <w:lastRenderedPageBreak/>
        <w:t>Summary</w:t>
      </w:r>
      <w:bookmarkEnd w:id="9"/>
    </w:p>
    <w:p w14:paraId="02BAF597" w14:textId="6DCD1BF2" w:rsidR="008D45AE" w:rsidRPr="00715090" w:rsidRDefault="008D45AE" w:rsidP="00066A41">
      <w:pPr>
        <w:pStyle w:val="Heading2"/>
        <w:rPr>
          <w:rFonts w:ascii="Times New Roman" w:hAnsi="Times New Roman" w:cs="Times New Roman"/>
        </w:rPr>
      </w:pPr>
      <w:bookmarkStart w:id="10" w:name="_Toc208761337"/>
      <w:r w:rsidRPr="00715090">
        <w:rPr>
          <w:rFonts w:ascii="Times New Roman" w:hAnsi="Times New Roman" w:cs="Times New Roman"/>
        </w:rPr>
        <w:t>Result</w:t>
      </w:r>
      <w:bookmarkEnd w:id="10"/>
    </w:p>
    <w:p w14:paraId="6DB27492" w14:textId="77777777" w:rsidR="008D45AE" w:rsidRPr="00715090" w:rsidRDefault="008D45AE" w:rsidP="00941EBD">
      <w:pPr>
        <w:jc w:val="both"/>
        <w:rPr>
          <w:rFonts w:ascii="Times New Roman" w:hAnsi="Times New Roman" w:cs="Times New Roman"/>
        </w:rPr>
      </w:pPr>
      <w:r w:rsidRPr="00715090">
        <w:rPr>
          <w:rFonts w:ascii="Times New Roman" w:hAnsi="Times New Roman" w:cs="Times New Roman"/>
        </w:rPr>
        <w:t>For testing purposes, the table shows the output of five distinct models using five datasets, four of which are the ones mentioned above and one of which is unnormalized and lacks feature selection or composition.</w:t>
      </w:r>
    </w:p>
    <w:tbl>
      <w:tblPr>
        <w:tblStyle w:val="TableGrid"/>
        <w:tblW w:w="0" w:type="auto"/>
        <w:tblLook w:val="04A0" w:firstRow="1" w:lastRow="0" w:firstColumn="1" w:lastColumn="0" w:noHBand="0" w:noVBand="1"/>
      </w:tblPr>
      <w:tblGrid>
        <w:gridCol w:w="4748"/>
        <w:gridCol w:w="4602"/>
      </w:tblGrid>
      <w:tr w:rsidR="008D45AE" w:rsidRPr="00715090" w14:paraId="6E94DD3D" w14:textId="77777777" w:rsidTr="008D45AE">
        <w:tc>
          <w:tcPr>
            <w:tcW w:w="4675" w:type="dxa"/>
          </w:tcPr>
          <w:p w14:paraId="32253257" w14:textId="6E1F7368" w:rsidR="008D45AE" w:rsidRPr="00715090" w:rsidRDefault="008D45AE" w:rsidP="00941EBD">
            <w:pPr>
              <w:jc w:val="both"/>
              <w:rPr>
                <w:rFonts w:ascii="Times New Roman" w:hAnsi="Times New Roman" w:cs="Times New Roman"/>
              </w:rPr>
            </w:pPr>
            <w:r w:rsidRPr="00715090">
              <w:rPr>
                <w:rFonts w:ascii="Times New Roman" w:hAnsi="Times New Roman" w:cs="Times New Roman"/>
              </w:rPr>
              <w:t>Model</w:t>
            </w:r>
          </w:p>
        </w:tc>
        <w:tc>
          <w:tcPr>
            <w:tcW w:w="4675" w:type="dxa"/>
          </w:tcPr>
          <w:p w14:paraId="58090F17" w14:textId="22F3CE61" w:rsidR="008D45AE" w:rsidRPr="00715090" w:rsidRDefault="008D45AE" w:rsidP="00941EBD">
            <w:pPr>
              <w:jc w:val="both"/>
              <w:rPr>
                <w:rFonts w:ascii="Times New Roman" w:hAnsi="Times New Roman" w:cs="Times New Roman"/>
              </w:rPr>
            </w:pPr>
            <w:r w:rsidRPr="00715090">
              <w:rPr>
                <w:rFonts w:ascii="Times New Roman" w:hAnsi="Times New Roman" w:cs="Times New Roman"/>
              </w:rPr>
              <w:t>Accuracy score</w:t>
            </w:r>
          </w:p>
        </w:tc>
      </w:tr>
      <w:tr w:rsidR="008D45AE" w:rsidRPr="00715090" w14:paraId="4D3688C2" w14:textId="77777777" w:rsidTr="008D45AE">
        <w:tc>
          <w:tcPr>
            <w:tcW w:w="4675" w:type="dxa"/>
          </w:tcPr>
          <w:p w14:paraId="5FF85EFA" w14:textId="5A507B7F" w:rsidR="008D45AE" w:rsidRPr="00715090" w:rsidRDefault="008D45AE" w:rsidP="00941EBD">
            <w:pPr>
              <w:jc w:val="both"/>
              <w:rPr>
                <w:rFonts w:ascii="Times New Roman" w:hAnsi="Times New Roman" w:cs="Times New Roman"/>
              </w:rPr>
            </w:pPr>
            <w:r w:rsidRPr="00715090">
              <w:rPr>
                <w:rFonts w:ascii="Times New Roman" w:hAnsi="Times New Roman" w:cs="Times New Roman"/>
              </w:rPr>
              <w:t>cleaned_data_water_potability</w:t>
            </w:r>
          </w:p>
        </w:tc>
        <w:tc>
          <w:tcPr>
            <w:tcW w:w="4675" w:type="dxa"/>
          </w:tcPr>
          <w:p w14:paraId="5660735D" w14:textId="476F2829" w:rsidR="008D45AE" w:rsidRPr="00715090" w:rsidRDefault="008D45AE" w:rsidP="00941EBD">
            <w:pPr>
              <w:jc w:val="both"/>
              <w:rPr>
                <w:rFonts w:ascii="Times New Roman" w:hAnsi="Times New Roman" w:cs="Times New Roman"/>
              </w:rPr>
            </w:pPr>
            <w:r w:rsidRPr="00715090">
              <w:rPr>
                <w:rFonts w:ascii="Times New Roman" w:hAnsi="Times New Roman" w:cs="Times New Roman"/>
              </w:rPr>
              <w:t>55.137 %</w:t>
            </w:r>
          </w:p>
        </w:tc>
      </w:tr>
      <w:tr w:rsidR="008D45AE" w:rsidRPr="00715090" w14:paraId="52CE296F" w14:textId="77777777" w:rsidTr="008D45AE">
        <w:tc>
          <w:tcPr>
            <w:tcW w:w="4675" w:type="dxa"/>
          </w:tcPr>
          <w:p w14:paraId="40294960" w14:textId="3F4107AB" w:rsidR="008D45AE" w:rsidRPr="00715090" w:rsidRDefault="008D45AE" w:rsidP="00941EBD">
            <w:pPr>
              <w:jc w:val="both"/>
              <w:rPr>
                <w:rFonts w:ascii="Times New Roman" w:hAnsi="Times New Roman" w:cs="Times New Roman"/>
              </w:rPr>
            </w:pPr>
            <w:r w:rsidRPr="00715090">
              <w:rPr>
                <w:rFonts w:ascii="Times New Roman" w:hAnsi="Times New Roman" w:cs="Times New Roman"/>
              </w:rPr>
              <w:t>normalised_water_potability</w:t>
            </w:r>
          </w:p>
        </w:tc>
        <w:tc>
          <w:tcPr>
            <w:tcW w:w="4675" w:type="dxa"/>
          </w:tcPr>
          <w:p w14:paraId="0AF0CBFC" w14:textId="0E64817E" w:rsidR="008D45AE" w:rsidRPr="00715090" w:rsidRDefault="008D45AE" w:rsidP="00941EBD">
            <w:pPr>
              <w:jc w:val="both"/>
              <w:rPr>
                <w:rFonts w:ascii="Times New Roman" w:hAnsi="Times New Roman" w:cs="Times New Roman"/>
              </w:rPr>
            </w:pPr>
            <w:r w:rsidRPr="00715090">
              <w:rPr>
                <w:rFonts w:ascii="Times New Roman" w:hAnsi="Times New Roman" w:cs="Times New Roman"/>
              </w:rPr>
              <w:t>55.443 %</w:t>
            </w:r>
          </w:p>
        </w:tc>
      </w:tr>
      <w:tr w:rsidR="008D45AE" w:rsidRPr="00715090" w14:paraId="334657A7" w14:textId="77777777" w:rsidTr="008D45AE">
        <w:tc>
          <w:tcPr>
            <w:tcW w:w="4675" w:type="dxa"/>
          </w:tcPr>
          <w:p w14:paraId="4A186B94" w14:textId="272D5B8E" w:rsidR="008D45AE" w:rsidRPr="00715090" w:rsidRDefault="008D45AE" w:rsidP="00941EBD">
            <w:pPr>
              <w:jc w:val="both"/>
              <w:rPr>
                <w:rFonts w:ascii="Times New Roman" w:hAnsi="Times New Roman" w:cs="Times New Roman"/>
              </w:rPr>
            </w:pPr>
            <w:r w:rsidRPr="00715090">
              <w:rPr>
                <w:rFonts w:ascii="Times New Roman" w:hAnsi="Times New Roman" w:cs="Times New Roman"/>
              </w:rPr>
              <w:t>features_water_potability</w:t>
            </w:r>
          </w:p>
        </w:tc>
        <w:tc>
          <w:tcPr>
            <w:tcW w:w="4675" w:type="dxa"/>
          </w:tcPr>
          <w:p w14:paraId="25E3E7F5" w14:textId="51EDB465" w:rsidR="008D45AE" w:rsidRPr="00715090" w:rsidRDefault="008D45AE" w:rsidP="00941EBD">
            <w:pPr>
              <w:jc w:val="both"/>
              <w:rPr>
                <w:rFonts w:ascii="Times New Roman" w:hAnsi="Times New Roman" w:cs="Times New Roman"/>
              </w:rPr>
            </w:pPr>
            <w:r w:rsidRPr="00715090">
              <w:rPr>
                <w:rFonts w:ascii="Times New Roman" w:hAnsi="Times New Roman" w:cs="Times New Roman"/>
              </w:rPr>
              <w:t>56.256 %</w:t>
            </w:r>
          </w:p>
        </w:tc>
      </w:tr>
      <w:tr w:rsidR="008D45AE" w:rsidRPr="00715090" w14:paraId="615B14E2" w14:textId="77777777" w:rsidTr="008D45AE">
        <w:tc>
          <w:tcPr>
            <w:tcW w:w="4675" w:type="dxa"/>
          </w:tcPr>
          <w:p w14:paraId="2C9D7D9B" w14:textId="05ACA3F8" w:rsidR="008D45AE" w:rsidRPr="00715090" w:rsidRDefault="008D45AE" w:rsidP="00941EBD">
            <w:pPr>
              <w:jc w:val="both"/>
              <w:rPr>
                <w:rFonts w:ascii="Times New Roman" w:hAnsi="Times New Roman" w:cs="Times New Roman"/>
              </w:rPr>
            </w:pPr>
            <w:r w:rsidRPr="00715090">
              <w:rPr>
                <w:rFonts w:ascii="Times New Roman" w:hAnsi="Times New Roman" w:cs="Times New Roman"/>
              </w:rPr>
              <w:t>selected_features_normalised_water_potability</w:t>
            </w:r>
          </w:p>
        </w:tc>
        <w:tc>
          <w:tcPr>
            <w:tcW w:w="4675" w:type="dxa"/>
          </w:tcPr>
          <w:p w14:paraId="30E87847" w14:textId="1239948E" w:rsidR="008D45AE" w:rsidRPr="00715090" w:rsidRDefault="008D45AE" w:rsidP="00941EBD">
            <w:pPr>
              <w:jc w:val="both"/>
              <w:rPr>
                <w:rFonts w:ascii="Times New Roman" w:hAnsi="Times New Roman" w:cs="Times New Roman"/>
              </w:rPr>
            </w:pPr>
            <w:r w:rsidRPr="00715090">
              <w:rPr>
                <w:rFonts w:ascii="Times New Roman" w:hAnsi="Times New Roman" w:cs="Times New Roman"/>
              </w:rPr>
              <w:t>53.103 %</w:t>
            </w:r>
          </w:p>
        </w:tc>
      </w:tr>
      <w:tr w:rsidR="008D45AE" w:rsidRPr="00715090" w14:paraId="316615D0" w14:textId="77777777" w:rsidTr="008D45AE">
        <w:tc>
          <w:tcPr>
            <w:tcW w:w="4675" w:type="dxa"/>
          </w:tcPr>
          <w:p w14:paraId="7E3CFAD0" w14:textId="12CC3BDA" w:rsidR="008D45AE" w:rsidRPr="00715090" w:rsidRDefault="008D45AE" w:rsidP="00941EBD">
            <w:pPr>
              <w:jc w:val="both"/>
              <w:rPr>
                <w:rFonts w:ascii="Times New Roman" w:hAnsi="Times New Roman" w:cs="Times New Roman"/>
              </w:rPr>
            </w:pPr>
            <w:r w:rsidRPr="00715090">
              <w:rPr>
                <w:rFonts w:ascii="Times New Roman" w:hAnsi="Times New Roman" w:cs="Times New Roman"/>
              </w:rPr>
              <w:t>selected_features_water_potability</w:t>
            </w:r>
          </w:p>
        </w:tc>
        <w:tc>
          <w:tcPr>
            <w:tcW w:w="4675" w:type="dxa"/>
          </w:tcPr>
          <w:p w14:paraId="046F002B" w14:textId="498E010D" w:rsidR="008D45AE" w:rsidRPr="00715090" w:rsidRDefault="008D45AE" w:rsidP="00941EBD">
            <w:pPr>
              <w:jc w:val="both"/>
              <w:rPr>
                <w:rFonts w:ascii="Times New Roman" w:hAnsi="Times New Roman" w:cs="Times New Roman"/>
              </w:rPr>
            </w:pPr>
            <w:r w:rsidRPr="00715090">
              <w:rPr>
                <w:rFonts w:ascii="Times New Roman" w:hAnsi="Times New Roman" w:cs="Times New Roman"/>
              </w:rPr>
              <w:t>53.510 %</w:t>
            </w:r>
          </w:p>
        </w:tc>
      </w:tr>
    </w:tbl>
    <w:p w14:paraId="4CDCD0F6" w14:textId="77777777" w:rsidR="008D45AE" w:rsidRPr="00715090" w:rsidRDefault="008D45AE" w:rsidP="00941EBD">
      <w:pPr>
        <w:jc w:val="both"/>
        <w:rPr>
          <w:rFonts w:ascii="Times New Roman" w:hAnsi="Times New Roman" w:cs="Times New Roman"/>
        </w:rPr>
      </w:pPr>
    </w:p>
    <w:p w14:paraId="768A4177" w14:textId="1EC2C898" w:rsidR="00D06930" w:rsidRPr="00715090" w:rsidRDefault="005C1C87" w:rsidP="00066A41">
      <w:pPr>
        <w:pStyle w:val="Heading2"/>
        <w:rPr>
          <w:rFonts w:ascii="Times New Roman" w:hAnsi="Times New Roman" w:cs="Times New Roman"/>
        </w:rPr>
      </w:pPr>
      <w:bookmarkStart w:id="11" w:name="_Toc208761338"/>
      <w:r w:rsidRPr="00715090">
        <w:rPr>
          <w:rFonts w:ascii="Times New Roman" w:hAnsi="Times New Roman" w:cs="Times New Roman"/>
        </w:rPr>
        <w:t>Observation</w:t>
      </w:r>
      <w:bookmarkEnd w:id="11"/>
    </w:p>
    <w:p w14:paraId="2205ABA6" w14:textId="77777777" w:rsidR="00333293" w:rsidRPr="00715090" w:rsidRDefault="00333293" w:rsidP="00941EBD">
      <w:pPr>
        <w:jc w:val="both"/>
        <w:rPr>
          <w:rFonts w:ascii="Times New Roman" w:hAnsi="Times New Roman" w:cs="Times New Roman"/>
        </w:rPr>
      </w:pPr>
      <w:r w:rsidRPr="00715090">
        <w:rPr>
          <w:rFonts w:ascii="Times New Roman" w:hAnsi="Times New Roman" w:cs="Times New Roman"/>
        </w:rPr>
        <w:t>Based on the provided accuracy score, I have made the following observations:</w:t>
      </w:r>
    </w:p>
    <w:p w14:paraId="04EA5293" w14:textId="7F78AB20" w:rsidR="00333293" w:rsidRPr="00715090" w:rsidRDefault="00333293" w:rsidP="00941EBD">
      <w:pPr>
        <w:jc w:val="both"/>
        <w:rPr>
          <w:rFonts w:ascii="Times New Roman" w:hAnsi="Times New Roman" w:cs="Times New Roman"/>
        </w:rPr>
      </w:pPr>
      <w:r w:rsidRPr="00715090">
        <w:rPr>
          <w:rFonts w:ascii="Times New Roman" w:hAnsi="Times New Roman" w:cs="Times New Roman"/>
        </w:rPr>
        <w:t>Maximum precision: features_water_potability.csv are the dataset that obtained the highest accuracy</w:t>
      </w:r>
      <w:r w:rsidR="00941EBD" w:rsidRPr="00715090">
        <w:rPr>
          <w:rFonts w:ascii="Times New Roman" w:hAnsi="Times New Roman" w:cs="Times New Roman"/>
        </w:rPr>
        <w:t xml:space="preserve"> which contained composite features, received scores of 56.256 %. Consequently, it has demonstrated the minor influence of constructing composite features in this dataset.</w:t>
      </w:r>
    </w:p>
    <w:p w14:paraId="329B7CFF" w14:textId="48C33B9B" w:rsidR="00941EBD" w:rsidRPr="00715090" w:rsidRDefault="00941EBD" w:rsidP="00941EBD">
      <w:pPr>
        <w:rPr>
          <w:rFonts w:ascii="Times New Roman" w:hAnsi="Times New Roman" w:cs="Times New Roman"/>
        </w:rPr>
      </w:pPr>
      <w:r w:rsidRPr="00715090">
        <w:rPr>
          <w:rFonts w:ascii="Times New Roman" w:hAnsi="Times New Roman" w:cs="Times New Roman"/>
        </w:rPr>
        <w:t>The feature selection datasets selected_features_water_potability.csv and selected_features_normalised_water_potability.csv on the other hand, have somewhat lower accuracy than the others, achieving 53.510 %and 53.103 %, respectively. Thus, this outcome demonstrates that feature selection is not required for this particular dataset.</w:t>
      </w:r>
    </w:p>
    <w:p w14:paraId="159355CC" w14:textId="599C4FE6" w:rsidR="00333293" w:rsidRPr="00715090" w:rsidRDefault="00333293" w:rsidP="00066A41">
      <w:pPr>
        <w:pStyle w:val="Heading1"/>
        <w:rPr>
          <w:rFonts w:ascii="Times New Roman" w:hAnsi="Times New Roman" w:cs="Times New Roman"/>
        </w:rPr>
      </w:pPr>
      <w:bookmarkStart w:id="12" w:name="_Toc208761339"/>
      <w:r w:rsidRPr="00715090">
        <w:rPr>
          <w:rFonts w:ascii="Times New Roman" w:hAnsi="Times New Roman" w:cs="Times New Roman"/>
        </w:rPr>
        <w:t>Appendix</w:t>
      </w:r>
      <w:bookmarkEnd w:id="12"/>
    </w:p>
    <w:p w14:paraId="3370D319" w14:textId="134AE7D7" w:rsidR="00333293" w:rsidRPr="00715090" w:rsidRDefault="00333293" w:rsidP="00941EBD">
      <w:pPr>
        <w:jc w:val="both"/>
        <w:rPr>
          <w:rFonts w:ascii="Times New Roman" w:hAnsi="Times New Roman" w:cs="Times New Roman"/>
        </w:rPr>
      </w:pPr>
      <w:r w:rsidRPr="00715090">
        <w:rPr>
          <w:rFonts w:ascii="Times New Roman" w:hAnsi="Times New Roman" w:cs="Times New Roman"/>
        </w:rPr>
        <w:t>Source code for Portfolio 1</w:t>
      </w:r>
    </w:p>
    <w:p w14:paraId="0406A971" w14:textId="5E6895EF" w:rsidR="00F107E1" w:rsidRPr="00715090" w:rsidRDefault="00F107E1" w:rsidP="00715090">
      <w:pPr>
        <w:jc w:val="both"/>
        <w:rPr>
          <w:rFonts w:ascii="Times New Roman" w:hAnsi="Times New Roman" w:cs="Times New Roman"/>
        </w:rPr>
      </w:pPr>
      <w:hyperlink r:id="rId13" w:history="1">
        <w:r w:rsidRPr="00F31232">
          <w:rPr>
            <w:rStyle w:val="Hyperlink"/>
            <w:rFonts w:ascii="Times New Roman" w:hAnsi="Times New Roman" w:cs="Times New Roman"/>
          </w:rPr>
          <w:t>https://drive.google.com/drive/folders/1WFvRM5ytbHNtIEFw1o3D7P73wMXDaJpm?usp=sharing</w:t>
        </w:r>
      </w:hyperlink>
    </w:p>
    <w:sectPr w:rsidR="00F107E1" w:rsidRPr="007150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1FF1718"/>
    <w:multiLevelType w:val="hybridMultilevel"/>
    <w:tmpl w:val="A27E64C6"/>
    <w:lvl w:ilvl="0" w:tplc="87A2B28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563E27"/>
    <w:multiLevelType w:val="hybridMultilevel"/>
    <w:tmpl w:val="6EDEAE6A"/>
    <w:lvl w:ilvl="0" w:tplc="5F8E649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29876643">
    <w:abstractNumId w:val="0"/>
  </w:num>
  <w:num w:numId="2" w16cid:durableId="19983414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E98"/>
    <w:rsid w:val="00016423"/>
    <w:rsid w:val="00047457"/>
    <w:rsid w:val="00066A41"/>
    <w:rsid w:val="001721E4"/>
    <w:rsid w:val="001B42DE"/>
    <w:rsid w:val="001F04EA"/>
    <w:rsid w:val="002567B3"/>
    <w:rsid w:val="00261193"/>
    <w:rsid w:val="002F6DD3"/>
    <w:rsid w:val="00333293"/>
    <w:rsid w:val="00377777"/>
    <w:rsid w:val="005546D0"/>
    <w:rsid w:val="005C1C87"/>
    <w:rsid w:val="00603EF2"/>
    <w:rsid w:val="00674DB8"/>
    <w:rsid w:val="006A5BF6"/>
    <w:rsid w:val="006D68AA"/>
    <w:rsid w:val="00715090"/>
    <w:rsid w:val="007A405A"/>
    <w:rsid w:val="007E70B3"/>
    <w:rsid w:val="008C06BD"/>
    <w:rsid w:val="008D45AE"/>
    <w:rsid w:val="00941EBD"/>
    <w:rsid w:val="009F3863"/>
    <w:rsid w:val="00A520F0"/>
    <w:rsid w:val="00B2046D"/>
    <w:rsid w:val="00BA2806"/>
    <w:rsid w:val="00CA395E"/>
    <w:rsid w:val="00CF095F"/>
    <w:rsid w:val="00D06930"/>
    <w:rsid w:val="00D26456"/>
    <w:rsid w:val="00D9546F"/>
    <w:rsid w:val="00E45349"/>
    <w:rsid w:val="00E66BF1"/>
    <w:rsid w:val="00E93806"/>
    <w:rsid w:val="00E93E98"/>
    <w:rsid w:val="00EB267E"/>
    <w:rsid w:val="00F107E1"/>
    <w:rsid w:val="00F5557F"/>
    <w:rsid w:val="00FE12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AB64F"/>
  <w15:chartTrackingRefBased/>
  <w15:docId w15:val="{816ECF97-A211-4376-A298-9A2B0F46B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557F"/>
  </w:style>
  <w:style w:type="paragraph" w:styleId="Heading1">
    <w:name w:val="heading 1"/>
    <w:basedOn w:val="Normal"/>
    <w:next w:val="Normal"/>
    <w:link w:val="Heading1Char"/>
    <w:uiPriority w:val="9"/>
    <w:qFormat/>
    <w:rsid w:val="00E93E9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E93E9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93E9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93E9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93E9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93E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3E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3E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3E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3E9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E93E9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93E9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93E9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93E9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93E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3E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3E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3E98"/>
    <w:rPr>
      <w:rFonts w:eastAsiaTheme="majorEastAsia" w:cstheme="majorBidi"/>
      <w:color w:val="272727" w:themeColor="text1" w:themeTint="D8"/>
    </w:rPr>
  </w:style>
  <w:style w:type="paragraph" w:styleId="Title">
    <w:name w:val="Title"/>
    <w:basedOn w:val="Normal"/>
    <w:next w:val="Normal"/>
    <w:link w:val="TitleChar"/>
    <w:uiPriority w:val="10"/>
    <w:qFormat/>
    <w:rsid w:val="00E93E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3E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3E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3E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3E98"/>
    <w:pPr>
      <w:spacing w:before="160"/>
      <w:jc w:val="center"/>
    </w:pPr>
    <w:rPr>
      <w:i/>
      <w:iCs/>
      <w:color w:val="404040" w:themeColor="text1" w:themeTint="BF"/>
    </w:rPr>
  </w:style>
  <w:style w:type="character" w:customStyle="1" w:styleId="QuoteChar">
    <w:name w:val="Quote Char"/>
    <w:basedOn w:val="DefaultParagraphFont"/>
    <w:link w:val="Quote"/>
    <w:uiPriority w:val="29"/>
    <w:rsid w:val="00E93E98"/>
    <w:rPr>
      <w:i/>
      <w:iCs/>
      <w:color w:val="404040" w:themeColor="text1" w:themeTint="BF"/>
    </w:rPr>
  </w:style>
  <w:style w:type="paragraph" w:styleId="ListParagraph">
    <w:name w:val="List Paragraph"/>
    <w:basedOn w:val="Normal"/>
    <w:uiPriority w:val="34"/>
    <w:qFormat/>
    <w:rsid w:val="00E93E98"/>
    <w:pPr>
      <w:ind w:left="720"/>
      <w:contextualSpacing/>
    </w:pPr>
  </w:style>
  <w:style w:type="character" w:styleId="IntenseEmphasis">
    <w:name w:val="Intense Emphasis"/>
    <w:basedOn w:val="DefaultParagraphFont"/>
    <w:uiPriority w:val="21"/>
    <w:qFormat/>
    <w:rsid w:val="00E93E98"/>
    <w:rPr>
      <w:i/>
      <w:iCs/>
      <w:color w:val="2F5496" w:themeColor="accent1" w:themeShade="BF"/>
    </w:rPr>
  </w:style>
  <w:style w:type="paragraph" w:styleId="IntenseQuote">
    <w:name w:val="Intense Quote"/>
    <w:basedOn w:val="Normal"/>
    <w:next w:val="Normal"/>
    <w:link w:val="IntenseQuoteChar"/>
    <w:uiPriority w:val="30"/>
    <w:qFormat/>
    <w:rsid w:val="00E93E9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93E98"/>
    <w:rPr>
      <w:i/>
      <w:iCs/>
      <w:color w:val="2F5496" w:themeColor="accent1" w:themeShade="BF"/>
    </w:rPr>
  </w:style>
  <w:style w:type="character" w:styleId="IntenseReference">
    <w:name w:val="Intense Reference"/>
    <w:basedOn w:val="DefaultParagraphFont"/>
    <w:uiPriority w:val="32"/>
    <w:qFormat/>
    <w:rsid w:val="00E93E98"/>
    <w:rPr>
      <w:b/>
      <w:bCs/>
      <w:smallCaps/>
      <w:color w:val="2F5496" w:themeColor="accent1" w:themeShade="BF"/>
      <w:spacing w:val="5"/>
    </w:rPr>
  </w:style>
  <w:style w:type="character" w:styleId="Hyperlink">
    <w:name w:val="Hyperlink"/>
    <w:basedOn w:val="DefaultParagraphFont"/>
    <w:uiPriority w:val="99"/>
    <w:unhideWhenUsed/>
    <w:rsid w:val="008C06BD"/>
    <w:rPr>
      <w:color w:val="0563C1" w:themeColor="hyperlink"/>
      <w:u w:val="single"/>
    </w:rPr>
  </w:style>
  <w:style w:type="character" w:styleId="UnresolvedMention">
    <w:name w:val="Unresolved Mention"/>
    <w:basedOn w:val="DefaultParagraphFont"/>
    <w:uiPriority w:val="99"/>
    <w:semiHidden/>
    <w:unhideWhenUsed/>
    <w:rsid w:val="008C06BD"/>
    <w:rPr>
      <w:color w:val="605E5C"/>
      <w:shd w:val="clear" w:color="auto" w:fill="E1DFDD"/>
    </w:rPr>
  </w:style>
  <w:style w:type="character" w:styleId="FollowedHyperlink">
    <w:name w:val="FollowedHyperlink"/>
    <w:basedOn w:val="DefaultParagraphFont"/>
    <w:uiPriority w:val="99"/>
    <w:semiHidden/>
    <w:unhideWhenUsed/>
    <w:rsid w:val="00A520F0"/>
    <w:rPr>
      <w:color w:val="954F72" w:themeColor="followedHyperlink"/>
      <w:u w:val="single"/>
    </w:rPr>
  </w:style>
  <w:style w:type="table" w:styleId="TableGrid">
    <w:name w:val="Table Grid"/>
    <w:basedOn w:val="TableNormal"/>
    <w:uiPriority w:val="39"/>
    <w:rsid w:val="008D45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B267E"/>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EB267E"/>
    <w:pPr>
      <w:spacing w:after="100"/>
    </w:pPr>
  </w:style>
  <w:style w:type="paragraph" w:styleId="TOC2">
    <w:name w:val="toc 2"/>
    <w:basedOn w:val="Normal"/>
    <w:next w:val="Normal"/>
    <w:autoRedefine/>
    <w:uiPriority w:val="39"/>
    <w:unhideWhenUsed/>
    <w:rsid w:val="00EB267E"/>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rive.google.com/drive/folders/1WFvRM5ytbHNtIEFw1o3D7P73wMXDaJpm?usp=sharing"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uom190346a/water-quality-and-potability"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D4726E-F776-423F-92E0-1680A4CA51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7</Pages>
  <Words>1215</Words>
  <Characters>6927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41</cp:revision>
  <dcterms:created xsi:type="dcterms:W3CDTF">2025-09-14T08:07:00Z</dcterms:created>
  <dcterms:modified xsi:type="dcterms:W3CDTF">2025-09-14T10:20:00Z</dcterms:modified>
</cp:coreProperties>
</file>