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335E4" w:rsidP="00AE130F" w:rsidRDefault="005F5141" w14:paraId="1DE05AFD" wp14:textId="77777777">
      <w:pPr>
        <w:jc w:val="both"/>
      </w:pPr>
      <w:r>
        <w:t xml:space="preserve">Repeatedly, I’ve heard that scripture keeps you away from sin and sin keeps you away from scripture. </w:t>
      </w:r>
      <w:r w:rsidR="001003F2">
        <w:t>“T</w:t>
      </w:r>
      <w:r>
        <w:t>hese words could not be any truer”</w:t>
      </w:r>
      <w:r w:rsidR="001003F2">
        <w:t xml:space="preserve"> is always my response to such insights</w:t>
      </w:r>
      <w:r>
        <w:t xml:space="preserve">. Indeed, the authenticity of these words is unquestionable, especially for believers. </w:t>
      </w:r>
    </w:p>
    <w:p xmlns:wp14="http://schemas.microsoft.com/office/word/2010/wordml" w:rsidR="006B7554" w:rsidP="00AE130F" w:rsidRDefault="00940979" w14:paraId="53137FE2" wp14:textId="77777777">
      <w:pPr>
        <w:jc w:val="both"/>
      </w:pPr>
      <w:r>
        <w:t xml:space="preserve">While doing my study of the word yesterday, I came across something I have never seen in the Bible. </w:t>
      </w:r>
      <w:r w:rsidR="001003F2">
        <w:t xml:space="preserve">I don’t know how this works for other people but for me, such a thing becomes a big deal. </w:t>
      </w:r>
      <w:proofErr w:type="spellStart"/>
      <w:r w:rsidR="001003F2">
        <w:t>Moreso</w:t>
      </w:r>
      <w:proofErr w:type="spellEnd"/>
      <w:r w:rsidR="001003F2">
        <w:t xml:space="preserve">, when the discovery addresses something I have been thinking through and over. Coincidentally, this was one of those things and it’s </w:t>
      </w:r>
      <w:r w:rsidR="006B7554">
        <w:t>not even a phrase or a sentence but</w:t>
      </w:r>
      <w:r w:rsidR="001003F2">
        <w:t xml:space="preserve"> a word. Funny enough, the word was not in the portion of scripture I was reading through. </w:t>
      </w:r>
    </w:p>
    <w:p xmlns:wp14="http://schemas.microsoft.com/office/word/2010/wordml" w:rsidR="001003F2" w:rsidP="00AE130F" w:rsidRDefault="001003F2" w14:paraId="116151C5" wp14:textId="77777777">
      <w:pPr>
        <w:jc w:val="both"/>
      </w:pPr>
      <w:r>
        <w:t xml:space="preserve">For the past week, I have been going through the book of Jeremiah and my conception of the first chapters is a sad God, a heartbroken God, </w:t>
      </w:r>
      <w:r w:rsidR="006B7554">
        <w:t>and a</w:t>
      </w:r>
      <w:r>
        <w:t xml:space="preserve"> justifiably jealous God.  </w:t>
      </w:r>
      <w:r w:rsidR="006B7554">
        <w:t xml:space="preserve">The title of chapter 2 in the New International Version (NIV) highlights “Israel forsakes God”. While reading through God’s message of destruction to Israel through Jeremiah, I searched for a commentary on chapter 5, which referred me to the book of 1 Peter 2:8. </w:t>
      </w:r>
    </w:p>
    <w:p xmlns:wp14="http://schemas.microsoft.com/office/word/2010/wordml" w:rsidR="006B7554" w:rsidP="00AE130F" w:rsidRDefault="008B074F" w14:paraId="28A955D3" wp14:textId="77777777">
      <w:pPr>
        <w:jc w:val="both"/>
      </w:pPr>
      <w:r>
        <w:t xml:space="preserve">Unplanned, </w:t>
      </w:r>
      <w:r w:rsidR="006B7554">
        <w:t xml:space="preserve">I read through the whole book because it’s one of those books I enjoy. One thing that </w:t>
      </w:r>
      <w:r w:rsidR="0032587F">
        <w:t>pushed</w:t>
      </w:r>
      <w:r w:rsidR="006B7554">
        <w:t xml:space="preserve"> me to read through is the highlights I had made on the sides of my Bible. I became interested to read through </w:t>
      </w:r>
      <w:proofErr w:type="gramStart"/>
      <w:r w:rsidR="006B7554">
        <w:t>again</w:t>
      </w:r>
      <w:proofErr w:type="gramEnd"/>
      <w:r w:rsidR="006B7554">
        <w:t xml:space="preserve"> because I wanted to understand what I saw the last time I read through the book. Interestingly, it was a path to a new insight. </w:t>
      </w:r>
      <w:r w:rsidR="0032587F">
        <w:t>Just before I share the insight, allow me to ask, ‘what do you know or have heard in regards to what the Bible says about taking alcohol?’</w:t>
      </w:r>
    </w:p>
    <w:p xmlns:wp14="http://schemas.microsoft.com/office/word/2010/wordml" w:rsidRPr="00AE130F" w:rsidR="00AE130F" w:rsidP="00AE130F" w:rsidRDefault="00AE130F" w14:paraId="027CE241" wp14:textId="77777777">
      <w:pPr>
        <w:jc w:val="both"/>
        <w:rPr>
          <w:i/>
        </w:rPr>
      </w:pPr>
      <w:r w:rsidRPr="00AE130F">
        <w:rPr>
          <w:i/>
        </w:rPr>
        <w:t>"For you have spent enough time in the past doing what pagans choose to do--living in debauchery, lust, drunkenness, orgies, carousing</w:t>
      </w:r>
      <w:r w:rsidR="008A5B35">
        <w:rPr>
          <w:i/>
        </w:rPr>
        <w:t>,</w:t>
      </w:r>
      <w:r w:rsidRPr="00AE130F">
        <w:rPr>
          <w:i/>
        </w:rPr>
        <w:t xml:space="preserve"> and detestable idolatry."</w:t>
      </w:r>
    </w:p>
    <w:p xmlns:wp14="http://schemas.microsoft.com/office/word/2010/wordml" w:rsidR="00AE130F" w:rsidP="00AE130F" w:rsidRDefault="00AE130F" w14:paraId="112D481C" wp14:textId="77777777">
      <w:pPr>
        <w:jc w:val="right"/>
        <w:rPr>
          <w:i/>
        </w:rPr>
      </w:pPr>
      <w:r w:rsidRPr="00AE130F">
        <w:rPr>
          <w:i/>
        </w:rPr>
        <w:t>1 Peter 4:3, NIV</w:t>
      </w:r>
    </w:p>
    <w:p xmlns:wp14="http://schemas.microsoft.com/office/word/2010/wordml" w:rsidR="00AE130F" w:rsidP="00AE130F" w:rsidRDefault="00AE130F" w14:paraId="1BC68F43" wp14:textId="77777777">
      <w:pPr>
        <w:jc w:val="both"/>
      </w:pPr>
      <w:r>
        <w:t>Trust me, like many of us, I have read this scripture severally. It is one of those scriptures that come up when the question of “Is taking alcohol is a sin?</w:t>
      </w:r>
      <w:r w:rsidR="00737187">
        <w:t>”</w:t>
      </w:r>
      <w:r w:rsidR="00854AA1">
        <w:t xml:space="preserve"> arises. However, my eyes </w:t>
      </w:r>
      <w:proofErr w:type="gramStart"/>
      <w:r w:rsidR="00854AA1">
        <w:t>were narrowed</w:t>
      </w:r>
      <w:proofErr w:type="gramEnd"/>
      <w:r w:rsidR="00854AA1">
        <w:t xml:space="preserve"> to one of the activities mentioned. While I have always read over it, it has never occurred to me to take time and look up its meaning. </w:t>
      </w:r>
    </w:p>
    <w:p xmlns:wp14="http://schemas.microsoft.com/office/word/2010/wordml" w:rsidR="00854AA1" w:rsidP="00AE130F" w:rsidRDefault="00854AA1" w14:paraId="24803AAC" wp14:textId="77777777">
      <w:pPr>
        <w:jc w:val="both"/>
        <w:rPr>
          <w:b/>
        </w:rPr>
      </w:pPr>
      <w:r>
        <w:rPr>
          <w:b/>
        </w:rPr>
        <w:t>Carousing</w:t>
      </w:r>
    </w:p>
    <w:p xmlns:wp14="http://schemas.microsoft.com/office/word/2010/wordml" w:rsidR="00854AA1" w:rsidP="00AE130F" w:rsidRDefault="00854AA1" w14:paraId="617E4714" wp14:textId="77777777">
      <w:pPr>
        <w:jc w:val="both"/>
        <w:rPr>
          <w:i/>
        </w:rPr>
      </w:pPr>
      <w:r>
        <w:t>A quick search on Google defines carousing as “</w:t>
      </w:r>
      <w:r w:rsidRPr="00854AA1">
        <w:rPr>
          <w:i/>
        </w:rPr>
        <w:t>the activity of drinking alcohol and enjoying oneself with others in a noisy, lively way.</w:t>
      </w:r>
      <w:r>
        <w:rPr>
          <w:i/>
        </w:rPr>
        <w:t xml:space="preserve">” </w:t>
      </w:r>
    </w:p>
    <w:p xmlns:wp14="http://schemas.microsoft.com/office/word/2010/wordml" w:rsidR="009048EE" w:rsidP="00AE130F" w:rsidRDefault="008A5B35" w14:paraId="4B486C70" wp14:textId="77777777">
      <w:pPr>
        <w:jc w:val="both"/>
      </w:pPr>
      <w:r>
        <w:t xml:space="preserve">In </w:t>
      </w:r>
      <w:r w:rsidR="00FB59B9">
        <w:t xml:space="preserve">the </w:t>
      </w:r>
      <w:r>
        <w:t>modern</w:t>
      </w:r>
      <w:r w:rsidR="00FB59B9">
        <w:t>-</w:t>
      </w:r>
      <w:r>
        <w:t>day</w:t>
      </w:r>
      <w:r w:rsidR="00FB59B9">
        <w:t xml:space="preserve"> world</w:t>
      </w:r>
      <w:r>
        <w:t xml:space="preserve">, </w:t>
      </w:r>
      <w:r w:rsidR="009048EE">
        <w:t>this is what we’d call clubbing or raving. Numerous times, the question of whether taking alcohol is a sin has stopped at “the Bible only calls out drunkenness (1 Peter 4:3, Galatians 5:19-21, Ephesians 5:18, Proverbs 23:20, Isaiah 5:11)”, which I believe is true. It goes ahead to mention the effects of drunkenness and even provides examples such as the story of Lot (Genesis 19:30-38).</w:t>
      </w:r>
      <w:r w:rsidR="00FB59B9">
        <w:t xml:space="preserve"> </w:t>
      </w:r>
      <w:r w:rsidR="009048EE">
        <w:t>While all this mentioned, I have heard less spoken about carousing even in modern</w:t>
      </w:r>
      <w:r w:rsidR="00FB59B9">
        <w:t>-</w:t>
      </w:r>
      <w:r w:rsidR="009048EE">
        <w:t xml:space="preserve">day society whereby this is an accepted norm even for Christians. </w:t>
      </w:r>
    </w:p>
    <w:p xmlns:wp14="http://schemas.microsoft.com/office/word/2010/wordml" w:rsidR="009048EE" w:rsidP="00AE130F" w:rsidRDefault="009048EE" w14:paraId="52A89748" wp14:textId="1DF73E70">
      <w:pPr>
        <w:jc w:val="both"/>
      </w:pPr>
      <w:r w:rsidR="4763BC59">
        <w:rPr/>
        <w:t>I have to admit, my concern about this is very personal because it is something I struggled with and still struggle with to date. At one time, I had a girlfriend whose idea of fun greatly differed from mine. As we call it today, once in a while “</w:t>
      </w:r>
      <w:r w:rsidR="4763BC59">
        <w:rPr/>
        <w:t>alikuwa</w:t>
      </w:r>
      <w:r w:rsidR="4763BC59">
        <w:rPr/>
        <w:t xml:space="preserve"> </w:t>
      </w:r>
      <w:proofErr w:type="spellStart"/>
      <w:r w:rsidR="4763BC59">
        <w:rPr/>
        <w:t>anapenda</w:t>
      </w:r>
      <w:proofErr w:type="spellEnd"/>
      <w:r w:rsidR="4763BC59">
        <w:rPr/>
        <w:t xml:space="preserve"> </w:t>
      </w:r>
      <w:proofErr w:type="spellStart"/>
      <w:r w:rsidR="4763BC59">
        <w:rPr/>
        <w:t>kupiga</w:t>
      </w:r>
      <w:proofErr w:type="spellEnd"/>
      <w:r w:rsidR="4763BC59">
        <w:rPr/>
        <w:t xml:space="preserve"> </w:t>
      </w:r>
      <w:proofErr w:type="spellStart"/>
      <w:r w:rsidR="4763BC59">
        <w:rPr/>
        <w:t>sherehe</w:t>
      </w:r>
      <w:proofErr w:type="spellEnd"/>
      <w:r w:rsidR="4763BC59">
        <w:rPr/>
        <w:t xml:space="preserve">”. Sincerely, my heart was never at peace and it brought me to question so many things about myself. It is hard for me to separate the night life from immorality. While I knew that this did not make them bad people but only meant I should learn to accept people with different conceptions of life, it was not enough to get me out of my head. </w:t>
      </w:r>
      <w:r w:rsidR="4763BC59">
        <w:rPr/>
        <w:t xml:space="preserve">Sadly, this is one of the </w:t>
      </w:r>
      <w:r w:rsidR="4763BC59">
        <w:rPr/>
        <w:t xml:space="preserve">major </w:t>
      </w:r>
      <w:r w:rsidR="4763BC59">
        <w:rPr/>
        <w:t>things that defined the end of the road for us because we could hardly find a common ground.</w:t>
      </w:r>
      <w:r w:rsidR="4763BC59">
        <w:rPr/>
        <w:t xml:space="preserve"> </w:t>
      </w:r>
    </w:p>
    <w:p xmlns:wp14="http://schemas.microsoft.com/office/word/2010/wordml" w:rsidR="009048EE" w:rsidP="00AE130F" w:rsidRDefault="009048EE" w14:paraId="26231F35" wp14:textId="77777777">
      <w:pPr>
        <w:jc w:val="both"/>
      </w:pPr>
      <w:r>
        <w:t>In the storm of trying to find perspective and balance, I penned down “</w:t>
      </w:r>
      <w:r>
        <w:rPr>
          <w:i/>
        </w:rPr>
        <w:t xml:space="preserve">Hate the sin, not the sinner”. </w:t>
      </w:r>
      <w:r>
        <w:t xml:space="preserve">Writing this was a result of introspection, which caused me to realize that I was not perfect and did not have any right to </w:t>
      </w:r>
      <w:r w:rsidR="00C86E2A">
        <w:t>impose anything on them. Instead, I had a greater calling of loving them as they are instead of imposing judgment on them. In my words, I was “</w:t>
      </w:r>
      <w:r w:rsidRPr="00C86E2A" w:rsidR="00C86E2A">
        <w:t xml:space="preserve">continually placing myself on a pedestal of righteousness unknowingly by seeing </w:t>
      </w:r>
      <w:r w:rsidR="00C86E2A">
        <w:t>others as more sinful than I am”.</w:t>
      </w:r>
    </w:p>
    <w:p xmlns:wp14="http://schemas.microsoft.com/office/word/2010/wordml" w:rsidR="00A06E72" w:rsidP="00AE130F" w:rsidRDefault="00C86E2A" w14:paraId="547A2FAB" wp14:textId="77777777">
      <w:pPr>
        <w:jc w:val="both"/>
      </w:pPr>
      <w:r>
        <w:t xml:space="preserve">That aside, coming across </w:t>
      </w:r>
      <w:r w:rsidR="008B074F">
        <w:t>this portion of scripture excited me at first be</w:t>
      </w:r>
      <w:r w:rsidR="00FB59B9">
        <w:t>cause it made me happy to know w</w:t>
      </w:r>
      <w:r w:rsidR="008B074F">
        <w:t xml:space="preserve">hat the Bible mentions ‘supports me’ Ha! Excitedly, I even called my friend to share with them my discovery. </w:t>
      </w:r>
      <w:r w:rsidR="00C464F5">
        <w:t xml:space="preserve">It was a moment of “Hmmm, I knew I did not hate this thing out of no reason at all”. </w:t>
      </w:r>
      <w:r w:rsidR="000A3BF6">
        <w:t xml:space="preserve">Laughs </w:t>
      </w:r>
      <w:r w:rsidR="00FB59B9">
        <w:t>at</w:t>
      </w:r>
      <w:r w:rsidR="000A3BF6">
        <w:t xml:space="preserve"> that. </w:t>
      </w:r>
      <w:bookmarkStart w:name="_GoBack" w:id="0"/>
      <w:bookmarkEnd w:id="0"/>
    </w:p>
    <w:p xmlns:wp14="http://schemas.microsoft.com/office/word/2010/wordml" w:rsidRPr="005F47B5" w:rsidR="005F47B5" w:rsidP="00AE130F" w:rsidRDefault="005F47B5" w14:paraId="4420787D" wp14:textId="77777777">
      <w:pPr>
        <w:jc w:val="both"/>
        <w:rPr>
          <w:b/>
          <w:i/>
        </w:rPr>
      </w:pPr>
      <w:r>
        <w:rPr>
          <w:b/>
          <w:i/>
        </w:rPr>
        <w:t>A different insight</w:t>
      </w:r>
    </w:p>
    <w:p xmlns:wp14="http://schemas.microsoft.com/office/word/2010/wordml" w:rsidR="000A3BF6" w:rsidP="00AE130F" w:rsidRDefault="00A06E72" w14:paraId="2BCE7892" wp14:textId="77777777">
      <w:pPr>
        <w:jc w:val="both"/>
      </w:pPr>
      <w:r>
        <w:t>However, as the day progressed, a different conceptio</w:t>
      </w:r>
      <w:r w:rsidR="002F59C7">
        <w:t xml:space="preserve">n of that portion of the scripture dawned on me. </w:t>
      </w:r>
      <w:r w:rsidR="00A12A3C">
        <w:t>The question on my mind was “Is the scripture enough to make me turn from my sin?</w:t>
      </w:r>
      <w:proofErr w:type="gramStart"/>
      <w:r w:rsidR="00A12A3C">
        <w:t>”.</w:t>
      </w:r>
      <w:proofErr w:type="gramEnd"/>
      <w:r w:rsidR="00A12A3C">
        <w:t xml:space="preserve"> </w:t>
      </w:r>
      <w:r w:rsidR="00CE7528">
        <w:t xml:space="preserve">This morning I thought to myself, I think ‘a perfect Christian’ is something that exists only in another world. </w:t>
      </w:r>
    </w:p>
    <w:p xmlns:wp14="http://schemas.microsoft.com/office/word/2010/wordml" w:rsidR="00C86E2A" w:rsidP="00AE130F" w:rsidRDefault="00CE7528" w14:paraId="571856CA" wp14:textId="77777777">
      <w:pPr>
        <w:jc w:val="both"/>
      </w:pPr>
      <w:r>
        <w:t xml:space="preserve">A few days ago, I stumbled on a </w:t>
      </w:r>
      <w:proofErr w:type="spellStart"/>
      <w:r>
        <w:t>vlog</w:t>
      </w:r>
      <w:proofErr w:type="spellEnd"/>
      <w:r>
        <w:t xml:space="preserve"> on DJ Ruff’s YouTube channel whereby they were discussing whether smoking </w:t>
      </w:r>
      <w:r w:rsidR="00FB59B9">
        <w:t>weed</w:t>
      </w:r>
      <w:r>
        <w:t xml:space="preserve"> is a sin. </w:t>
      </w:r>
      <w:r w:rsidR="000A3BF6">
        <w:t xml:space="preserve">Ben </w:t>
      </w:r>
      <w:proofErr w:type="spellStart"/>
      <w:r w:rsidR="000A3BF6">
        <w:t>Cyco</w:t>
      </w:r>
      <w:proofErr w:type="spellEnd"/>
      <w:r w:rsidR="000A3BF6">
        <w:t xml:space="preserve"> highlighted that </w:t>
      </w:r>
      <w:r w:rsidR="00CA4E05">
        <w:t>if today, we discovered a portion of the scripture that says ‘Consuming tea and coffee is a sin’ then everyone who takes tea or coffee would conflict with God’s word.</w:t>
      </w:r>
    </w:p>
    <w:p xmlns:wp14="http://schemas.microsoft.com/office/word/2010/wordml" w:rsidRPr="009568FE" w:rsidR="009568FE" w:rsidP="00AE130F" w:rsidRDefault="009568FE" w14:paraId="0F790343" wp14:textId="77777777">
      <w:pPr>
        <w:jc w:val="both"/>
        <w:rPr>
          <w:b/>
        </w:rPr>
      </w:pPr>
      <w:r>
        <w:rPr>
          <w:b/>
        </w:rPr>
        <w:t>All said and done</w:t>
      </w:r>
    </w:p>
    <w:p xmlns:wp14="http://schemas.microsoft.com/office/word/2010/wordml" w:rsidR="00CA4E05" w:rsidP="00AE130F" w:rsidRDefault="00CA4E05" w14:paraId="520735DB" wp14:textId="77777777">
      <w:pPr>
        <w:jc w:val="both"/>
      </w:pPr>
      <w:r>
        <w:t xml:space="preserve">What’s my point? Discovering this portion of scripture made me realize how I fall short in conceiving sin as </w:t>
      </w:r>
      <w:r w:rsidR="00FB59B9">
        <w:t xml:space="preserve">God does. In many cases, I </w:t>
      </w:r>
      <w:r>
        <w:t>slightly</w:t>
      </w:r>
      <w:r w:rsidR="00FB59B9">
        <w:t xml:space="preserve"> tweak</w:t>
      </w:r>
      <w:r>
        <w:t xml:space="preserve"> doctrine to fit my way of life. While it’s not my actions that make me right with God, it’s God’s call to believers</w:t>
      </w:r>
      <w:r w:rsidR="00FB59B9">
        <w:t>, such as me,</w:t>
      </w:r>
      <w:r>
        <w:t xml:space="preserve"> to live a life worthy of the Gospel. In the words of </w:t>
      </w:r>
      <w:proofErr w:type="spellStart"/>
      <w:r>
        <w:t>Hillsong</w:t>
      </w:r>
      <w:proofErr w:type="spellEnd"/>
      <w:r>
        <w:t xml:space="preserve"> in ‘</w:t>
      </w:r>
      <w:proofErr w:type="spellStart"/>
      <w:r>
        <w:t>Hossana</w:t>
      </w:r>
      <w:proofErr w:type="spellEnd"/>
      <w:r>
        <w:t>’, our hearts should break at what break</w:t>
      </w:r>
      <w:r w:rsidR="00FB59B9">
        <w:t>s</w:t>
      </w:r>
      <w:r>
        <w:t xml:space="preserve"> God’s heart.  </w:t>
      </w:r>
      <w:proofErr w:type="gramStart"/>
      <w:r>
        <w:t>Finally, what the Bible calls sin is final and my opinion about it does not count.</w:t>
      </w:r>
      <w:proofErr w:type="gramEnd"/>
      <w:r>
        <w:t xml:space="preserve"> </w:t>
      </w:r>
    </w:p>
    <w:p xmlns:wp14="http://schemas.microsoft.com/office/word/2010/wordml" w:rsidR="00CA4E05" w:rsidP="00AE130F" w:rsidRDefault="00CA4E05" w14:paraId="513F34BE" wp14:textId="77777777">
      <w:pPr>
        <w:jc w:val="both"/>
      </w:pPr>
      <w:r>
        <w:t xml:space="preserve">All said and done, </w:t>
      </w:r>
      <w:r w:rsidR="00FB59B9">
        <w:t>I desire</w:t>
      </w:r>
      <w:r>
        <w:t xml:space="preserve"> </w:t>
      </w:r>
      <w:r w:rsidR="004E4023">
        <w:t xml:space="preserve">nothing else than </w:t>
      </w:r>
      <w:r>
        <w:t>to love God (John 14:23).</w:t>
      </w:r>
    </w:p>
    <w:p xmlns:wp14="http://schemas.microsoft.com/office/word/2010/wordml" w:rsidRPr="00CA4E05" w:rsidR="000A3BF6" w:rsidP="00AE130F" w:rsidRDefault="00CA4E05" w14:paraId="097BA5DA" wp14:textId="77777777">
      <w:pPr>
        <w:jc w:val="both"/>
        <w:rPr>
          <w:i/>
        </w:rPr>
      </w:pPr>
      <w:r w:rsidRPr="00CA4E05">
        <w:rPr>
          <w:i/>
        </w:rPr>
        <w:t xml:space="preserve">Jesus replied, “Anyone who loves me will obey my teaching. My Father will love them, and we will come to them and make our home with them. </w:t>
      </w:r>
    </w:p>
    <w:sectPr w:rsidRPr="00CA4E05" w:rsidR="000A3B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srQwNjK1NDQ1MjZS0lEKTi0uzszPAykwrAUACtJ0PiwAAAA="/>
  </w:docVars>
  <w:rsids>
    <w:rsidRoot w:val="00BD1880"/>
    <w:rsid w:val="000A3BF6"/>
    <w:rsid w:val="001003F2"/>
    <w:rsid w:val="002F59C7"/>
    <w:rsid w:val="0032587F"/>
    <w:rsid w:val="004E4023"/>
    <w:rsid w:val="005F47B5"/>
    <w:rsid w:val="005F5141"/>
    <w:rsid w:val="006B7554"/>
    <w:rsid w:val="00737187"/>
    <w:rsid w:val="00854AA1"/>
    <w:rsid w:val="008A5B35"/>
    <w:rsid w:val="008B074F"/>
    <w:rsid w:val="009048EE"/>
    <w:rsid w:val="00940979"/>
    <w:rsid w:val="009568FE"/>
    <w:rsid w:val="00A06E72"/>
    <w:rsid w:val="00A12A3C"/>
    <w:rsid w:val="00AE130F"/>
    <w:rsid w:val="00BD1880"/>
    <w:rsid w:val="00C464F5"/>
    <w:rsid w:val="00C86E2A"/>
    <w:rsid w:val="00CA4E05"/>
    <w:rsid w:val="00CE7528"/>
    <w:rsid w:val="00E335E4"/>
    <w:rsid w:val="00FB59B9"/>
    <w:rsid w:val="4763B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E9EA"/>
  <w15:chartTrackingRefBased/>
  <w15:docId w15:val="{D9A848C0-A51D-4E37-B0EC-5A3A96CBF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</dc:creator>
  <keywords/>
  <dc:description/>
  <lastModifiedBy>Ian Mutevu</lastModifiedBy>
  <revision>29</revision>
  <dcterms:created xsi:type="dcterms:W3CDTF">2021-07-06T07:10:00.0000000Z</dcterms:created>
  <dcterms:modified xsi:type="dcterms:W3CDTF">2021-12-09T22:30:18.4171652Z</dcterms:modified>
</coreProperties>
</file>