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1440" w:firstLine="720"/>
        <w:rPr>
          <w:sz w:val="24"/>
        </w:rPr>
      </w:pPr>
      <w:r>
        <w:rPr>
          <w:sz w:val="24"/>
        </w:rPr>
        <w:t>SUMMARY OF YDC AKWA IBOM MEETING.</w:t>
      </w:r>
    </w:p>
    <w:p>
      <w:pPr>
        <w:pStyle w:val="style0"/>
        <w:rPr>
          <w:sz w:val="24"/>
        </w:rPr>
      </w:pPr>
      <w:r>
        <w:rPr>
          <w:sz w:val="24"/>
        </w:rPr>
        <w:t>Venue: Virtual (ZOOM)</w:t>
      </w:r>
    </w:p>
    <w:p>
      <w:pPr>
        <w:pStyle w:val="style0"/>
        <w:rPr>
          <w:sz w:val="24"/>
        </w:rPr>
      </w:pPr>
      <w:r>
        <w:rPr>
          <w:sz w:val="24"/>
        </w:rPr>
        <w:t>Time: 8 pm</w:t>
      </w:r>
    </w:p>
    <w:p>
      <w:pPr>
        <w:pStyle w:val="style0"/>
        <w:rPr>
          <w:sz w:val="24"/>
        </w:rPr>
      </w:pPr>
      <w:r>
        <w:rPr>
          <w:sz w:val="24"/>
        </w:rPr>
        <w:t>Purpose: Update</w:t>
      </w:r>
      <w:r>
        <w:rPr>
          <w:sz w:val="24"/>
        </w:rPr>
        <w:t xml:space="preserve"> </w:t>
      </w:r>
      <w:r>
        <w:rPr>
          <w:sz w:val="24"/>
        </w:rPr>
        <w:t>on Activities of YDC Akwa Ibom</w:t>
      </w:r>
    </w:p>
    <w:p>
      <w:pPr>
        <w:pStyle w:val="style0"/>
        <w:rPr>
          <w:sz w:val="24"/>
        </w:rPr>
      </w:pPr>
      <w:r>
        <w:rPr>
          <w:sz w:val="24"/>
        </w:rPr>
        <w:t xml:space="preserve">Mr Ndifreke </w:t>
      </w:r>
      <w:r>
        <w:rPr>
          <w:sz w:val="24"/>
        </w:rPr>
        <w:t xml:space="preserve">Patrick hosted and </w:t>
      </w:r>
      <w:r>
        <w:rPr>
          <w:sz w:val="24"/>
        </w:rPr>
        <w:t xml:space="preserve">provided updates from </w:t>
      </w:r>
      <w:r>
        <w:rPr>
          <w:sz w:val="24"/>
        </w:rPr>
        <w:t>the last meeting,</w:t>
      </w:r>
      <w:r>
        <w:rPr>
          <w:sz w:val="24"/>
        </w:rPr>
        <w:t xml:space="preserve"> letters</w:t>
      </w:r>
      <w:r>
        <w:rPr>
          <w:sz w:val="24"/>
        </w:rPr>
        <w:t xml:space="preserve"> had been</w:t>
      </w:r>
      <w:r>
        <w:rPr>
          <w:sz w:val="24"/>
        </w:rPr>
        <w:t xml:space="preserve"> sent to NYC chairman, Governor of Akwa Ibom State, Secretary to the State government, Hon On</w:t>
      </w:r>
      <w:r>
        <w:rPr>
          <w:sz w:val="24"/>
        </w:rPr>
        <w:t>o</w:t>
      </w:r>
      <w:r>
        <w:rPr>
          <w:sz w:val="24"/>
        </w:rPr>
        <w:t>fiok Luke, D</w:t>
      </w:r>
      <w:r>
        <w:rPr>
          <w:sz w:val="24"/>
        </w:rPr>
        <w:t xml:space="preserve">irector </w:t>
      </w:r>
      <w:r>
        <w:rPr>
          <w:sz w:val="24"/>
        </w:rPr>
        <w:t>G</w:t>
      </w:r>
      <w:r>
        <w:rPr>
          <w:sz w:val="24"/>
        </w:rPr>
        <w:t>eneral</w:t>
      </w:r>
      <w:r>
        <w:rPr>
          <w:sz w:val="24"/>
        </w:rPr>
        <w:t xml:space="preserve"> of </w:t>
      </w:r>
      <w:r>
        <w:rPr>
          <w:sz w:val="24"/>
        </w:rPr>
        <w:t xml:space="preserve">Centre of </w:t>
      </w:r>
      <w:r>
        <w:rPr>
          <w:sz w:val="24"/>
        </w:rPr>
        <w:t>Ethics</w:t>
      </w:r>
      <w:r>
        <w:rPr>
          <w:sz w:val="24"/>
        </w:rPr>
        <w:t xml:space="preserve"> and Memorial leadership, Director General </w:t>
      </w:r>
      <w:r>
        <w:rPr>
          <w:sz w:val="24"/>
        </w:rPr>
        <w:t xml:space="preserve">Institute of </w:t>
      </w:r>
      <w:r>
        <w:rPr>
          <w:sz w:val="24"/>
        </w:rPr>
        <w:t xml:space="preserve">National Transformation and Special Assistant to the Governor on Economy (Economy Advisor) </w:t>
      </w:r>
      <w:r>
        <w:rPr>
          <w:sz w:val="24"/>
        </w:rPr>
        <w:t xml:space="preserve">and </w:t>
      </w:r>
      <w:r>
        <w:rPr>
          <w:sz w:val="24"/>
        </w:rPr>
        <w:t>no response has come from the letters sent</w:t>
      </w:r>
      <w:r>
        <w:rPr>
          <w:sz w:val="24"/>
        </w:rPr>
        <w:t xml:space="preserve"> yet. </w:t>
      </w:r>
    </w:p>
    <w:p>
      <w:pPr>
        <w:pStyle w:val="style0"/>
        <w:rPr>
          <w:sz w:val="24"/>
        </w:rPr>
      </w:pPr>
      <w:r>
        <w:rPr>
          <w:sz w:val="24"/>
        </w:rPr>
        <w:t>SUGGESTIONS FROM THE ATTENDEES.</w:t>
      </w:r>
    </w:p>
    <w:p>
      <w:pPr>
        <w:pStyle w:val="style0"/>
        <w:rPr>
          <w:sz w:val="24"/>
        </w:rPr>
      </w:pPr>
      <w:r>
        <w:rPr>
          <w:sz w:val="24"/>
        </w:rPr>
        <w:t xml:space="preserve">The host </w:t>
      </w:r>
      <w:r>
        <w:rPr>
          <w:sz w:val="24"/>
        </w:rPr>
        <w:t>opened the floor for suggestions on engagement with stakeholders and The Governors declaration on Educational Fund for students with disability in the state.</w:t>
      </w:r>
    </w:p>
    <w:p>
      <w:pPr>
        <w:pStyle w:val="style0"/>
        <w:rPr>
          <w:sz w:val="24"/>
        </w:rPr>
      </w:pPr>
      <w:r>
        <w:rPr>
          <w:sz w:val="24"/>
        </w:rPr>
        <w:t xml:space="preserve">Participants </w:t>
      </w:r>
      <w:r>
        <w:rPr>
          <w:sz w:val="24"/>
        </w:rPr>
        <w:t>emphasized on the need</w:t>
      </w:r>
      <w:r>
        <w:rPr>
          <w:sz w:val="24"/>
        </w:rPr>
        <w:t xml:space="preserve"> to</w:t>
      </w:r>
      <w:r>
        <w:rPr>
          <w:sz w:val="24"/>
        </w:rPr>
        <w:t xml:space="preserve"> thread carefully </w:t>
      </w:r>
      <w:r>
        <w:rPr>
          <w:sz w:val="24"/>
        </w:rPr>
        <w:t xml:space="preserve">as regards </w:t>
      </w:r>
      <w:r>
        <w:rPr>
          <w:sz w:val="24"/>
        </w:rPr>
        <w:t xml:space="preserve">persons YDC Akwa </w:t>
      </w:r>
      <w:r>
        <w:rPr>
          <w:sz w:val="24"/>
        </w:rPr>
        <w:t>I</w:t>
      </w:r>
      <w:r>
        <w:rPr>
          <w:sz w:val="24"/>
        </w:rPr>
        <w:t>bom</w:t>
      </w:r>
      <w:r>
        <w:rPr>
          <w:sz w:val="24"/>
        </w:rPr>
        <w:t xml:space="preserve"> branch</w:t>
      </w:r>
      <w:r>
        <w:rPr>
          <w:sz w:val="24"/>
        </w:rPr>
        <w:t xml:space="preserve"> approaches on the AKYDF B</w:t>
      </w:r>
      <w:r>
        <w:rPr>
          <w:sz w:val="24"/>
        </w:rPr>
        <w:t xml:space="preserve">ill sponsored by Hon </w:t>
      </w:r>
      <w:r>
        <w:rPr>
          <w:sz w:val="24"/>
        </w:rPr>
        <w:t>On</w:t>
      </w:r>
      <w:r>
        <w:rPr>
          <w:sz w:val="24"/>
        </w:rPr>
        <w:t>o</w:t>
      </w:r>
      <w:r>
        <w:rPr>
          <w:sz w:val="24"/>
        </w:rPr>
        <w:t>fiok Luke</w:t>
      </w:r>
      <w:r>
        <w:rPr>
          <w:sz w:val="24"/>
        </w:rPr>
        <w:t>. A need to run</w:t>
      </w:r>
      <w:r>
        <w:rPr>
          <w:sz w:val="24"/>
        </w:rPr>
        <w:t xml:space="preserve"> background checks, engage with Government of Akwa Ibom State and make </w:t>
      </w:r>
      <w:r>
        <w:rPr>
          <w:sz w:val="24"/>
        </w:rPr>
        <w:t>the State government</w:t>
      </w:r>
      <w:r>
        <w:rPr>
          <w:sz w:val="24"/>
        </w:rPr>
        <w:t xml:space="preserve"> understand that the AKYDF Bill </w:t>
      </w:r>
      <w:r>
        <w:rPr>
          <w:sz w:val="24"/>
        </w:rPr>
        <w:t>provides for the Educational Fund and more.</w:t>
      </w:r>
      <w:r>
        <w:rPr>
          <w:sz w:val="24"/>
        </w:rPr>
        <w:t xml:space="preserve"> </w:t>
      </w:r>
      <w:r>
        <w:rPr>
          <w:sz w:val="24"/>
        </w:rPr>
        <w:t xml:space="preserve">YDC </w:t>
      </w:r>
      <w:r>
        <w:rPr>
          <w:sz w:val="24"/>
        </w:rPr>
        <w:t>needs to be</w:t>
      </w:r>
      <w:r>
        <w:rPr>
          <w:sz w:val="24"/>
        </w:rPr>
        <w:t xml:space="preserve"> more</w:t>
      </w:r>
      <w:r>
        <w:rPr>
          <w:sz w:val="24"/>
        </w:rPr>
        <w:t xml:space="preserve"> proactive in</w:t>
      </w:r>
      <w:r>
        <w:rPr>
          <w:sz w:val="24"/>
        </w:rPr>
        <w:t xml:space="preserve"> media engagement and visibility.</w:t>
      </w:r>
    </w:p>
    <w:p>
      <w:pPr>
        <w:pStyle w:val="style0"/>
        <w:rPr>
          <w:sz w:val="24"/>
        </w:rPr>
      </w:pPr>
      <w:r>
        <w:rPr>
          <w:sz w:val="24"/>
        </w:rPr>
        <w:t xml:space="preserve">New members </w:t>
      </w:r>
      <w:r>
        <w:rPr>
          <w:sz w:val="24"/>
        </w:rPr>
        <w:t>were urged to</w:t>
      </w:r>
      <w:r>
        <w:rPr>
          <w:sz w:val="24"/>
        </w:rPr>
        <w:t xml:space="preserve"> </w:t>
      </w:r>
      <w:r>
        <w:rPr>
          <w:sz w:val="24"/>
        </w:rPr>
        <w:t>introduc</w:t>
      </w:r>
      <w:r>
        <w:rPr>
          <w:sz w:val="24"/>
        </w:rPr>
        <w:t xml:space="preserve">e the AKYDF bill </w:t>
      </w:r>
      <w:r>
        <w:rPr>
          <w:sz w:val="24"/>
        </w:rPr>
        <w:t>to the house</w:t>
      </w:r>
      <w:r>
        <w:rPr>
          <w:sz w:val="24"/>
        </w:rPr>
        <w:t xml:space="preserve">, YDC Akwa Ibom should also learn and </w:t>
      </w:r>
      <w:r>
        <w:rPr>
          <w:sz w:val="24"/>
        </w:rPr>
        <w:t xml:space="preserve"> understand government actors interest and speak to them</w:t>
      </w:r>
      <w:r>
        <w:rPr>
          <w:sz w:val="24"/>
        </w:rPr>
        <w:t>,</w:t>
      </w:r>
      <w:r>
        <w:rPr>
          <w:sz w:val="24"/>
        </w:rPr>
        <w:t xml:space="preserve"> which would portray YDC as partners and not </w:t>
      </w:r>
      <w:r>
        <w:rPr>
          <w:sz w:val="24"/>
        </w:rPr>
        <w:t xml:space="preserve">rivals. </w:t>
      </w:r>
    </w:p>
    <w:p>
      <w:pPr>
        <w:pStyle w:val="style0"/>
        <w:rPr>
          <w:sz w:val="24"/>
        </w:rPr>
      </w:pPr>
      <w:r>
        <w:rPr>
          <w:sz w:val="24"/>
        </w:rPr>
        <w:t>Kingsley Atang informed the team of YAFs disappointment with</w:t>
      </w:r>
      <w:r>
        <w:rPr>
          <w:sz w:val="24"/>
        </w:rPr>
        <w:t xml:space="preserve"> the progress of Akwa Ibom team. He also stated that YDC needs an anchor to galvanize everyone, build a public awareness plan and assign task</w:t>
      </w:r>
      <w:r>
        <w:rPr>
          <w:sz w:val="24"/>
        </w:rPr>
        <w:t>s</w:t>
      </w:r>
      <w:r>
        <w:rPr>
          <w:sz w:val="24"/>
        </w:rPr>
        <w:t xml:space="preserve">, </w:t>
      </w:r>
      <w:r>
        <w:rPr>
          <w:sz w:val="24"/>
        </w:rPr>
        <w:t xml:space="preserve">project </w:t>
      </w:r>
      <w:r>
        <w:rPr>
          <w:sz w:val="24"/>
        </w:rPr>
        <w:t xml:space="preserve">AKYDF in a positive light, </w:t>
      </w:r>
      <w:r>
        <w:rPr>
          <w:sz w:val="24"/>
        </w:rPr>
        <w:t>understand T</w:t>
      </w:r>
      <w:r>
        <w:rPr>
          <w:sz w:val="24"/>
        </w:rPr>
        <w:t xml:space="preserve">he </w:t>
      </w:r>
      <w:r>
        <w:rPr>
          <w:sz w:val="24"/>
          <w:lang w:val="en-US"/>
        </w:rPr>
        <w:t>A</w:t>
      </w:r>
      <w:r>
        <w:rPr>
          <w:sz w:val="24"/>
        </w:rPr>
        <w:t>sk of government actors and</w:t>
      </w:r>
      <w:r>
        <w:rPr>
          <w:sz w:val="24"/>
        </w:rPr>
        <w:t xml:space="preserve"> collaborate </w:t>
      </w:r>
      <w:r>
        <w:rPr>
          <w:sz w:val="24"/>
        </w:rPr>
        <w:t>with them.</w:t>
      </w:r>
    </w:p>
    <w:p>
      <w:pPr>
        <w:pStyle w:val="style0"/>
        <w:rPr>
          <w:sz w:val="24"/>
        </w:rPr>
      </w:pPr>
      <w:r>
        <w:rPr>
          <w:sz w:val="24"/>
        </w:rPr>
        <w:t>Mr Ndifreke shared</w:t>
      </w:r>
      <w:r>
        <w:rPr>
          <w:sz w:val="24"/>
        </w:rPr>
        <w:t xml:space="preserve"> a working document in response to the 100 million Educational fund of the Governor </w:t>
      </w:r>
      <w:r>
        <w:rPr>
          <w:sz w:val="24"/>
        </w:rPr>
        <w:t>for Persons With Disability for review.</w:t>
      </w:r>
    </w:p>
    <w:p>
      <w:pPr>
        <w:pStyle w:val="style0"/>
        <w:rPr>
          <w:sz w:val="24"/>
        </w:rPr>
      </w:pPr>
      <w:r>
        <w:rPr>
          <w:sz w:val="24"/>
        </w:rPr>
        <w:t xml:space="preserve">Mr Ndifreke appreciated everyone for joining the meeting on short notice while Mr kingsley appreciated the efforts of everyone working on the project and </w:t>
      </w:r>
      <w:r>
        <w:rPr>
          <w:sz w:val="24"/>
        </w:rPr>
        <w:t>encouraged</w:t>
      </w:r>
      <w:r>
        <w:rPr>
          <w:sz w:val="24"/>
        </w:rPr>
        <w:t xml:space="preserve"> them to do more.</w:t>
      </w:r>
    </w:p>
    <w:p>
      <w:pPr>
        <w:pStyle w:val="style0"/>
        <w:rPr>
          <w:sz w:val="24"/>
        </w:rPr>
      </w:pPr>
    </w:p>
    <w:p>
      <w:pPr>
        <w:pStyle w:val="style0"/>
        <w:rPr>
          <w:sz w:val="24"/>
        </w:rPr>
      </w:pPr>
    </w:p>
    <w:p>
      <w:pPr>
        <w:pStyle w:val="style0"/>
        <w:rPr>
          <w:sz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67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319</Words>
  <Pages>1</Pages>
  <Characters>1664</Characters>
  <Application>WPS Office</Application>
  <DocSecurity>0</DocSecurity>
  <Paragraphs>15</Paragraphs>
  <ScaleCrop>false</ScaleCrop>
  <LinksUpToDate>false</LinksUpToDate>
  <CharactersWithSpaces>1974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2023-07-05T09:42:00Z</dcterms:created>
  <dc:creator>Windows User</dc:creator>
  <lastModifiedBy>23028RNCAG</lastModifiedBy>
  <dcterms:modified xsi:type="dcterms:W3CDTF">2023-07-05T10:56:10Z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32fce5a1c93e423cb60dedbd3289fed4</vt:lpwstr>
  </property>
</Properties>
</file>