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56F" w:rsidRDefault="00BE1F62">
      <w:pPr>
        <w:pStyle w:val="Title"/>
      </w:pPr>
      <w:r>
        <w:t xml:space="preserve">Customer </w:t>
      </w:r>
      <w:r w:rsidR="008F69BF">
        <w:t>Shopping</w:t>
      </w:r>
      <w:r>
        <w:t xml:space="preserve"> Behavior Analysis</w:t>
      </w:r>
    </w:p>
    <w:p w:rsidR="008F69BF" w:rsidRDefault="008F69BF">
      <w:pPr>
        <w:pStyle w:val="Heading1"/>
      </w:pPr>
      <w:r>
        <w:t xml:space="preserve">Prepared By: </w:t>
      </w:r>
      <w:proofErr w:type="spellStart"/>
      <w:r>
        <w:t>Prashant</w:t>
      </w:r>
      <w:proofErr w:type="spellEnd"/>
      <w:r>
        <w:t xml:space="preserve"> </w:t>
      </w:r>
      <w:proofErr w:type="spellStart"/>
      <w:r>
        <w:t>Bhattarai</w:t>
      </w:r>
      <w:proofErr w:type="spellEnd"/>
    </w:p>
    <w:p w:rsidR="00C1056F" w:rsidRDefault="00BE1F62">
      <w:pPr>
        <w:pStyle w:val="Heading1"/>
      </w:pPr>
      <w:r>
        <w:t>1. Project Overview</w:t>
      </w:r>
    </w:p>
    <w:p w:rsidR="00C1056F" w:rsidRDefault="00BE1F62">
      <w:r>
        <w:t xml:space="preserve">This project focuses on analyzing customer purchasing behavior using transactional data from approximately 3,900 records across multiple product categories. The objective is to extract meaningful </w:t>
      </w:r>
      <w:r>
        <w:t>insights related to spending habits, customer segmentation, product trends, and subscription patterns to support data-driven business decisions.</w:t>
      </w:r>
    </w:p>
    <w:p w:rsidR="00C1056F" w:rsidRDefault="00BE1F62">
      <w:pPr>
        <w:pStyle w:val="Heading1"/>
      </w:pPr>
      <w:r>
        <w:t>2. Dataset Overview</w:t>
      </w:r>
    </w:p>
    <w:p w:rsidR="00C1056F" w:rsidRDefault="00BE1F62">
      <w:r>
        <w:t>Total Records: 3,900</w:t>
      </w:r>
      <w:r>
        <w:br/>
        <w:t>Total Features: 18</w:t>
      </w:r>
    </w:p>
    <w:p w:rsidR="00C1056F" w:rsidRDefault="00BE1F62" w:rsidP="006958F7">
      <w:pPr>
        <w:pStyle w:val="ListBullet"/>
        <w:numPr>
          <w:ilvl w:val="0"/>
          <w:numId w:val="0"/>
        </w:numPr>
        <w:ind w:left="360" w:hanging="360"/>
      </w:pPr>
      <w:r>
        <w:t>Key Attributes:</w:t>
      </w:r>
    </w:p>
    <w:p w:rsidR="00C1056F" w:rsidRDefault="00BE1F62">
      <w:pPr>
        <w:pStyle w:val="ListBullet"/>
      </w:pPr>
      <w:r>
        <w:t xml:space="preserve">Customer Information: Age, Gender, </w:t>
      </w:r>
      <w:r>
        <w:t>Location, Subscription Status</w:t>
      </w:r>
    </w:p>
    <w:p w:rsidR="00C1056F" w:rsidRDefault="00BE1F62">
      <w:pPr>
        <w:pStyle w:val="ListBullet"/>
      </w:pPr>
      <w:r>
        <w:t>Purchase Details: Product Name, Category, Purchase Value, Season, Size, Color</w:t>
      </w:r>
    </w:p>
    <w:p w:rsidR="00C1056F" w:rsidRDefault="00BE1F62">
      <w:pPr>
        <w:pStyle w:val="ListBullet"/>
      </w:pPr>
      <w:r>
        <w:t>Behavioral Indicators: Discount Usage, Promo Code Usage, Purchase Frequency, Previous Orders, Review Score, Shipping Method</w:t>
      </w:r>
    </w:p>
    <w:p w:rsidR="00C1056F" w:rsidRDefault="00BE1F62">
      <w:r>
        <w:t>Missing Values: 37 entri</w:t>
      </w:r>
      <w:r>
        <w:t>es missing in the Review Rating column</w:t>
      </w:r>
    </w:p>
    <w:p w:rsidR="00C1056F" w:rsidRDefault="00BE1F62">
      <w:pPr>
        <w:pStyle w:val="Heading1"/>
      </w:pPr>
      <w:r>
        <w:t>3. Data Preparation &amp; Exploration (Python)</w:t>
      </w:r>
    </w:p>
    <w:p w:rsidR="00C1056F" w:rsidRDefault="00BE1F62">
      <w:r>
        <w:t>Initial data exploration and preprocessing were performed using Python:</w:t>
      </w:r>
    </w:p>
    <w:p w:rsidR="00C1056F" w:rsidRDefault="00BE1F62">
      <w:pPr>
        <w:pStyle w:val="ListBullet"/>
      </w:pPr>
      <w:r>
        <w:t>Data Import: Loaded dataset using pandas</w:t>
      </w:r>
    </w:p>
    <w:p w:rsidR="00C1056F" w:rsidRDefault="00BE1F62">
      <w:pPr>
        <w:pStyle w:val="ListBullet"/>
      </w:pPr>
      <w:r>
        <w:t>Preliminary Analysis: Used df.info() and df.describe()</w:t>
      </w:r>
    </w:p>
    <w:p w:rsidR="00C1056F" w:rsidRDefault="00BE1F62">
      <w:pPr>
        <w:pStyle w:val="ListBullet"/>
      </w:pPr>
      <w:r>
        <w:t>Handli</w:t>
      </w:r>
      <w:r>
        <w:t>ng Missing Values: Filled missing review ratings using median per category</w:t>
      </w:r>
    </w:p>
    <w:p w:rsidR="00C1056F" w:rsidRDefault="00BE1F62">
      <w:pPr>
        <w:pStyle w:val="ListBullet"/>
      </w:pPr>
      <w:r>
        <w:t>Column Formatting: Converted column names to snake_case</w:t>
      </w:r>
    </w:p>
    <w:p w:rsidR="00C1056F" w:rsidRDefault="00BE1F62">
      <w:pPr>
        <w:pStyle w:val="ListBullet"/>
      </w:pPr>
      <w:r>
        <w:t>Feature Creation: age_group and purchase_frequency_days columns created</w:t>
      </w:r>
    </w:p>
    <w:p w:rsidR="00C1056F" w:rsidRDefault="00BE1F62">
      <w:pPr>
        <w:pStyle w:val="ListBullet"/>
      </w:pPr>
      <w:r>
        <w:t>Data Validation: Removed redundant fields like promo_</w:t>
      </w:r>
      <w:r>
        <w:t>code_used</w:t>
      </w:r>
    </w:p>
    <w:p w:rsidR="00C1056F" w:rsidRDefault="00BE1F62">
      <w:pPr>
        <w:pStyle w:val="ListBullet"/>
      </w:pPr>
      <w:r>
        <w:t>Database Integration: Loaded cleaned data into PostgreSQL</w:t>
      </w:r>
    </w:p>
    <w:p w:rsidR="007A720F" w:rsidRDefault="007A720F">
      <w:pPr>
        <w:pStyle w:val="Heading1"/>
      </w:pPr>
    </w:p>
    <w:p w:rsidR="007A720F" w:rsidRDefault="007A720F">
      <w:pPr>
        <w:pStyle w:val="Heading1"/>
      </w:pPr>
    </w:p>
    <w:p w:rsidR="00C1056F" w:rsidRPr="008F69BF" w:rsidRDefault="00BE1F62">
      <w:pPr>
        <w:pStyle w:val="Heading1"/>
        <w:rPr>
          <w:sz w:val="36"/>
          <w:szCs w:val="36"/>
        </w:rPr>
      </w:pPr>
      <w:r w:rsidRPr="008F69BF">
        <w:rPr>
          <w:sz w:val="36"/>
          <w:szCs w:val="36"/>
        </w:rPr>
        <w:t>4. Business Analysis using SQL</w:t>
      </w:r>
    </w:p>
    <w:p w:rsidR="00C1056F" w:rsidRDefault="00BE1F62">
      <w:pPr>
        <w:pStyle w:val="Heading2"/>
      </w:pPr>
      <w:r>
        <w:t>1. Revenue Distribution by Gender</w:t>
      </w:r>
    </w:p>
    <w:p w:rsidR="007A720F" w:rsidRDefault="007A720F">
      <w:pPr>
        <w:pStyle w:val="Heading2"/>
      </w:pPr>
      <w:r>
        <w:rPr>
          <w:noProof/>
        </w:rPr>
        <w:drawing>
          <wp:inline distT="0" distB="0" distL="0" distR="0">
            <wp:extent cx="1779905" cy="86550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86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56F" w:rsidRDefault="00BE1F62">
      <w:pPr>
        <w:pStyle w:val="Heading2"/>
      </w:pPr>
      <w:r>
        <w:t>2. High-Value Discount Users</w:t>
      </w:r>
    </w:p>
    <w:p w:rsidR="00624A99" w:rsidRDefault="00624A99" w:rsidP="00624A99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3913505" cy="2762885"/>
            <wp:effectExtent l="19050" t="0" r="0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276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</w:rPr>
        <w:t>      </w:t>
      </w:r>
    </w:p>
    <w:p w:rsidR="00C1056F" w:rsidRDefault="00BE1F62">
      <w:pPr>
        <w:pStyle w:val="Heading2"/>
      </w:pPr>
      <w:r>
        <w:lastRenderedPageBreak/>
        <w:t>3. Top Rated Product</w:t>
      </w:r>
      <w:r>
        <w:t>s</w:t>
      </w:r>
    </w:p>
    <w:p w:rsidR="00624A99" w:rsidRDefault="00624A99">
      <w:pPr>
        <w:pStyle w:val="Heading2"/>
      </w:pPr>
      <w:r>
        <w:rPr>
          <w:noProof/>
        </w:rPr>
        <w:drawing>
          <wp:inline distT="0" distB="0" distL="0" distR="0">
            <wp:extent cx="3284220" cy="158305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56F" w:rsidRDefault="00BE1F62">
      <w:pPr>
        <w:pStyle w:val="Heading2"/>
      </w:pPr>
      <w:r>
        <w:t>4. Shipping Method Comparison</w:t>
      </w:r>
    </w:p>
    <w:p w:rsidR="00624A99" w:rsidRDefault="00624A99">
      <w:pPr>
        <w:pStyle w:val="Heading2"/>
      </w:pPr>
      <w:r>
        <w:rPr>
          <w:noProof/>
        </w:rPr>
        <w:drawing>
          <wp:inline distT="0" distB="0" distL="0" distR="0">
            <wp:extent cx="3313430" cy="894715"/>
            <wp:effectExtent l="1905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89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56F" w:rsidRDefault="00BE1F62">
      <w:pPr>
        <w:pStyle w:val="Heading2"/>
      </w:pPr>
      <w:r>
        <w:t>5. Subscribers vs Non-Subscribers</w:t>
      </w:r>
    </w:p>
    <w:p w:rsidR="00624A99" w:rsidRDefault="00624A99">
      <w:pPr>
        <w:pStyle w:val="Heading2"/>
      </w:pPr>
      <w:r>
        <w:rPr>
          <w:noProof/>
        </w:rPr>
        <w:drawing>
          <wp:inline distT="0" distB="0" distL="0" distR="0">
            <wp:extent cx="4749165" cy="87503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5" cy="875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56F" w:rsidRDefault="00BE1F62">
      <w:pPr>
        <w:pStyle w:val="Heading2"/>
      </w:pPr>
      <w:r>
        <w:t>6. Discount-Driven Products</w:t>
      </w:r>
    </w:p>
    <w:p w:rsidR="00624A99" w:rsidRDefault="00624A99">
      <w:pPr>
        <w:pStyle w:val="Heading2"/>
      </w:pPr>
      <w:r>
        <w:rPr>
          <w:noProof/>
        </w:rPr>
        <w:drawing>
          <wp:inline distT="0" distB="0" distL="0" distR="0">
            <wp:extent cx="3205480" cy="1622425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162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56F" w:rsidRDefault="00BE1F62">
      <w:pPr>
        <w:pStyle w:val="Heading2"/>
      </w:pPr>
      <w:r>
        <w:t xml:space="preserve">7. Customer </w:t>
      </w:r>
      <w:r>
        <w:t>Segmentation</w:t>
      </w:r>
    </w:p>
    <w:p w:rsidR="00624A99" w:rsidRDefault="00624A99">
      <w:pPr>
        <w:pStyle w:val="Heading2"/>
      </w:pPr>
      <w:r>
        <w:rPr>
          <w:noProof/>
        </w:rPr>
        <w:lastRenderedPageBreak/>
        <w:drawing>
          <wp:inline distT="0" distB="0" distL="0" distR="0">
            <wp:extent cx="3215005" cy="1130935"/>
            <wp:effectExtent l="1905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005" cy="1130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56F" w:rsidRDefault="00BE1F62">
      <w:pPr>
        <w:pStyle w:val="Heading2"/>
      </w:pPr>
      <w:r>
        <w:t>8. Top Products by Category</w:t>
      </w:r>
    </w:p>
    <w:p w:rsidR="008F69BF" w:rsidRDefault="008F69BF">
      <w:pPr>
        <w:pStyle w:val="Heading2"/>
      </w:pPr>
      <w:r>
        <w:rPr>
          <w:noProof/>
        </w:rPr>
        <w:drawing>
          <wp:inline distT="0" distB="0" distL="0" distR="0">
            <wp:extent cx="4109720" cy="3018790"/>
            <wp:effectExtent l="1905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20" cy="3018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56F" w:rsidRDefault="00BE1F62">
      <w:pPr>
        <w:pStyle w:val="Heading2"/>
      </w:pPr>
      <w:r>
        <w:t>9. Repeat Buyers &amp; Subscription Behavior</w:t>
      </w:r>
    </w:p>
    <w:p w:rsidR="008F69BF" w:rsidRDefault="008F69BF">
      <w:pPr>
        <w:pStyle w:val="Heading2"/>
      </w:pPr>
      <w:r>
        <w:rPr>
          <w:noProof/>
        </w:rPr>
        <w:drawing>
          <wp:inline distT="0" distB="0" distL="0" distR="0">
            <wp:extent cx="2969260" cy="855345"/>
            <wp:effectExtent l="1905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85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56F" w:rsidRDefault="00BE1F62">
      <w:pPr>
        <w:pStyle w:val="Heading2"/>
      </w:pPr>
      <w:r>
        <w:t>10. Revenue by Age Group</w:t>
      </w:r>
    </w:p>
    <w:p w:rsidR="008F69BF" w:rsidRDefault="008F69BF">
      <w:pPr>
        <w:pStyle w:val="Heading1"/>
      </w:pPr>
      <w:r>
        <w:rPr>
          <w:noProof/>
        </w:rPr>
        <w:drawing>
          <wp:inline distT="0" distB="0" distL="0" distR="0">
            <wp:extent cx="2566035" cy="1356995"/>
            <wp:effectExtent l="1905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135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56F" w:rsidRPr="008F69BF" w:rsidRDefault="00BE1F62">
      <w:pPr>
        <w:pStyle w:val="Heading1"/>
        <w:rPr>
          <w:sz w:val="32"/>
          <w:szCs w:val="32"/>
        </w:rPr>
      </w:pPr>
      <w:r w:rsidRPr="008F69BF">
        <w:rPr>
          <w:sz w:val="32"/>
          <w:szCs w:val="32"/>
        </w:rPr>
        <w:lastRenderedPageBreak/>
        <w:t>5</w:t>
      </w:r>
      <w:r w:rsidRPr="008F69BF">
        <w:rPr>
          <w:sz w:val="32"/>
          <w:szCs w:val="32"/>
        </w:rPr>
        <w:t>. Power BI Dashboard</w:t>
      </w:r>
    </w:p>
    <w:p w:rsidR="00C1056F" w:rsidRDefault="00BE1F62">
      <w:r>
        <w:t>An interactive dashboard was developed using Power BI to visualize key insights and trends. It includes customer count, average purchase value, revenue breakdown, and sales trends.</w:t>
      </w:r>
    </w:p>
    <w:p w:rsidR="00B96272" w:rsidRDefault="00B96272">
      <w:pPr>
        <w:pStyle w:val="Heading1"/>
      </w:pPr>
      <w:r>
        <w:rPr>
          <w:noProof/>
        </w:rPr>
        <w:drawing>
          <wp:inline distT="0" distB="0" distL="0" distR="0">
            <wp:extent cx="6141209" cy="33528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033" cy="3353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056F" w:rsidRDefault="00BE1F62">
      <w:pPr>
        <w:pStyle w:val="Heading1"/>
      </w:pPr>
      <w:r>
        <w:t>6. Business Insight</w:t>
      </w:r>
      <w:r>
        <w:t>s &amp; Recommendations</w:t>
      </w:r>
    </w:p>
    <w:p w:rsidR="00C1056F" w:rsidRDefault="00BE1F62">
      <w:pPr>
        <w:pStyle w:val="ListBullet"/>
      </w:pPr>
      <w:r>
        <w:t>Increase Subscription Adoption by offering exclusive benefits</w:t>
      </w:r>
    </w:p>
    <w:p w:rsidR="00C1056F" w:rsidRDefault="00BE1F62">
      <w:pPr>
        <w:pStyle w:val="ListBullet"/>
      </w:pPr>
      <w:r>
        <w:t>Strengthen Customer Loyalty through rewards programs</w:t>
      </w:r>
    </w:p>
    <w:p w:rsidR="00C1056F" w:rsidRDefault="00BE1F62">
      <w:pPr>
        <w:pStyle w:val="ListBullet"/>
      </w:pPr>
      <w:r>
        <w:t>Optimize Discount Strategy to maintain profitability</w:t>
      </w:r>
    </w:p>
    <w:p w:rsidR="00C1056F" w:rsidRDefault="00BE1F62">
      <w:pPr>
        <w:pStyle w:val="ListBullet"/>
      </w:pPr>
      <w:r>
        <w:t>Promote High-Performing Products in marketing campaigns</w:t>
      </w:r>
    </w:p>
    <w:p w:rsidR="00C1056F" w:rsidRDefault="00BE1F62">
      <w:pPr>
        <w:pStyle w:val="ListBullet"/>
      </w:pPr>
      <w:r>
        <w:t>Use Targeted</w:t>
      </w:r>
      <w:r>
        <w:t xml:space="preserve"> Marketing for high-value segments</w:t>
      </w:r>
    </w:p>
    <w:p w:rsidR="005712B5" w:rsidRDefault="005712B5" w:rsidP="005712B5">
      <w:pPr>
        <w:pStyle w:val="ListBullet"/>
        <w:numPr>
          <w:ilvl w:val="0"/>
          <w:numId w:val="0"/>
        </w:numPr>
        <w:ind w:left="360" w:hanging="360"/>
      </w:pPr>
    </w:p>
    <w:p w:rsidR="005712B5" w:rsidRDefault="005712B5" w:rsidP="005712B5">
      <w:pPr>
        <w:pStyle w:val="ListBullet"/>
        <w:numPr>
          <w:ilvl w:val="0"/>
          <w:numId w:val="0"/>
        </w:numPr>
        <w:ind w:left="360" w:hanging="360"/>
      </w:pPr>
    </w:p>
    <w:p w:rsidR="005712B5" w:rsidRDefault="005712B5" w:rsidP="005712B5">
      <w:pPr>
        <w:pStyle w:val="ListBullet"/>
        <w:numPr>
          <w:ilvl w:val="0"/>
          <w:numId w:val="0"/>
        </w:numPr>
        <w:ind w:left="360" w:hanging="360"/>
      </w:pPr>
    </w:p>
    <w:p w:rsidR="005712B5" w:rsidRDefault="005712B5" w:rsidP="005712B5">
      <w:pPr>
        <w:pStyle w:val="ListBullet"/>
        <w:numPr>
          <w:ilvl w:val="0"/>
          <w:numId w:val="0"/>
        </w:numPr>
        <w:ind w:left="360" w:hanging="360"/>
      </w:pPr>
      <w:r>
        <w:t xml:space="preserve">Unlock the complete presentation of this analysis from this link </w:t>
      </w:r>
      <w:r w:rsidRPr="00BE1F62">
        <w:rPr>
          <w:u w:val="single"/>
        </w:rPr>
        <w:t>https://gamma.app/docs/Customer-Purchase-Behavior-Analysis-wgvimqnohsd6fdi</w:t>
      </w:r>
    </w:p>
    <w:sectPr w:rsidR="00571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712B5"/>
    <w:rsid w:val="00624A99"/>
    <w:rsid w:val="006958F7"/>
    <w:rsid w:val="007A720F"/>
    <w:rsid w:val="008F69BF"/>
    <w:rsid w:val="00AA1D8D"/>
    <w:rsid w:val="00B47730"/>
    <w:rsid w:val="00B96272"/>
    <w:rsid w:val="00BE1F62"/>
    <w:rsid w:val="00C1056F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962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27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24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1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2026-03-19T08:23:00Z</dcterms:modified>
  <cp:category/>
</cp:coreProperties>
</file>