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1464F" w14:textId="77777777" w:rsidR="006045AE" w:rsidRPr="006045AE" w:rsidRDefault="006045AE" w:rsidP="00604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45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Questions for the CEO:</w:t>
      </w:r>
    </w:p>
    <w:p w14:paraId="19B31A45" w14:textId="77777777" w:rsidR="006045AE" w:rsidRPr="006045AE" w:rsidRDefault="006045AE" w:rsidP="00604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are the monthly revenue trends, and which month has the highest and lowest revenue? Are there any significant patterns in revenue that need attention?</w:t>
      </w:r>
    </w:p>
    <w:p w14:paraId="07038D2E" w14:textId="77777777" w:rsidR="006045AE" w:rsidRPr="006045AE" w:rsidRDefault="006045AE" w:rsidP="00604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region generates the highest revenue, showing the most growth potential? And which region generates the lowest? Is there a specific geographical region that we should focus on for expansion?</w:t>
      </w:r>
    </w:p>
    <w:p w14:paraId="2E4BD576" w14:textId="77777777" w:rsidR="006045AE" w:rsidRPr="006045AE" w:rsidRDefault="006045AE" w:rsidP="00604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quarterly revenue breakdown? Does the annual season affect revenue?</w:t>
      </w:r>
    </w:p>
    <w:p w14:paraId="2E48C8BD" w14:textId="77777777" w:rsidR="006045AE" w:rsidRPr="006045AE" w:rsidRDefault="006045AE" w:rsidP="006045A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any customers that have a significant impact on revenue, or is the customer base more diverse?</w:t>
      </w:r>
    </w:p>
    <w:p w14:paraId="3949CF54" w14:textId="77777777" w:rsidR="006045AE" w:rsidRPr="006045AE" w:rsidRDefault="006045AE" w:rsidP="006045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FA3AD18" w14:textId="77777777" w:rsidR="006045AE" w:rsidRPr="006045AE" w:rsidRDefault="006045AE" w:rsidP="006045A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6045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u w:val="single"/>
          <w14:ligatures w14:val="none"/>
        </w:rPr>
        <w:t>Questions for the CMO:</w:t>
      </w:r>
    </w:p>
    <w:p w14:paraId="25345AEC" w14:textId="77777777" w:rsidR="006045AE" w:rsidRPr="006045AE" w:rsidRDefault="006045AE" w:rsidP="00604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product has the highest purchase rate, and how often is it purchased?</w:t>
      </w:r>
    </w:p>
    <w:p w14:paraId="6490C41B" w14:textId="77777777" w:rsidR="006045AE" w:rsidRPr="006045AE" w:rsidRDefault="006045AE" w:rsidP="00604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What is the repeat customer rate?</w:t>
      </w:r>
    </w:p>
    <w:p w14:paraId="20C03EBD" w14:textId="77777777" w:rsidR="006045AE" w:rsidRPr="006045AE" w:rsidRDefault="006045AE" w:rsidP="00604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long do returning customers take to make their next purchase after receiving their first one?</w:t>
      </w:r>
    </w:p>
    <w:p w14:paraId="0A33A6F7" w14:textId="77777777" w:rsidR="006045AE" w:rsidRPr="006045AE" w:rsidRDefault="006045AE" w:rsidP="006045A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045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Who are the most frequent returning customers, and what percentage of the revenue do they contribute?</w:t>
      </w:r>
    </w:p>
    <w:p w14:paraId="10343E2E" w14:textId="77777777" w:rsidR="00A80397" w:rsidRDefault="00A80397"/>
    <w:sectPr w:rsidR="00A80397" w:rsidSect="005A3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6531A"/>
    <w:multiLevelType w:val="multilevel"/>
    <w:tmpl w:val="C9CC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913D9D"/>
    <w:multiLevelType w:val="multilevel"/>
    <w:tmpl w:val="EE2C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9183896">
    <w:abstractNumId w:val="1"/>
  </w:num>
  <w:num w:numId="2" w16cid:durableId="76626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5AE"/>
    <w:rsid w:val="000F7E9A"/>
    <w:rsid w:val="005A33FF"/>
    <w:rsid w:val="006045AE"/>
    <w:rsid w:val="00A80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A7CD4"/>
  <w15:chartTrackingRefBased/>
  <w15:docId w15:val="{E14FEE71-0086-404E-B551-DCE2A5600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4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4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4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4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4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4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4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4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4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4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4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4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4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45A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045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Preethi S</dc:creator>
  <cp:keywords/>
  <dc:description/>
  <cp:lastModifiedBy>Preethi S</cp:lastModifiedBy>
  <cp:revision>1</cp:revision>
  <dcterms:created xsi:type="dcterms:W3CDTF">2024-06-01T20:55:00Z</dcterms:created>
  <dcterms:modified xsi:type="dcterms:W3CDTF">2024-06-01T20:56:00Z</dcterms:modified>
</cp:coreProperties>
</file>