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959C61" w14:textId="69D36A45" w:rsidR="005E6B78" w:rsidRDefault="0095316D">
      <w:r>
        <w:t>Chapter 1</w:t>
      </w:r>
    </w:p>
    <w:p w14:paraId="6EA0D73F" w14:textId="71E01CEC" w:rsidR="0095316D" w:rsidRDefault="0095316D" w:rsidP="0095316D">
      <w:pPr>
        <w:pStyle w:val="ListParagraph"/>
        <w:numPr>
          <w:ilvl w:val="0"/>
          <w:numId w:val="1"/>
        </w:numPr>
      </w:pPr>
      <w:proofErr w:type="spellStart"/>
      <w:r>
        <w:t>iPython</w:t>
      </w:r>
      <w:proofErr w:type="spellEnd"/>
      <w:r>
        <w:t>:</w:t>
      </w:r>
    </w:p>
    <w:p w14:paraId="3DC2855E" w14:textId="1E85AEA9" w:rsidR="0095316D" w:rsidRDefault="0095316D" w:rsidP="0095316D">
      <w:pPr>
        <w:pStyle w:val="ListParagraph"/>
        <w:numPr>
          <w:ilvl w:val="0"/>
          <w:numId w:val="1"/>
        </w:numPr>
      </w:pPr>
      <w:proofErr w:type="spellStart"/>
      <w:r>
        <w:t>iPython</w:t>
      </w:r>
      <w:proofErr w:type="spellEnd"/>
      <w:r>
        <w:t xml:space="preserve"> Notebook</w:t>
      </w:r>
    </w:p>
    <w:p w14:paraId="098A3B13" w14:textId="633941FA" w:rsidR="0095316D" w:rsidRDefault="0095316D" w:rsidP="0095316D">
      <w:pPr>
        <w:pStyle w:val="ListParagraph"/>
        <w:numPr>
          <w:ilvl w:val="0"/>
          <w:numId w:val="1"/>
        </w:numPr>
      </w:pPr>
      <w:r>
        <w:t xml:space="preserve">Using </w:t>
      </w:r>
      <w:proofErr w:type="gramStart"/>
      <w:r>
        <w:t>of ?</w:t>
      </w:r>
      <w:proofErr w:type="gramEnd"/>
      <w:r>
        <w:t xml:space="preserve"> and ?? for accessing documentation and source code of any of the </w:t>
      </w:r>
      <w:r w:rsidR="004B666F">
        <w:t>module</w:t>
      </w:r>
      <w:r>
        <w:t xml:space="preserve"> or the function in </w:t>
      </w:r>
      <w:proofErr w:type="spellStart"/>
      <w:r>
        <w:t>ipython</w:t>
      </w:r>
      <w:proofErr w:type="spellEnd"/>
      <w:r>
        <w:t xml:space="preserve">. When we </w:t>
      </w:r>
      <w:proofErr w:type="gramStart"/>
      <w:r>
        <w:t>use ?</w:t>
      </w:r>
      <w:proofErr w:type="gramEnd"/>
      <w:r>
        <w:t xml:space="preserve"> with any of the function/command we get Docstring, namespace, type, starting from. </w:t>
      </w:r>
      <w:proofErr w:type="gramStart"/>
      <w:r>
        <w:t>Similarly</w:t>
      </w:r>
      <w:proofErr w:type="gramEnd"/>
      <w:r>
        <w:t xml:space="preserve"> when we make our functions we can define a multiline</w:t>
      </w:r>
      <w:r w:rsidR="004B74F9">
        <w:t xml:space="preserve"> string literal in the FIRST LINE of the function</w:t>
      </w:r>
      <w:r>
        <w:t xml:space="preserve"> (what basically a docstring is) in </w:t>
      </w:r>
      <w:r w:rsidR="004B74F9">
        <w:t>triple quotes (</w:t>
      </w:r>
      <w:r>
        <w:t>“””</w:t>
      </w:r>
      <w:r w:rsidR="004B74F9">
        <w:t xml:space="preserve"> “””) since they are usually by convention in </w:t>
      </w:r>
      <w:proofErr w:type="spellStart"/>
      <w:r w:rsidR="004B74F9">
        <w:t>multilines</w:t>
      </w:r>
      <w:proofErr w:type="spellEnd"/>
      <w:r w:rsidR="004B74F9">
        <w:t>.</w:t>
      </w:r>
    </w:p>
    <w:p w14:paraId="027385DC" w14:textId="26A4F5CA" w:rsidR="004B74F9" w:rsidRDefault="004B74F9" w:rsidP="0095316D">
      <w:pPr>
        <w:pStyle w:val="ListParagraph"/>
        <w:numPr>
          <w:ilvl w:val="0"/>
          <w:numId w:val="1"/>
        </w:numPr>
      </w:pPr>
      <w:proofErr w:type="gramStart"/>
      <w:r>
        <w:t>Sometimes ?</w:t>
      </w:r>
      <w:proofErr w:type="gramEnd"/>
      <w:r>
        <w:t xml:space="preserve"> and ?? will show same results because some of the methods </w:t>
      </w:r>
      <w:proofErr w:type="spellStart"/>
      <w:r>
        <w:t>donnot</w:t>
      </w:r>
      <w:proofErr w:type="spellEnd"/>
      <w:r>
        <w:t xml:space="preserve"> have source code in python, but in C or any other complied extension language.</w:t>
      </w:r>
    </w:p>
    <w:p w14:paraId="21762000" w14:textId="3B8315DF" w:rsidR="004B666F" w:rsidRDefault="009900D9" w:rsidP="0095316D">
      <w:pPr>
        <w:pStyle w:val="ListParagraph"/>
        <w:numPr>
          <w:ilvl w:val="0"/>
          <w:numId w:val="1"/>
        </w:numPr>
      </w:pPr>
      <w:r>
        <w:t>Tab completion with object contents (</w:t>
      </w:r>
      <w:proofErr w:type="gramStart"/>
      <w:r>
        <w:t>Object.&lt;</w:t>
      </w:r>
      <w:proofErr w:type="gramEnd"/>
      <w:r>
        <w:t xml:space="preserve">Tab&gt;): </w:t>
      </w:r>
      <w:r w:rsidR="004B666F">
        <w:t xml:space="preserve">To </w:t>
      </w:r>
      <w:r w:rsidR="004B666F" w:rsidRPr="004B666F">
        <w:t>see a list of all available attributes</w:t>
      </w:r>
      <w:r w:rsidR="004B666F">
        <w:t>/methods</w:t>
      </w:r>
      <w:r w:rsidR="004B666F" w:rsidRPr="004B666F">
        <w:t xml:space="preserve"> of an object, you can type the name of the object followed by a period (.) character and the Tab key</w:t>
      </w:r>
      <w:r w:rsidR="004B666F">
        <w:t xml:space="preserve">. The results could be filtered by writing the starting character of the required function (For example: </w:t>
      </w:r>
      <w:proofErr w:type="spellStart"/>
      <w:r w:rsidR="004B666F">
        <w:t>L.c</w:t>
      </w:r>
      <w:proofErr w:type="spellEnd"/>
      <w:r w:rsidR="004B666F">
        <w:t>&lt;Tab&gt;)</w:t>
      </w:r>
    </w:p>
    <w:p w14:paraId="667792D1" w14:textId="79C32585" w:rsidR="004B666F" w:rsidRDefault="009900D9" w:rsidP="0095316D">
      <w:pPr>
        <w:pStyle w:val="ListParagraph"/>
        <w:numPr>
          <w:ilvl w:val="0"/>
          <w:numId w:val="1"/>
        </w:numPr>
      </w:pPr>
      <w:r w:rsidRPr="009900D9">
        <w:t>Python’s special double-underscore methods (often nicknamed “</w:t>
      </w:r>
      <w:proofErr w:type="spellStart"/>
      <w:r w:rsidRPr="009900D9">
        <w:t>dunder</w:t>
      </w:r>
      <w:proofErr w:type="spellEnd"/>
      <w:r w:rsidRPr="009900D9">
        <w:t>” methods)</w:t>
      </w:r>
      <w:r>
        <w:t>.</w:t>
      </w:r>
    </w:p>
    <w:p w14:paraId="4E8354E1" w14:textId="77777777" w:rsidR="009900D9" w:rsidRDefault="009900D9" w:rsidP="0095316D">
      <w:pPr>
        <w:pStyle w:val="ListParagraph"/>
        <w:numPr>
          <w:ilvl w:val="0"/>
          <w:numId w:val="1"/>
        </w:numPr>
      </w:pPr>
    </w:p>
    <w:sectPr w:rsidR="009900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D6716"/>
    <w:multiLevelType w:val="hybridMultilevel"/>
    <w:tmpl w:val="3CD8891E"/>
    <w:lvl w:ilvl="0" w:tplc="5F5E24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5958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16D"/>
    <w:rsid w:val="004B5691"/>
    <w:rsid w:val="004B666F"/>
    <w:rsid w:val="004B74F9"/>
    <w:rsid w:val="005E6B78"/>
    <w:rsid w:val="00870129"/>
    <w:rsid w:val="0095316D"/>
    <w:rsid w:val="009900D9"/>
    <w:rsid w:val="00F8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02B1B"/>
  <w15:chartTrackingRefBased/>
  <w15:docId w15:val="{774B3ABA-9CB3-4D8D-81C1-F55E37871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 Sharma</dc:creator>
  <cp:keywords/>
  <dc:description/>
  <cp:lastModifiedBy>Sanchit Sharma</cp:lastModifiedBy>
  <cp:revision>1</cp:revision>
  <dcterms:created xsi:type="dcterms:W3CDTF">2022-09-19T19:35:00Z</dcterms:created>
  <dcterms:modified xsi:type="dcterms:W3CDTF">2022-09-19T20:09:00Z</dcterms:modified>
</cp:coreProperties>
</file>