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CDA0E" w14:textId="53D4417E" w:rsidR="006B76A2" w:rsidRDefault="006B76A2" w:rsidP="006B76A2">
      <w:pPr>
        <w:pStyle w:val="Title"/>
      </w:pPr>
      <w:r>
        <w:t>Jetzy VNEXT</w:t>
      </w:r>
    </w:p>
    <w:p w14:paraId="10E171B7" w14:textId="2DEA7EE0" w:rsidR="006B76A2" w:rsidRDefault="006B76A2" w:rsidP="006B76A2">
      <w:pPr>
        <w:pStyle w:val="Heading1"/>
      </w:pPr>
      <w:r>
        <w:t>Overview</w:t>
      </w:r>
    </w:p>
    <w:p w14:paraId="1812266D" w14:textId="0B58EF47" w:rsidR="006B76A2" w:rsidRDefault="006B76A2" w:rsidP="006B76A2"/>
    <w:p w14:paraId="6DE03BCD" w14:textId="78D0B2E7" w:rsidR="006B76A2" w:rsidRDefault="006B76A2" w:rsidP="006B76A2">
      <w:r>
        <w:t xml:space="preserve">The </w:t>
      </w:r>
      <w:proofErr w:type="spellStart"/>
      <w:r>
        <w:t>Jetzy</w:t>
      </w:r>
      <w:proofErr w:type="spellEnd"/>
      <w:r>
        <w:t xml:space="preserve"> VNEXT backend will replace the legacy </w:t>
      </w:r>
      <w:proofErr w:type="spellStart"/>
      <w:r>
        <w:t>Jetzy</w:t>
      </w:r>
      <w:proofErr w:type="spellEnd"/>
      <w:r>
        <w:t xml:space="preserve"> .Net backend and is designed to address </w:t>
      </w:r>
      <w:proofErr w:type="gramStart"/>
      <w:r>
        <w:t>a number of</w:t>
      </w:r>
      <w:proofErr w:type="gramEnd"/>
      <w:r>
        <w:t xml:space="preserve"> standardization and performance issues with the legacy </w:t>
      </w:r>
      <w:proofErr w:type="spellStart"/>
      <w:r>
        <w:t>Jetzy</w:t>
      </w:r>
      <w:proofErr w:type="spellEnd"/>
      <w:r>
        <w:t xml:space="preserve"> Backend. The framework has been moved from .net to Elixir/Phoenix</w:t>
      </w:r>
      <w:r>
        <w:rPr>
          <w:rStyle w:val="FootnoteReference"/>
        </w:rPr>
        <w:footnoteReference w:id="1"/>
      </w:r>
      <w:r>
        <w:t xml:space="preserve"> + MySQL &amp; Redis</w:t>
      </w:r>
      <w:r>
        <w:rPr>
          <w:rStyle w:val="FootnoteReference"/>
        </w:rPr>
        <w:footnoteReference w:id="2"/>
      </w:r>
      <w:r>
        <w:t xml:space="preserve">. Search and complex geo querying </w:t>
      </w:r>
      <w:proofErr w:type="gramStart"/>
      <w:r>
        <w:t>has</w:t>
      </w:r>
      <w:proofErr w:type="gramEnd"/>
      <w:r>
        <w:t xml:space="preserve"> been moved to Sphinx Search</w:t>
      </w:r>
      <w:r>
        <w:rPr>
          <w:rStyle w:val="FootnoteReference"/>
        </w:rPr>
        <w:footnoteReference w:id="3"/>
      </w:r>
      <w:r>
        <w:t xml:space="preserve">. Elixir’s greater request concurrency and lower cost per virtual thread, normalized and optimized MySQL schema and the use of Sphinx and in memory redis caching will work together to address performance and scalability issues present in the legacy platform. Logic is moved from MSSQL stored procedures to more straight forward MySQL queries coupled with hierarchical caching of data and greater post processing performed in Elixir and Sphinx to simplify the path for increasing system capacity via horizontally scaling (spinning up additional web, redis and sphinx servers). </w:t>
      </w:r>
    </w:p>
    <w:p w14:paraId="468FA3F1" w14:textId="796C2FB1" w:rsidR="006B76A2" w:rsidRDefault="006B76A2" w:rsidP="006B76A2"/>
    <w:p w14:paraId="466E892B" w14:textId="1596FAAE" w:rsidR="006B76A2" w:rsidRDefault="006B76A2" w:rsidP="006B76A2">
      <w:pPr>
        <w:pStyle w:val="Heading2"/>
      </w:pPr>
      <w:r>
        <w:t>Technology</w:t>
      </w:r>
    </w:p>
    <w:p w14:paraId="4AD7A22A" w14:textId="77777777" w:rsidR="00860ADD" w:rsidRDefault="00860ADD" w:rsidP="006B76A2"/>
    <w:p w14:paraId="5C1B9BAF" w14:textId="4D751127" w:rsidR="006B76A2" w:rsidRDefault="006B76A2" w:rsidP="006B76A2">
      <w:r>
        <w:t xml:space="preserve">The </w:t>
      </w:r>
      <w:proofErr w:type="spellStart"/>
      <w:r>
        <w:t>VNext</w:t>
      </w:r>
      <w:proofErr w:type="spellEnd"/>
      <w:r>
        <w:t xml:space="preserve"> Backend runs on </w:t>
      </w:r>
      <w:proofErr w:type="gramStart"/>
      <w:r>
        <w:t>a number of</w:t>
      </w:r>
      <w:proofErr w:type="gramEnd"/>
      <w:r>
        <w:t xml:space="preserve"> Noizu Labs libraries that have already been battle tested and capable of handling billions of requests plus processing calls per month. </w:t>
      </w:r>
      <w:r w:rsidR="00860ADD">
        <w:t xml:space="preserve">(upwards of 500 of millions of calls per day). </w:t>
      </w:r>
    </w:p>
    <w:p w14:paraId="49343FF4" w14:textId="4720EC8F" w:rsidR="00860ADD" w:rsidRDefault="00860ADD" w:rsidP="006B76A2">
      <w:r>
        <w:t xml:space="preserve">Along with </w:t>
      </w:r>
      <w:proofErr w:type="spellStart"/>
      <w:r>
        <w:t>Jetzy</w:t>
      </w:r>
      <w:proofErr w:type="spellEnd"/>
      <w:r>
        <w:t xml:space="preserve"> specific extensions. </w:t>
      </w:r>
    </w:p>
    <w:p w14:paraId="55200104" w14:textId="629B4FC8" w:rsidR="00860ADD" w:rsidRDefault="00860ADD" w:rsidP="006B76A2">
      <w:hyperlink r:id="rId8" w:history="1">
        <w:r w:rsidRPr="009A7BF7">
          <w:rPr>
            <w:rStyle w:val="Hyperlink"/>
          </w:rPr>
          <w:t>https://github.com/JetzyTechTeam/application-server/tree/master/jetzy_elixir</w:t>
        </w:r>
      </w:hyperlink>
      <w:r>
        <w:t xml:space="preserve"> - Main Project</w:t>
      </w:r>
      <w:r>
        <w:br/>
      </w:r>
      <w:r>
        <w:br/>
      </w:r>
      <w:hyperlink r:id="rId9" w:history="1">
        <w:r w:rsidRPr="009A7BF7">
          <w:rPr>
            <w:rStyle w:val="Hyperlink"/>
          </w:rPr>
          <w:t>https://github.com/noizu/SimplePool</w:t>
        </w:r>
      </w:hyperlink>
      <w:r>
        <w:t xml:space="preserve"> - Worker Pool Management Library (support for moving workers between nodes, health monitoring, built in scaffolding to ping workers, fetch worker state, kill workers, migrate workers, etc.)</w:t>
      </w:r>
    </w:p>
    <w:p w14:paraId="61EE63B6" w14:textId="35FE2F87" w:rsidR="00860ADD" w:rsidRDefault="00860ADD" w:rsidP="006B76A2">
      <w:hyperlink r:id="rId10" w:history="1">
        <w:r w:rsidRPr="009A7BF7">
          <w:rPr>
            <w:rStyle w:val="Hyperlink"/>
          </w:rPr>
          <w:t>https://github.com/noizu/ElixirScaffolding</w:t>
        </w:r>
      </w:hyperlink>
      <w:r>
        <w:t xml:space="preserve"> - Lower Level ORM wrappers and scaffolding. Reduce lines of code needed to hookup CRUD </w:t>
      </w:r>
      <w:proofErr w:type="spellStart"/>
      <w:proofErr w:type="gramStart"/>
      <w:r>
        <w:t>apis.Conversation</w:t>
      </w:r>
      <w:proofErr w:type="spellEnd"/>
      <w:proofErr w:type="gramEnd"/>
      <w:r>
        <w:t xml:space="preserve"> between :</w:t>
      </w:r>
      <w:proofErr w:type="spellStart"/>
      <w:r>
        <w:t>mnesia</w:t>
      </w:r>
      <w:proofErr w:type="spellEnd"/>
      <w:r>
        <w:t xml:space="preserve"> (or other persistence stores – redis, </w:t>
      </w:r>
      <w:proofErr w:type="spellStart"/>
      <w:r>
        <w:t>mysql</w:t>
      </w:r>
      <w:proofErr w:type="spellEnd"/>
      <w:r>
        <w:t xml:space="preserve">, datastore, </w:t>
      </w:r>
      <w:proofErr w:type="spellStart"/>
      <w:r>
        <w:t>riak</w:t>
      </w:r>
      <w:proofErr w:type="spellEnd"/>
      <w:r>
        <w:t xml:space="preserve">, </w:t>
      </w:r>
      <w:proofErr w:type="spellStart"/>
      <w:r>
        <w:t>mssql</w:t>
      </w:r>
      <w:proofErr w:type="spellEnd"/>
      <w:r>
        <w:t xml:space="preserve">) records and domain objects. Built in permission checks, automatic audit trails of database operations, etc. </w:t>
      </w:r>
      <w:proofErr w:type="spellStart"/>
      <w:r>
        <w:t>FastGlobal</w:t>
      </w:r>
      <w:proofErr w:type="spellEnd"/>
      <w:r>
        <w:t xml:space="preserve"> compiled module caching wrappers for spanning multiple nodes, etc.</w:t>
      </w:r>
      <w:r>
        <w:br/>
      </w:r>
      <w:r>
        <w:br/>
      </w:r>
      <w:hyperlink r:id="rId11" w:history="1">
        <w:r w:rsidRPr="009A7BF7">
          <w:rPr>
            <w:rStyle w:val="Hyperlink"/>
          </w:rPr>
          <w:t>https://github.com/noizu/RuleEngine</w:t>
        </w:r>
      </w:hyperlink>
      <w:r>
        <w:t xml:space="preserve"> - Extensible database entity driven rule engine. Allows user defined runtime behavior changes via API.  Such as conditions for granting users badges, data processing, etc. </w:t>
      </w:r>
    </w:p>
    <w:p w14:paraId="43A5409D" w14:textId="607ADAF4" w:rsidR="00860ADD" w:rsidRDefault="00860ADD" w:rsidP="006B76A2">
      <w:hyperlink r:id="rId12" w:history="1">
        <w:r w:rsidRPr="009A7BF7">
          <w:rPr>
            <w:rStyle w:val="Hyperlink"/>
          </w:rPr>
          <w:t>https://github.com/noizu/KitchenSink</w:t>
        </w:r>
      </w:hyperlink>
      <w:r>
        <w:t xml:space="preserve"> - API Driven extensible CMS, Transactional/Templated emails with automated argument injection </w:t>
      </w:r>
      <w:proofErr w:type="gramStart"/>
      <w:r>
        <w:t>( replace</w:t>
      </w:r>
      <w:proofErr w:type="gramEnd"/>
      <w:r>
        <w:t xml:space="preserve"> –{site.name}- with variable site name, etc.), Smart Tokens for </w:t>
      </w:r>
      <w:proofErr w:type="spellStart"/>
      <w:r>
        <w:t>url</w:t>
      </w:r>
      <w:proofErr w:type="spellEnd"/>
      <w:r>
        <w:t xml:space="preserve"> logins, restricted access to resources, time limited access to resources, etc. </w:t>
      </w:r>
    </w:p>
    <w:p w14:paraId="139A2E0D" w14:textId="11B4AD6C" w:rsidR="00860ADD" w:rsidRDefault="00860ADD" w:rsidP="006B76A2">
      <w:r>
        <w:br/>
      </w:r>
      <w:hyperlink r:id="rId13" w:history="1">
        <w:r w:rsidRPr="009A7BF7">
          <w:rPr>
            <w:rStyle w:val="Hyperlink"/>
          </w:rPr>
          <w:t>https://github.com/noizu/ElixirCore</w:t>
        </w:r>
      </w:hyperlink>
      <w:r>
        <w:t xml:space="preserve"> - Low level libraries used by other projects. Context Entities. Module options with defaults, required params, etc.</w:t>
      </w:r>
    </w:p>
    <w:p w14:paraId="5B6DD509" w14:textId="77777777" w:rsidR="00C45316" w:rsidRDefault="00C45316" w:rsidP="006B76A2"/>
    <w:p w14:paraId="7F8A7A0D" w14:textId="3DC4F265" w:rsidR="00860ADD" w:rsidRDefault="00860ADD" w:rsidP="00860ADD">
      <w:pPr>
        <w:pStyle w:val="Heading2"/>
      </w:pPr>
      <w:r>
        <w:t>Database</w:t>
      </w:r>
    </w:p>
    <w:p w14:paraId="56541BD1" w14:textId="68FD26BB" w:rsidR="00C45316" w:rsidRDefault="00C45316" w:rsidP="006B76A2"/>
    <w:p w14:paraId="52C3B8DC" w14:textId="4E5D0BA9" w:rsidR="00C45316" w:rsidRDefault="00C45316" w:rsidP="00C45316">
      <w:pPr>
        <w:pStyle w:val="Heading3"/>
      </w:pPr>
      <w:r>
        <w:t>MySQL Database</w:t>
      </w:r>
    </w:p>
    <w:p w14:paraId="5450E567" w14:textId="29C45700" w:rsidR="00860ADD" w:rsidRDefault="00860ADD" w:rsidP="006B76A2">
      <w:r>
        <w:t xml:space="preserve">MySQL database </w:t>
      </w:r>
      <w:r w:rsidR="00C45316">
        <w:t>redesigned</w:t>
      </w:r>
      <w:r w:rsidR="00C45316">
        <w:rPr>
          <w:rStyle w:val="FootnoteReference"/>
        </w:rPr>
        <w:footnoteReference w:id="4"/>
      </w:r>
      <w:r>
        <w:t xml:space="preserve"> </w:t>
      </w:r>
      <w:r w:rsidR="00C45316">
        <w:t>for faster querying. Normalized</w:t>
      </w:r>
      <w:r w:rsidR="00C45316">
        <w:rPr>
          <w:rStyle w:val="FootnoteReference"/>
        </w:rPr>
        <w:footnoteReference w:id="5"/>
      </w:r>
      <w:r w:rsidR="00C45316">
        <w:t xml:space="preserve"> where appropriate, denormalized where performance gains can be seen with extended data removed from primary tables (vertical partitioning)</w:t>
      </w:r>
      <w:r w:rsidR="00C45316">
        <w:rPr>
          <w:rStyle w:val="FootnoteReference"/>
        </w:rPr>
        <w:footnoteReference w:id="6"/>
      </w:r>
      <w:r w:rsidR="00C45316">
        <w:t xml:space="preserve"> to improve query times. For </w:t>
      </w:r>
      <w:proofErr w:type="gramStart"/>
      <w:r w:rsidR="00C45316">
        <w:t>example</w:t>
      </w:r>
      <w:proofErr w:type="gramEnd"/>
      <w:r w:rsidR="00C45316">
        <w:t xml:space="preserve"> extended user info removed from main user table. Joins set up to always run on integers instead of strings or </w:t>
      </w:r>
      <w:proofErr w:type="spellStart"/>
      <w:r w:rsidR="00C45316">
        <w:t>guids</w:t>
      </w:r>
      <w:proofErr w:type="spellEnd"/>
      <w:r w:rsidR="00C45316">
        <w:t>. Cross table querying on universal ref ids with lookup tables to convert ref ids back to primary keys on source tables supported. Multi column indexing configured to reduce number of total indexes required while covering more common queries than multiple single column indexes. Schema versioning tracked in source control via Liquibase</w:t>
      </w:r>
      <w:r w:rsidR="00C45316">
        <w:rPr>
          <w:rStyle w:val="FootnoteReference"/>
        </w:rPr>
        <w:footnoteReference w:id="7"/>
      </w:r>
      <w:r w:rsidR="00C45316">
        <w:t>.</w:t>
      </w:r>
    </w:p>
    <w:p w14:paraId="65B25634" w14:textId="7EA12EA1" w:rsidR="00332B4F" w:rsidRDefault="00332B4F" w:rsidP="006B76A2">
      <w:r>
        <w:t xml:space="preserve">MySQL ECTO ORM entities can be found here: </w:t>
      </w:r>
      <w:hyperlink r:id="rId14" w:history="1">
        <w:r w:rsidRPr="009A7BF7">
          <w:rPr>
            <w:rStyle w:val="Hyperlink"/>
          </w:rPr>
          <w:t>https://github.com/JetzyTechTeam/application-server/tree/master/jetzy_elixir/lib/jetzy/schema/mysql</w:t>
        </w:r>
      </w:hyperlink>
      <w:r>
        <w:t xml:space="preserve"> </w:t>
      </w:r>
    </w:p>
    <w:p w14:paraId="315E226D" w14:textId="5A613008" w:rsidR="00860ADD" w:rsidRDefault="00C45316" w:rsidP="00C45316">
      <w:pPr>
        <w:pStyle w:val="Heading3"/>
      </w:pPr>
      <w:r>
        <w:t>MSSQL database</w:t>
      </w:r>
    </w:p>
    <w:p w14:paraId="1FDE8732" w14:textId="6067A13C" w:rsidR="00860ADD" w:rsidRDefault="00C45316" w:rsidP="006B76A2">
      <w:r>
        <w:t>To support gradual migration from legacy MSSQL stored procedures to MySQL a patched erlang OTP version with a modified ODBC driver</w:t>
      </w:r>
      <w:r>
        <w:rPr>
          <w:rStyle w:val="FootnoteReference"/>
        </w:rPr>
        <w:footnoteReference w:id="8"/>
      </w:r>
      <w:r>
        <w:t xml:space="preserve"> has been implemented to make access of GUID containing tables possible from within the ECTO ORM framework with out requiring bare queries or work arounds. </w:t>
      </w:r>
    </w:p>
    <w:p w14:paraId="7B351973" w14:textId="7EF98FC8" w:rsidR="00860ADD" w:rsidRDefault="00332B4F" w:rsidP="006B76A2">
      <w:r>
        <w:t>MSSQL</w:t>
      </w:r>
      <w:r>
        <w:t xml:space="preserve"> ECTO ORM entities can be found here:</w:t>
      </w:r>
      <w:r>
        <w:t xml:space="preserve"> </w:t>
      </w:r>
      <w:hyperlink r:id="rId15" w:history="1">
        <w:r w:rsidRPr="009A7BF7">
          <w:rPr>
            <w:rStyle w:val="Hyperlink"/>
          </w:rPr>
          <w:t>https://github.com/JetzyTechTeam/application-server/tree/master/jetzy_elixir/lib/jetzy/schema/mssql</w:t>
        </w:r>
      </w:hyperlink>
    </w:p>
    <w:p w14:paraId="5D05F870" w14:textId="0B29EA60" w:rsidR="00332B4F" w:rsidRDefault="00332B4F" w:rsidP="00332B4F">
      <w:pPr>
        <w:pStyle w:val="Heading3"/>
      </w:pPr>
      <w:r>
        <w:t>Erlang Mnesia Database</w:t>
      </w:r>
    </w:p>
    <w:p w14:paraId="299010BD" w14:textId="0246B83C" w:rsidR="00332B4F" w:rsidRDefault="00332B4F" w:rsidP="006B76A2">
      <w:r>
        <w:t xml:space="preserve">The lightning fast </w:t>
      </w:r>
      <w:proofErr w:type="spellStart"/>
      <w:r>
        <w:t>Mnesia</w:t>
      </w:r>
      <w:proofErr w:type="spellEnd"/>
      <w:r>
        <w:t xml:space="preserve"> NoSQL database is used for tracking low volume data. Topic definitions, User records, etc. While dynamic content where is inappropriate to keep entirely in memory (like posts, comments) are stored in MySQL. For simplified data recovery definitive copy of entities are written to MySQL while reads are made against the </w:t>
      </w:r>
      <w:proofErr w:type="spellStart"/>
      <w:r>
        <w:t>Mnesia</w:t>
      </w:r>
      <w:proofErr w:type="spellEnd"/>
      <w:r>
        <w:t xml:space="preserve"> database functioning as a nearly project wide in memory cache of records. </w:t>
      </w:r>
    </w:p>
    <w:p w14:paraId="6E16829A" w14:textId="2D159C60" w:rsidR="00332B4F" w:rsidRDefault="00332B4F" w:rsidP="00332B4F">
      <w:pPr>
        <w:pStyle w:val="Heading3"/>
      </w:pPr>
      <w:r>
        <w:lastRenderedPageBreak/>
        <w:t>Redis</w:t>
      </w:r>
    </w:p>
    <w:p w14:paraId="6FF5FFA3" w14:textId="1536472B" w:rsidR="00332B4F" w:rsidRDefault="00332B4F" w:rsidP="00332B4F">
      <w:r>
        <w:t xml:space="preserve">Temporary read caches of user content </w:t>
      </w:r>
      <w:proofErr w:type="gramStart"/>
      <w:r>
        <w:t>is</w:t>
      </w:r>
      <w:proofErr w:type="gramEnd"/>
      <w:r>
        <w:t xml:space="preserve"> commonly stored in Redis for fast retrieval with only slightly more overhead than </w:t>
      </w:r>
      <w:proofErr w:type="spellStart"/>
      <w:r>
        <w:t>Mnesia</w:t>
      </w:r>
      <w:proofErr w:type="spellEnd"/>
      <w:r>
        <w:t xml:space="preserve"> reads with a simpler cache invalidation/expiration flow. </w:t>
      </w:r>
    </w:p>
    <w:p w14:paraId="3881E6F2" w14:textId="49AEA5DF" w:rsidR="00332B4F" w:rsidRDefault="00332B4F" w:rsidP="00332B4F">
      <w:r>
        <w:t xml:space="preserve">@TODO </w:t>
      </w:r>
      <w:proofErr w:type="spellStart"/>
      <w:r>
        <w:t>mysql</w:t>
      </w:r>
      <w:proofErr w:type="spellEnd"/>
      <w:r>
        <w:t xml:space="preserve"> to ref and some other </w:t>
      </w:r>
      <w:proofErr w:type="spellStart"/>
      <w:r>
        <w:t>non expiring</w:t>
      </w:r>
      <w:proofErr w:type="spellEnd"/>
      <w:r>
        <w:t xml:space="preserve"> cache data is currently stored in Redis but for performance reasons will be switched to storage in </w:t>
      </w:r>
      <w:proofErr w:type="spellStart"/>
      <w:r>
        <w:t>mnesia</w:t>
      </w:r>
      <w:proofErr w:type="spellEnd"/>
      <w:r>
        <w:t xml:space="preserve"> tables to further improve performance and reduce points of failure.</w:t>
      </w:r>
    </w:p>
    <w:p w14:paraId="4C1E309B" w14:textId="158B376F" w:rsidR="00621822" w:rsidRDefault="00621822" w:rsidP="00332B4F"/>
    <w:p w14:paraId="18DA5B11" w14:textId="378087A7" w:rsidR="00621822" w:rsidRDefault="00621822" w:rsidP="00621822">
      <w:pPr>
        <w:pStyle w:val="Heading3"/>
      </w:pPr>
      <w:r>
        <w:t>Sphinx</w:t>
      </w:r>
    </w:p>
    <w:p w14:paraId="3B9F5C21" w14:textId="1658515C" w:rsidR="00621822" w:rsidRDefault="00621822" w:rsidP="00332B4F">
      <w:r>
        <w:t xml:space="preserve">Sphinx is a full text search engine accessible from a MySQL compatible </w:t>
      </w:r>
      <w:r w:rsidR="00D03B7A">
        <w:t xml:space="preserve">connection. It provides full and partial text searches, common verb prefix and suffix substition, geo spatial filtering, attribute filtering and </w:t>
      </w:r>
      <w:proofErr w:type="gramStart"/>
      <w:r w:rsidR="00D03B7A">
        <w:t>a number of</w:t>
      </w:r>
      <w:proofErr w:type="gramEnd"/>
      <w:r w:rsidR="00D03B7A">
        <w:t xml:space="preserve"> other useful </w:t>
      </w:r>
      <w:r w:rsidR="00413DCD">
        <w:t xml:space="preserve">features. MySQL and MSSQL full text searching performance is poor </w:t>
      </w:r>
      <w:r w:rsidR="00AC7E2F">
        <w:t xml:space="preserve">and queries may often need to span multiple tables making matters even worse. Sphinx allows the pre-generation of documents via query or xml pipe output thar are then indexed in a </w:t>
      </w:r>
      <w:r w:rsidR="00654ACB">
        <w:t xml:space="preserve">much faster and more </w:t>
      </w:r>
      <w:proofErr w:type="spellStart"/>
      <w:r w:rsidR="00654ACB">
        <w:t>queryable</w:t>
      </w:r>
      <w:proofErr w:type="spellEnd"/>
      <w:r w:rsidR="00654ACB">
        <w:t xml:space="preserve"> data structure than provided by full text search in </w:t>
      </w:r>
      <w:proofErr w:type="spellStart"/>
      <w:r w:rsidR="00654ACB">
        <w:t>mysql</w:t>
      </w:r>
      <w:proofErr w:type="spellEnd"/>
      <w:r w:rsidR="00654ACB">
        <w:t>/</w:t>
      </w:r>
      <w:proofErr w:type="spellStart"/>
      <w:r w:rsidR="00654ACB">
        <w:t>mssql</w:t>
      </w:r>
      <w:proofErr w:type="spellEnd"/>
      <w:r w:rsidR="00654ACB">
        <w:t xml:space="preserve">. Sphinx processes may be spanned across multiple servers </w:t>
      </w:r>
      <w:r w:rsidR="00F32C3F">
        <w:t>making horizontal scale out more straight forward and weighting mechanisms may be adjusted making it great for generating items such as feeds.</w:t>
      </w:r>
    </w:p>
    <w:p w14:paraId="5536016D" w14:textId="13E1859F" w:rsidR="0001519F" w:rsidRDefault="0001519F" w:rsidP="00332B4F"/>
    <w:p w14:paraId="4DCFE221" w14:textId="4D3AE511" w:rsidR="0001519F" w:rsidRDefault="0001519F" w:rsidP="0001519F">
      <w:pPr>
        <w:pStyle w:val="Heading4"/>
      </w:pPr>
      <w:r>
        <w:t>Example Sphinx Document</w:t>
      </w:r>
    </w:p>
    <w:p w14:paraId="34EE17D8" w14:textId="110D56A9" w:rsidR="00621822" w:rsidRDefault="0001519F" w:rsidP="00332B4F">
      <w:r>
        <w:t xml:space="preserve">Note </w:t>
      </w:r>
      <w:proofErr w:type="gramStart"/>
      <w:r>
        <w:t>I’ll</w:t>
      </w:r>
      <w:proofErr w:type="gramEnd"/>
      <w:r>
        <w:t xml:space="preserve"> be extending these slightly to include </w:t>
      </w:r>
      <w:r w:rsidR="006C3D27">
        <w:t xml:space="preserve">user interactions and comment tallies. </w:t>
      </w:r>
      <w:proofErr w:type="gramStart"/>
      <w:r w:rsidR="006C3D27">
        <w:t>So</w:t>
      </w:r>
      <w:proofErr w:type="gramEnd"/>
      <w:r w:rsidR="006C3D27">
        <w:t xml:space="preserve"> they can be used as metrics when querying and weighting queries. </w:t>
      </w:r>
    </w:p>
    <w:tbl>
      <w:tblPr>
        <w:tblStyle w:val="TableGrid"/>
        <w:tblW w:w="0" w:type="auto"/>
        <w:tblLook w:val="04A0" w:firstRow="1" w:lastRow="0" w:firstColumn="1" w:lastColumn="0" w:noHBand="0" w:noVBand="1"/>
      </w:tblPr>
      <w:tblGrid>
        <w:gridCol w:w="9350"/>
      </w:tblGrid>
      <w:tr w:rsidR="00997AAD" w14:paraId="3646E3FB" w14:textId="77777777" w:rsidTr="00997AAD">
        <w:tc>
          <w:tcPr>
            <w:tcW w:w="9350" w:type="dxa"/>
          </w:tcPr>
          <w:p w14:paraId="6613DF36" w14:textId="42E52531" w:rsidR="00997AAD" w:rsidRDefault="00997AAD" w:rsidP="00997AAD">
            <w:pPr>
              <w:rPr>
                <w:rFonts w:ascii="Lucida Sans Unicode" w:hAnsi="Lucida Sans Unicode" w:cs="Lucida Sans Unicode"/>
                <w:sz w:val="16"/>
                <w:szCs w:val="16"/>
              </w:rPr>
            </w:pPr>
            <w:r w:rsidRPr="00997AAD">
              <w:rPr>
                <w:rFonts w:ascii="Lucida Sans Unicode" w:hAnsi="Lucida Sans Unicode" w:cs="Lucida Sans Unicode"/>
                <w:sz w:val="16"/>
                <w:szCs w:val="16"/>
              </w:rPr>
              <w:t>&lt;</w:t>
            </w:r>
            <w:proofErr w:type="spellStart"/>
            <w:proofErr w:type="gramStart"/>
            <w:r w:rsidRPr="00997AAD">
              <w:rPr>
                <w:rFonts w:ascii="Lucida Sans Unicode" w:hAnsi="Lucida Sans Unicode" w:cs="Lucida Sans Unicode"/>
                <w:sz w:val="16"/>
                <w:szCs w:val="16"/>
              </w:rPr>
              <w:t>sphinx:document</w:t>
            </w:r>
            <w:proofErr w:type="spellEnd"/>
            <w:proofErr w:type="gramEnd"/>
            <w:r w:rsidRPr="00997AAD">
              <w:rPr>
                <w:rFonts w:ascii="Lucida Sans Unicode" w:hAnsi="Lucida Sans Unicode" w:cs="Lucida Sans Unicode"/>
                <w:sz w:val="16"/>
                <w:szCs w:val="16"/>
              </w:rPr>
              <w:t xml:space="preserve"> id="3"&gt;</w:t>
            </w:r>
          </w:p>
          <w:p w14:paraId="6BD0AE07" w14:textId="455C08D2" w:rsidR="00997AAD" w:rsidRPr="00997AAD" w:rsidRDefault="00997AAD" w:rsidP="00997AAD">
            <w:pPr>
              <w:rPr>
                <w:rFonts w:ascii="Lucida Sans Unicode" w:hAnsi="Lucida Sans Unicode" w:cs="Lucida Sans Unicode"/>
                <w:color w:val="2E74B5" w:themeColor="accent5" w:themeShade="BF"/>
                <w:sz w:val="16"/>
                <w:szCs w:val="16"/>
              </w:rPr>
            </w:pPr>
            <w:r w:rsidRPr="00997AAD">
              <w:rPr>
                <w:rFonts w:ascii="Lucida Sans Unicode" w:hAnsi="Lucida Sans Unicode" w:cs="Lucida Sans Unicode"/>
                <w:color w:val="2E74B5" w:themeColor="accent5" w:themeShade="BF"/>
                <w:sz w:val="16"/>
                <w:szCs w:val="16"/>
              </w:rPr>
              <w:t xml:space="preserve">   </w:t>
            </w:r>
            <w:proofErr w:type="gramStart"/>
            <w:r w:rsidRPr="00997AAD">
              <w:rPr>
                <w:rFonts w:ascii="Lucida Sans Unicode" w:hAnsi="Lucida Sans Unicode" w:cs="Lucida Sans Unicode"/>
                <w:color w:val="2E74B5" w:themeColor="accent5" w:themeShade="BF"/>
                <w:sz w:val="16"/>
                <w:szCs w:val="16"/>
              </w:rPr>
              <w:t>&lt;!--</w:t>
            </w:r>
            <w:proofErr w:type="gramEnd"/>
            <w:r w:rsidRPr="00997AAD">
              <w:rPr>
                <w:rFonts w:ascii="Lucida Sans Unicode" w:hAnsi="Lucida Sans Unicode" w:cs="Lucida Sans Unicode"/>
                <w:color w:val="2E74B5" w:themeColor="accent5" w:themeShade="BF"/>
                <w:sz w:val="16"/>
                <w:szCs w:val="16"/>
              </w:rPr>
              <w:t xml:space="preserve"> Full text searchable field --&gt;</w:t>
            </w:r>
          </w:p>
          <w:p w14:paraId="2366F7AE" w14:textId="449C5748" w:rsidR="00997AAD" w:rsidRDefault="00997AAD" w:rsidP="00997AAD">
            <w:pPr>
              <w:rPr>
                <w:rFonts w:ascii="Lucida Sans Unicode" w:hAnsi="Lucida Sans Unicode" w:cs="Lucida Sans Unicode"/>
                <w:sz w:val="16"/>
                <w:szCs w:val="16"/>
              </w:rPr>
            </w:pPr>
            <w:r w:rsidRPr="00997AAD">
              <w:rPr>
                <w:rFonts w:ascii="Lucida Sans Unicode" w:hAnsi="Lucida Sans Unicode" w:cs="Lucida Sans Unicode"/>
                <w:sz w:val="16"/>
                <w:szCs w:val="16"/>
              </w:rPr>
              <w:t xml:space="preserve">  &lt;content&gt;Teddy Bear Restaurant is open for delivery 12:00 - 24:00 7 days a week. &lt;/content&gt;</w:t>
            </w:r>
          </w:p>
          <w:p w14:paraId="2A88FC34" w14:textId="76D2312F" w:rsidR="00997AAD" w:rsidRPr="00997AAD" w:rsidRDefault="00997AAD" w:rsidP="00997AAD">
            <w:pPr>
              <w:rPr>
                <w:rFonts w:ascii="Lucida Sans Unicode" w:hAnsi="Lucida Sans Unicode" w:cs="Lucida Sans Unicode"/>
                <w:color w:val="2E74B5" w:themeColor="accent5" w:themeShade="BF"/>
                <w:sz w:val="16"/>
                <w:szCs w:val="16"/>
              </w:rPr>
            </w:pPr>
            <w:r w:rsidRPr="00997AAD">
              <w:rPr>
                <w:rFonts w:ascii="Lucida Sans Unicode" w:hAnsi="Lucida Sans Unicode" w:cs="Lucida Sans Unicode"/>
                <w:color w:val="2E74B5" w:themeColor="accent5" w:themeShade="BF"/>
                <w:sz w:val="16"/>
                <w:szCs w:val="16"/>
              </w:rPr>
              <w:t xml:space="preserve">   </w:t>
            </w:r>
            <w:proofErr w:type="gramStart"/>
            <w:r w:rsidRPr="00997AAD">
              <w:rPr>
                <w:rFonts w:ascii="Lucida Sans Unicode" w:hAnsi="Lucida Sans Unicode" w:cs="Lucida Sans Unicode"/>
                <w:color w:val="2E74B5" w:themeColor="accent5" w:themeShade="BF"/>
                <w:sz w:val="16"/>
                <w:szCs w:val="16"/>
              </w:rPr>
              <w:t>&lt;!</w:t>
            </w:r>
            <w:r>
              <w:rPr>
                <w:rFonts w:ascii="Lucida Sans Unicode" w:hAnsi="Lucida Sans Unicode" w:cs="Lucida Sans Unicode"/>
                <w:color w:val="2E74B5" w:themeColor="accent5" w:themeShade="BF"/>
                <w:sz w:val="16"/>
                <w:szCs w:val="16"/>
              </w:rPr>
              <w:t>—</w:t>
            </w:r>
            <w:proofErr w:type="gramEnd"/>
            <w:r>
              <w:rPr>
                <w:rFonts w:ascii="Lucida Sans Unicode" w:hAnsi="Lucida Sans Unicode" w:cs="Lucida Sans Unicode"/>
                <w:color w:val="2E74B5" w:themeColor="accent5" w:themeShade="BF"/>
                <w:sz w:val="16"/>
                <w:szCs w:val="16"/>
              </w:rPr>
              <w:t>User ID by MySQL primary key instead of Firebase or MSSQL GUID</w:t>
            </w:r>
            <w:r w:rsidRPr="00997AAD">
              <w:rPr>
                <w:rFonts w:ascii="Lucida Sans Unicode" w:hAnsi="Lucida Sans Unicode" w:cs="Lucida Sans Unicode"/>
                <w:color w:val="2E74B5" w:themeColor="accent5" w:themeShade="BF"/>
                <w:sz w:val="16"/>
                <w:szCs w:val="16"/>
              </w:rPr>
              <w:t xml:space="preserve"> --&gt;</w:t>
            </w:r>
          </w:p>
          <w:p w14:paraId="4038989D" w14:textId="7B5CBAAD" w:rsidR="00997AAD" w:rsidRDefault="00997AAD" w:rsidP="00997AAD">
            <w:pPr>
              <w:rPr>
                <w:rFonts w:ascii="Lucida Sans Unicode" w:hAnsi="Lucida Sans Unicode" w:cs="Lucida Sans Unicode"/>
                <w:sz w:val="16"/>
                <w:szCs w:val="16"/>
              </w:rPr>
            </w:pPr>
            <w:r w:rsidRPr="00997AAD">
              <w:rPr>
                <w:rFonts w:ascii="Lucida Sans Unicode" w:hAnsi="Lucida Sans Unicode" w:cs="Lucida Sans Unicode"/>
                <w:sz w:val="16"/>
                <w:szCs w:val="16"/>
              </w:rPr>
              <w:t xml:space="preserve">  &lt;</w:t>
            </w:r>
            <w:proofErr w:type="spellStart"/>
            <w:r w:rsidRPr="00997AAD">
              <w:rPr>
                <w:rFonts w:ascii="Lucida Sans Unicode" w:hAnsi="Lucida Sans Unicode" w:cs="Lucida Sans Unicode"/>
                <w:sz w:val="16"/>
                <w:szCs w:val="16"/>
              </w:rPr>
              <w:t>author_id</w:t>
            </w:r>
            <w:proofErr w:type="spellEnd"/>
            <w:r w:rsidRPr="00997AAD">
              <w:rPr>
                <w:rFonts w:ascii="Lucida Sans Unicode" w:hAnsi="Lucida Sans Unicode" w:cs="Lucida Sans Unicode"/>
                <w:sz w:val="16"/>
                <w:szCs w:val="16"/>
              </w:rPr>
              <w:t>&gt;1&lt;/</w:t>
            </w:r>
            <w:proofErr w:type="spellStart"/>
            <w:r w:rsidRPr="00997AAD">
              <w:rPr>
                <w:rFonts w:ascii="Lucida Sans Unicode" w:hAnsi="Lucida Sans Unicode" w:cs="Lucida Sans Unicode"/>
                <w:sz w:val="16"/>
                <w:szCs w:val="16"/>
              </w:rPr>
              <w:t>author_id</w:t>
            </w:r>
            <w:proofErr w:type="spellEnd"/>
            <w:r w:rsidRPr="00997AAD">
              <w:rPr>
                <w:rFonts w:ascii="Lucida Sans Unicode" w:hAnsi="Lucida Sans Unicode" w:cs="Lucida Sans Unicode"/>
                <w:sz w:val="16"/>
                <w:szCs w:val="16"/>
              </w:rPr>
              <w:t>&gt;</w:t>
            </w:r>
          </w:p>
          <w:p w14:paraId="5838B39B" w14:textId="0C5E3705" w:rsidR="00997AAD" w:rsidRPr="00997AAD" w:rsidRDefault="00997AAD" w:rsidP="00997AAD">
            <w:pPr>
              <w:rPr>
                <w:rFonts w:ascii="Lucida Sans Unicode" w:hAnsi="Lucida Sans Unicode" w:cs="Lucida Sans Unicode"/>
                <w:color w:val="2E74B5" w:themeColor="accent5" w:themeShade="BF"/>
                <w:sz w:val="16"/>
                <w:szCs w:val="16"/>
              </w:rPr>
            </w:pPr>
            <w:r w:rsidRPr="00997AAD">
              <w:rPr>
                <w:rFonts w:ascii="Lucida Sans Unicode" w:hAnsi="Lucida Sans Unicode" w:cs="Lucida Sans Unicode"/>
                <w:color w:val="2E74B5" w:themeColor="accent5" w:themeShade="BF"/>
                <w:sz w:val="16"/>
                <w:szCs w:val="16"/>
              </w:rPr>
              <w:t xml:space="preserve">   </w:t>
            </w:r>
            <w:proofErr w:type="gramStart"/>
            <w:r w:rsidRPr="00997AAD">
              <w:rPr>
                <w:rFonts w:ascii="Lucida Sans Unicode" w:hAnsi="Lucida Sans Unicode" w:cs="Lucida Sans Unicode"/>
                <w:color w:val="2E74B5" w:themeColor="accent5" w:themeShade="BF"/>
                <w:sz w:val="16"/>
                <w:szCs w:val="16"/>
              </w:rPr>
              <w:t>&lt;!--</w:t>
            </w:r>
            <w:proofErr w:type="gramEnd"/>
            <w:r w:rsidRPr="00997AAD">
              <w:rPr>
                <w:rFonts w:ascii="Lucida Sans Unicode" w:hAnsi="Lucida Sans Unicode" w:cs="Lucida Sans Unicode"/>
                <w:color w:val="2E74B5" w:themeColor="accent5" w:themeShade="BF"/>
                <w:sz w:val="16"/>
                <w:szCs w:val="16"/>
              </w:rPr>
              <w:t xml:space="preserve"> record type: text, image, video, link --&gt;</w:t>
            </w:r>
          </w:p>
          <w:p w14:paraId="5643A709" w14:textId="157168E6" w:rsidR="00997AAD" w:rsidRDefault="00997AAD" w:rsidP="00997AAD">
            <w:pPr>
              <w:rPr>
                <w:rFonts w:ascii="Lucida Sans Unicode" w:hAnsi="Lucida Sans Unicode" w:cs="Lucida Sans Unicode"/>
                <w:sz w:val="16"/>
                <w:szCs w:val="16"/>
              </w:rPr>
            </w:pPr>
            <w:r w:rsidRPr="00997AAD">
              <w:rPr>
                <w:rFonts w:ascii="Lucida Sans Unicode" w:hAnsi="Lucida Sans Unicode" w:cs="Lucida Sans Unicode"/>
                <w:sz w:val="16"/>
                <w:szCs w:val="16"/>
              </w:rPr>
              <w:t xml:space="preserve">  &lt;</w:t>
            </w:r>
            <w:proofErr w:type="spellStart"/>
            <w:r w:rsidRPr="00997AAD">
              <w:rPr>
                <w:rFonts w:ascii="Lucida Sans Unicode" w:hAnsi="Lucida Sans Unicode" w:cs="Lucida Sans Unicode"/>
                <w:sz w:val="16"/>
                <w:szCs w:val="16"/>
              </w:rPr>
              <w:t>post_type_id</w:t>
            </w:r>
            <w:proofErr w:type="spellEnd"/>
            <w:r w:rsidRPr="00997AAD">
              <w:rPr>
                <w:rFonts w:ascii="Lucida Sans Unicode" w:hAnsi="Lucida Sans Unicode" w:cs="Lucida Sans Unicode"/>
                <w:sz w:val="16"/>
                <w:szCs w:val="16"/>
              </w:rPr>
              <w:t>&gt;0&lt;/</w:t>
            </w:r>
            <w:proofErr w:type="spellStart"/>
            <w:r w:rsidRPr="00997AAD">
              <w:rPr>
                <w:rFonts w:ascii="Lucida Sans Unicode" w:hAnsi="Lucida Sans Unicode" w:cs="Lucida Sans Unicode"/>
                <w:sz w:val="16"/>
                <w:szCs w:val="16"/>
              </w:rPr>
              <w:t>post_type_id</w:t>
            </w:r>
            <w:proofErr w:type="spellEnd"/>
            <w:r w:rsidRPr="00997AAD">
              <w:rPr>
                <w:rFonts w:ascii="Lucida Sans Unicode" w:hAnsi="Lucida Sans Unicode" w:cs="Lucida Sans Unicode"/>
                <w:sz w:val="16"/>
                <w:szCs w:val="16"/>
              </w:rPr>
              <w:t>&gt;</w:t>
            </w:r>
          </w:p>
          <w:p w14:paraId="3AD20E3B" w14:textId="54ECDD75" w:rsidR="00997AAD" w:rsidRPr="00997AAD" w:rsidRDefault="00997AAD" w:rsidP="00997AAD">
            <w:pPr>
              <w:rPr>
                <w:rFonts w:ascii="Lucida Sans Unicode" w:hAnsi="Lucida Sans Unicode" w:cs="Lucida Sans Unicode"/>
                <w:color w:val="2E74B5" w:themeColor="accent5" w:themeShade="BF"/>
                <w:sz w:val="16"/>
                <w:szCs w:val="16"/>
              </w:rPr>
            </w:pPr>
            <w:r w:rsidRPr="00997AAD">
              <w:rPr>
                <w:rFonts w:ascii="Lucida Sans Unicode" w:hAnsi="Lucida Sans Unicode" w:cs="Lucida Sans Unicode"/>
                <w:color w:val="2E74B5" w:themeColor="accent5" w:themeShade="BF"/>
                <w:sz w:val="16"/>
                <w:szCs w:val="16"/>
              </w:rPr>
              <w:t xml:space="preserve">  </w:t>
            </w:r>
            <w:proofErr w:type="gramStart"/>
            <w:r w:rsidRPr="00997AAD">
              <w:rPr>
                <w:rFonts w:ascii="Lucida Sans Unicode" w:hAnsi="Lucida Sans Unicode" w:cs="Lucida Sans Unicode"/>
                <w:color w:val="2E74B5" w:themeColor="accent5" w:themeShade="BF"/>
                <w:sz w:val="16"/>
                <w:szCs w:val="16"/>
              </w:rPr>
              <w:t>&lt;!</w:t>
            </w:r>
            <w:r>
              <w:rPr>
                <w:rFonts w:ascii="Lucida Sans Unicode" w:hAnsi="Lucida Sans Unicode" w:cs="Lucida Sans Unicode"/>
                <w:color w:val="2E74B5" w:themeColor="accent5" w:themeShade="BF"/>
                <w:sz w:val="16"/>
                <w:szCs w:val="16"/>
              </w:rPr>
              <w:t>—</w:t>
            </w:r>
            <w:proofErr w:type="gramEnd"/>
            <w:r>
              <w:rPr>
                <w:rFonts w:ascii="Lucida Sans Unicode" w:hAnsi="Lucida Sans Unicode" w:cs="Lucida Sans Unicode"/>
                <w:color w:val="2E74B5" w:themeColor="accent5" w:themeShade="BF"/>
                <w:sz w:val="16"/>
                <w:szCs w:val="16"/>
              </w:rPr>
              <w:t xml:space="preserve">comma separated list of topic </w:t>
            </w:r>
            <w:r w:rsidR="00F43DBD">
              <w:rPr>
                <w:rFonts w:ascii="Lucida Sans Unicode" w:hAnsi="Lucida Sans Unicode" w:cs="Lucida Sans Unicode"/>
                <w:color w:val="2E74B5" w:themeColor="accent5" w:themeShade="BF"/>
                <w:sz w:val="16"/>
                <w:szCs w:val="16"/>
              </w:rPr>
              <w:t>ids</w:t>
            </w:r>
            <w:r w:rsidRPr="00997AAD">
              <w:rPr>
                <w:rFonts w:ascii="Lucida Sans Unicode" w:hAnsi="Lucida Sans Unicode" w:cs="Lucida Sans Unicode"/>
                <w:color w:val="2E74B5" w:themeColor="accent5" w:themeShade="BF"/>
                <w:sz w:val="16"/>
                <w:szCs w:val="16"/>
              </w:rPr>
              <w:t xml:space="preserve"> --&gt;</w:t>
            </w:r>
          </w:p>
          <w:p w14:paraId="7C6BE29A" w14:textId="68C395C6" w:rsidR="00997AAD" w:rsidRDefault="00997AAD" w:rsidP="00997AAD">
            <w:pPr>
              <w:rPr>
                <w:rFonts w:ascii="Lucida Sans Unicode" w:hAnsi="Lucida Sans Unicode" w:cs="Lucida Sans Unicode"/>
                <w:sz w:val="16"/>
                <w:szCs w:val="16"/>
              </w:rPr>
            </w:pPr>
            <w:r w:rsidRPr="00997AAD">
              <w:rPr>
                <w:rFonts w:ascii="Lucida Sans Unicode" w:hAnsi="Lucida Sans Unicode" w:cs="Lucida Sans Unicode"/>
                <w:sz w:val="16"/>
                <w:szCs w:val="16"/>
              </w:rPr>
              <w:t xml:space="preserve">  &lt;topics&gt;4&lt;/topics&gt;</w:t>
            </w:r>
          </w:p>
          <w:p w14:paraId="2077A55B" w14:textId="73F98AAD" w:rsidR="00F43DBD" w:rsidRPr="00997AAD" w:rsidRDefault="00F43DBD" w:rsidP="00F43DBD">
            <w:pPr>
              <w:rPr>
                <w:rFonts w:ascii="Lucida Sans Unicode" w:hAnsi="Lucida Sans Unicode" w:cs="Lucida Sans Unicode"/>
                <w:color w:val="2E74B5" w:themeColor="accent5" w:themeShade="BF"/>
                <w:sz w:val="16"/>
                <w:szCs w:val="16"/>
              </w:rPr>
            </w:pPr>
            <w:r w:rsidRPr="00997AAD">
              <w:rPr>
                <w:rFonts w:ascii="Lucida Sans Unicode" w:hAnsi="Lucida Sans Unicode" w:cs="Lucida Sans Unicode"/>
                <w:color w:val="2E74B5" w:themeColor="accent5" w:themeShade="BF"/>
                <w:sz w:val="16"/>
                <w:szCs w:val="16"/>
              </w:rPr>
              <w:t xml:space="preserve">  </w:t>
            </w:r>
            <w:proofErr w:type="gramStart"/>
            <w:r w:rsidRPr="00997AAD">
              <w:rPr>
                <w:rFonts w:ascii="Lucida Sans Unicode" w:hAnsi="Lucida Sans Unicode" w:cs="Lucida Sans Unicode"/>
                <w:color w:val="2E74B5" w:themeColor="accent5" w:themeShade="BF"/>
                <w:sz w:val="16"/>
                <w:szCs w:val="16"/>
              </w:rPr>
              <w:t>&lt;!</w:t>
            </w:r>
            <w:r>
              <w:rPr>
                <w:rFonts w:ascii="Lucida Sans Unicode" w:hAnsi="Lucida Sans Unicode" w:cs="Lucida Sans Unicode"/>
                <w:color w:val="2E74B5" w:themeColor="accent5" w:themeShade="BF"/>
                <w:sz w:val="16"/>
                <w:szCs w:val="16"/>
              </w:rPr>
              <w:t>—</w:t>
            </w:r>
            <w:proofErr w:type="gramEnd"/>
            <w:r>
              <w:rPr>
                <w:rFonts w:ascii="Lucida Sans Unicode" w:hAnsi="Lucida Sans Unicode" w:cs="Lucida Sans Unicode"/>
                <w:color w:val="2E74B5" w:themeColor="accent5" w:themeShade="BF"/>
                <w:sz w:val="16"/>
                <w:szCs w:val="16"/>
              </w:rPr>
              <w:t xml:space="preserve"> Location id – e.g. </w:t>
            </w:r>
            <w:r w:rsidR="003E4BD0">
              <w:rPr>
                <w:rFonts w:ascii="Lucida Sans Unicode" w:hAnsi="Lucida Sans Unicode" w:cs="Lucida Sans Unicode"/>
                <w:color w:val="2E74B5" w:themeColor="accent5" w:themeShade="BF"/>
                <w:sz w:val="16"/>
                <w:szCs w:val="16"/>
              </w:rPr>
              <w:t>id=</w:t>
            </w:r>
            <w:r>
              <w:rPr>
                <w:rFonts w:ascii="Lucida Sans Unicode" w:hAnsi="Lucida Sans Unicode" w:cs="Lucida Sans Unicode"/>
                <w:color w:val="2E74B5" w:themeColor="accent5" w:themeShade="BF"/>
                <w:sz w:val="16"/>
                <w:szCs w:val="16"/>
              </w:rPr>
              <w:t>1 might be</w:t>
            </w:r>
            <w:r w:rsidR="003E4BD0">
              <w:rPr>
                <w:rFonts w:ascii="Lucida Sans Unicode" w:hAnsi="Lucida Sans Unicode" w:cs="Lucida Sans Unicode"/>
                <w:color w:val="2E74B5" w:themeColor="accent5" w:themeShade="BF"/>
                <w:sz w:val="16"/>
                <w:szCs w:val="16"/>
              </w:rPr>
              <w:t xml:space="preserve"> central park.</w:t>
            </w:r>
            <w:r>
              <w:rPr>
                <w:rFonts w:ascii="Lucida Sans Unicode" w:hAnsi="Lucida Sans Unicode" w:cs="Lucida Sans Unicode"/>
                <w:color w:val="2E74B5" w:themeColor="accent5" w:themeShade="BF"/>
                <w:sz w:val="16"/>
                <w:szCs w:val="16"/>
              </w:rPr>
              <w:t xml:space="preserve"> </w:t>
            </w:r>
            <w:r w:rsidRPr="00997AAD">
              <w:rPr>
                <w:rFonts w:ascii="Lucida Sans Unicode" w:hAnsi="Lucida Sans Unicode" w:cs="Lucida Sans Unicode"/>
                <w:color w:val="2E74B5" w:themeColor="accent5" w:themeShade="BF"/>
                <w:sz w:val="16"/>
                <w:szCs w:val="16"/>
              </w:rPr>
              <w:t xml:space="preserve"> --&gt;</w:t>
            </w:r>
          </w:p>
          <w:p w14:paraId="7C3679D0" w14:textId="3FC2B05A" w:rsidR="003E4BD0" w:rsidRPr="00997AAD" w:rsidRDefault="00997AAD" w:rsidP="00997AAD">
            <w:pPr>
              <w:rPr>
                <w:rFonts w:ascii="Lucida Sans Unicode" w:hAnsi="Lucida Sans Unicode" w:cs="Lucida Sans Unicode"/>
                <w:sz w:val="16"/>
                <w:szCs w:val="16"/>
              </w:rPr>
            </w:pPr>
            <w:r w:rsidRPr="00997AAD">
              <w:rPr>
                <w:rFonts w:ascii="Lucida Sans Unicode" w:hAnsi="Lucida Sans Unicode" w:cs="Lucida Sans Unicode"/>
                <w:sz w:val="16"/>
                <w:szCs w:val="16"/>
              </w:rPr>
              <w:t xml:space="preserve">  &lt;</w:t>
            </w:r>
            <w:proofErr w:type="spellStart"/>
            <w:r w:rsidRPr="00997AAD">
              <w:rPr>
                <w:rFonts w:ascii="Lucida Sans Unicode" w:hAnsi="Lucida Sans Unicode" w:cs="Lucida Sans Unicode"/>
                <w:sz w:val="16"/>
                <w:szCs w:val="16"/>
              </w:rPr>
              <w:t>location_id</w:t>
            </w:r>
            <w:proofErr w:type="spellEnd"/>
            <w:r w:rsidRPr="00997AAD">
              <w:rPr>
                <w:rFonts w:ascii="Lucida Sans Unicode" w:hAnsi="Lucida Sans Unicode" w:cs="Lucida Sans Unicode"/>
                <w:sz w:val="16"/>
                <w:szCs w:val="16"/>
              </w:rPr>
              <w:t>&gt;1&lt;/</w:t>
            </w:r>
            <w:proofErr w:type="spellStart"/>
            <w:r w:rsidRPr="00997AAD">
              <w:rPr>
                <w:rFonts w:ascii="Lucida Sans Unicode" w:hAnsi="Lucida Sans Unicode" w:cs="Lucida Sans Unicode"/>
                <w:sz w:val="16"/>
                <w:szCs w:val="16"/>
              </w:rPr>
              <w:t>location_id</w:t>
            </w:r>
            <w:proofErr w:type="spellEnd"/>
            <w:r w:rsidRPr="00997AAD">
              <w:rPr>
                <w:rFonts w:ascii="Lucida Sans Unicode" w:hAnsi="Lucida Sans Unicode" w:cs="Lucida Sans Unicode"/>
                <w:sz w:val="16"/>
                <w:szCs w:val="16"/>
              </w:rPr>
              <w:t>&gt;</w:t>
            </w:r>
            <w:r w:rsidR="003E4BD0">
              <w:rPr>
                <w:rFonts w:ascii="Lucida Sans Unicode" w:hAnsi="Lucida Sans Unicode" w:cs="Lucida Sans Unicode"/>
                <w:sz w:val="16"/>
                <w:szCs w:val="16"/>
              </w:rPr>
              <w:t xml:space="preserve"> </w:t>
            </w:r>
          </w:p>
          <w:p w14:paraId="44E56E73" w14:textId="77777777" w:rsidR="00997AAD" w:rsidRPr="00997AAD" w:rsidRDefault="00997AAD" w:rsidP="00997AAD">
            <w:pPr>
              <w:rPr>
                <w:rFonts w:ascii="Lucida Sans Unicode" w:hAnsi="Lucida Sans Unicode" w:cs="Lucida Sans Unicode"/>
                <w:sz w:val="16"/>
                <w:szCs w:val="16"/>
              </w:rPr>
            </w:pPr>
            <w:r w:rsidRPr="00997AAD">
              <w:rPr>
                <w:rFonts w:ascii="Lucida Sans Unicode" w:hAnsi="Lucida Sans Unicode" w:cs="Lucida Sans Unicode"/>
                <w:sz w:val="16"/>
                <w:szCs w:val="16"/>
              </w:rPr>
              <w:t xml:space="preserve">  &lt;</w:t>
            </w:r>
            <w:proofErr w:type="spellStart"/>
            <w:r w:rsidRPr="00997AAD">
              <w:rPr>
                <w:rFonts w:ascii="Lucida Sans Unicode" w:hAnsi="Lucida Sans Unicode" w:cs="Lucida Sans Unicode"/>
                <w:sz w:val="16"/>
                <w:szCs w:val="16"/>
              </w:rPr>
              <w:t>moderation_status_id</w:t>
            </w:r>
            <w:proofErr w:type="spellEnd"/>
            <w:r w:rsidRPr="00997AAD">
              <w:rPr>
                <w:rFonts w:ascii="Lucida Sans Unicode" w:hAnsi="Lucida Sans Unicode" w:cs="Lucida Sans Unicode"/>
                <w:sz w:val="16"/>
                <w:szCs w:val="16"/>
              </w:rPr>
              <w:t>&gt;0&lt;/</w:t>
            </w:r>
            <w:proofErr w:type="spellStart"/>
            <w:r w:rsidRPr="00997AAD">
              <w:rPr>
                <w:rFonts w:ascii="Lucida Sans Unicode" w:hAnsi="Lucida Sans Unicode" w:cs="Lucida Sans Unicode"/>
                <w:sz w:val="16"/>
                <w:szCs w:val="16"/>
              </w:rPr>
              <w:t>moderation_status_id</w:t>
            </w:r>
            <w:proofErr w:type="spellEnd"/>
            <w:r w:rsidRPr="00997AAD">
              <w:rPr>
                <w:rFonts w:ascii="Lucida Sans Unicode" w:hAnsi="Lucida Sans Unicode" w:cs="Lucida Sans Unicode"/>
                <w:sz w:val="16"/>
                <w:szCs w:val="16"/>
              </w:rPr>
              <w:t>&gt;</w:t>
            </w:r>
          </w:p>
          <w:p w14:paraId="30CAFE0E" w14:textId="2AF44DCE" w:rsidR="00997AAD" w:rsidRDefault="00997AAD" w:rsidP="00997AAD">
            <w:pPr>
              <w:rPr>
                <w:rFonts w:ascii="Lucida Sans Unicode" w:hAnsi="Lucida Sans Unicode" w:cs="Lucida Sans Unicode"/>
                <w:sz w:val="16"/>
                <w:szCs w:val="16"/>
              </w:rPr>
            </w:pPr>
            <w:r w:rsidRPr="00997AAD">
              <w:rPr>
                <w:rFonts w:ascii="Lucida Sans Unicode" w:hAnsi="Lucida Sans Unicode" w:cs="Lucida Sans Unicode"/>
                <w:sz w:val="16"/>
                <w:szCs w:val="16"/>
              </w:rPr>
              <w:t xml:space="preserve">  &lt;visibility&gt;0&lt;/visibility&gt;</w:t>
            </w:r>
          </w:p>
          <w:p w14:paraId="79599AE5" w14:textId="4397D151" w:rsidR="003E4BD0" w:rsidRPr="003E4BD0" w:rsidRDefault="003E4BD0" w:rsidP="00997AAD">
            <w:pPr>
              <w:rPr>
                <w:rFonts w:ascii="Lucida Sans Unicode" w:hAnsi="Lucida Sans Unicode" w:cs="Lucida Sans Unicode"/>
                <w:color w:val="2E74B5" w:themeColor="accent5" w:themeShade="BF"/>
                <w:sz w:val="16"/>
                <w:szCs w:val="16"/>
              </w:rPr>
            </w:pPr>
            <w:r w:rsidRPr="00997AAD">
              <w:rPr>
                <w:rFonts w:ascii="Lucida Sans Unicode" w:hAnsi="Lucida Sans Unicode" w:cs="Lucida Sans Unicode"/>
                <w:color w:val="2E74B5" w:themeColor="accent5" w:themeShade="BF"/>
                <w:sz w:val="16"/>
                <w:szCs w:val="16"/>
              </w:rPr>
              <w:t xml:space="preserve">  </w:t>
            </w:r>
            <w:proofErr w:type="gramStart"/>
            <w:r w:rsidRPr="00997AAD">
              <w:rPr>
                <w:rFonts w:ascii="Lucida Sans Unicode" w:hAnsi="Lucida Sans Unicode" w:cs="Lucida Sans Unicode"/>
                <w:color w:val="2E74B5" w:themeColor="accent5" w:themeShade="BF"/>
                <w:sz w:val="16"/>
                <w:szCs w:val="16"/>
              </w:rPr>
              <w:t>&lt;!</w:t>
            </w:r>
            <w:r>
              <w:rPr>
                <w:rFonts w:ascii="Lucida Sans Unicode" w:hAnsi="Lucida Sans Unicode" w:cs="Lucida Sans Unicode"/>
                <w:color w:val="2E74B5" w:themeColor="accent5" w:themeShade="BF"/>
                <w:sz w:val="16"/>
                <w:szCs w:val="16"/>
              </w:rPr>
              <w:t>—</w:t>
            </w:r>
            <w:proofErr w:type="gramEnd"/>
            <w:r>
              <w:rPr>
                <w:rFonts w:ascii="Lucida Sans Unicode" w:hAnsi="Lucida Sans Unicode" w:cs="Lucida Sans Unicode"/>
                <w:color w:val="2E74B5" w:themeColor="accent5" w:themeShade="BF"/>
                <w:sz w:val="16"/>
                <w:szCs w:val="16"/>
              </w:rPr>
              <w:t xml:space="preserve"> private groups/friend groups etc. </w:t>
            </w:r>
            <w:r w:rsidR="007869DA">
              <w:rPr>
                <w:rFonts w:ascii="Lucida Sans Unicode" w:hAnsi="Lucida Sans Unicode" w:cs="Lucida Sans Unicode"/>
                <w:color w:val="2E74B5" w:themeColor="accent5" w:themeShade="BF"/>
                <w:sz w:val="16"/>
                <w:szCs w:val="16"/>
              </w:rPr>
              <w:t>to control visibility – 0 default (no group)</w:t>
            </w:r>
            <w:r w:rsidRPr="00997AAD">
              <w:rPr>
                <w:rFonts w:ascii="Lucida Sans Unicode" w:hAnsi="Lucida Sans Unicode" w:cs="Lucida Sans Unicode"/>
                <w:color w:val="2E74B5" w:themeColor="accent5" w:themeShade="BF"/>
                <w:sz w:val="16"/>
                <w:szCs w:val="16"/>
              </w:rPr>
              <w:t xml:space="preserve"> --&gt;</w:t>
            </w:r>
            <w:r>
              <w:rPr>
                <w:rFonts w:ascii="Lucida Sans Unicode" w:hAnsi="Lucida Sans Unicode" w:cs="Lucida Sans Unicode"/>
                <w:sz w:val="16"/>
                <w:szCs w:val="16"/>
              </w:rPr>
              <w:t xml:space="preserve">   </w:t>
            </w:r>
          </w:p>
          <w:p w14:paraId="7681357A" w14:textId="3245F7AE" w:rsidR="00997AAD" w:rsidRDefault="00997AAD" w:rsidP="00997AAD">
            <w:pPr>
              <w:rPr>
                <w:rFonts w:ascii="Lucida Sans Unicode" w:hAnsi="Lucida Sans Unicode" w:cs="Lucida Sans Unicode"/>
                <w:sz w:val="16"/>
                <w:szCs w:val="16"/>
              </w:rPr>
            </w:pPr>
            <w:r w:rsidRPr="00997AAD">
              <w:rPr>
                <w:rFonts w:ascii="Lucida Sans Unicode" w:hAnsi="Lucida Sans Unicode" w:cs="Lucida Sans Unicode"/>
                <w:sz w:val="16"/>
                <w:szCs w:val="16"/>
              </w:rPr>
              <w:t xml:space="preserve">  &lt;group/&gt;</w:t>
            </w:r>
          </w:p>
          <w:p w14:paraId="413B8D3A" w14:textId="53535597" w:rsidR="007869DA" w:rsidRPr="007869DA" w:rsidRDefault="007869DA" w:rsidP="00997AAD">
            <w:pPr>
              <w:rPr>
                <w:rFonts w:ascii="Lucida Sans Unicode" w:hAnsi="Lucida Sans Unicode" w:cs="Lucida Sans Unicode"/>
                <w:color w:val="2E74B5" w:themeColor="accent5" w:themeShade="BF"/>
                <w:sz w:val="16"/>
                <w:szCs w:val="16"/>
              </w:rPr>
            </w:pPr>
            <w:r w:rsidRPr="00997AAD">
              <w:rPr>
                <w:rFonts w:ascii="Lucida Sans Unicode" w:hAnsi="Lucida Sans Unicode" w:cs="Lucida Sans Unicode"/>
                <w:color w:val="2E74B5" w:themeColor="accent5" w:themeShade="BF"/>
                <w:sz w:val="16"/>
                <w:szCs w:val="16"/>
              </w:rPr>
              <w:t xml:space="preserve">  </w:t>
            </w:r>
            <w:proofErr w:type="gramStart"/>
            <w:r w:rsidRPr="00997AAD">
              <w:rPr>
                <w:rFonts w:ascii="Lucida Sans Unicode" w:hAnsi="Lucida Sans Unicode" w:cs="Lucida Sans Unicode"/>
                <w:color w:val="2E74B5" w:themeColor="accent5" w:themeShade="BF"/>
                <w:sz w:val="16"/>
                <w:szCs w:val="16"/>
              </w:rPr>
              <w:t>&lt;!</w:t>
            </w:r>
            <w:r>
              <w:rPr>
                <w:rFonts w:ascii="Lucida Sans Unicode" w:hAnsi="Lucida Sans Unicode" w:cs="Lucida Sans Unicode"/>
                <w:color w:val="2E74B5" w:themeColor="accent5" w:themeShade="BF"/>
                <w:sz w:val="16"/>
                <w:szCs w:val="16"/>
              </w:rPr>
              <w:t>—</w:t>
            </w:r>
            <w:proofErr w:type="gramEnd"/>
            <w:r>
              <w:rPr>
                <w:rFonts w:ascii="Lucida Sans Unicode" w:hAnsi="Lucida Sans Unicode" w:cs="Lucida Sans Unicode"/>
                <w:color w:val="2E74B5" w:themeColor="accent5" w:themeShade="BF"/>
                <w:sz w:val="16"/>
                <w:szCs w:val="16"/>
              </w:rPr>
              <w:t xml:space="preserve"> visibility time range for time sensitive posts.</w:t>
            </w:r>
            <w:r w:rsidRPr="00997AAD">
              <w:rPr>
                <w:rFonts w:ascii="Lucida Sans Unicode" w:hAnsi="Lucida Sans Unicode" w:cs="Lucida Sans Unicode"/>
                <w:color w:val="2E74B5" w:themeColor="accent5" w:themeShade="BF"/>
                <w:sz w:val="16"/>
                <w:szCs w:val="16"/>
              </w:rPr>
              <w:t xml:space="preserve"> --&gt;</w:t>
            </w:r>
          </w:p>
          <w:p w14:paraId="55ED73B8" w14:textId="77777777" w:rsidR="00997AAD" w:rsidRPr="00997AAD" w:rsidRDefault="00997AAD" w:rsidP="00997AAD">
            <w:pPr>
              <w:rPr>
                <w:rFonts w:ascii="Lucida Sans Unicode" w:hAnsi="Lucida Sans Unicode" w:cs="Lucida Sans Unicode"/>
                <w:sz w:val="16"/>
                <w:szCs w:val="16"/>
              </w:rPr>
            </w:pPr>
            <w:r w:rsidRPr="00997AAD">
              <w:rPr>
                <w:rFonts w:ascii="Lucida Sans Unicode" w:hAnsi="Lucida Sans Unicode" w:cs="Lucida Sans Unicode"/>
                <w:sz w:val="16"/>
                <w:szCs w:val="16"/>
              </w:rPr>
              <w:t xml:space="preserve">  &lt;</w:t>
            </w:r>
            <w:proofErr w:type="spellStart"/>
            <w:r w:rsidRPr="00997AAD">
              <w:rPr>
                <w:rFonts w:ascii="Lucida Sans Unicode" w:hAnsi="Lucida Sans Unicode" w:cs="Lucida Sans Unicode"/>
                <w:sz w:val="16"/>
                <w:szCs w:val="16"/>
              </w:rPr>
              <w:t>scheduled_from</w:t>
            </w:r>
            <w:proofErr w:type="spellEnd"/>
            <w:r w:rsidRPr="00997AAD">
              <w:rPr>
                <w:rFonts w:ascii="Lucida Sans Unicode" w:hAnsi="Lucida Sans Unicode" w:cs="Lucida Sans Unicode"/>
                <w:sz w:val="16"/>
                <w:szCs w:val="16"/>
              </w:rPr>
              <w:t>/&gt;</w:t>
            </w:r>
          </w:p>
          <w:p w14:paraId="117D30FD" w14:textId="3F075E3E" w:rsidR="00997AAD" w:rsidRDefault="00997AAD" w:rsidP="00997AAD">
            <w:pPr>
              <w:rPr>
                <w:rFonts w:ascii="Lucida Sans Unicode" w:hAnsi="Lucida Sans Unicode" w:cs="Lucida Sans Unicode"/>
                <w:sz w:val="16"/>
                <w:szCs w:val="16"/>
              </w:rPr>
            </w:pPr>
            <w:r w:rsidRPr="00997AAD">
              <w:rPr>
                <w:rFonts w:ascii="Lucida Sans Unicode" w:hAnsi="Lucida Sans Unicode" w:cs="Lucida Sans Unicode"/>
                <w:sz w:val="16"/>
                <w:szCs w:val="16"/>
              </w:rPr>
              <w:t xml:space="preserve">  &lt;</w:t>
            </w:r>
            <w:proofErr w:type="spellStart"/>
            <w:r w:rsidRPr="00997AAD">
              <w:rPr>
                <w:rFonts w:ascii="Lucida Sans Unicode" w:hAnsi="Lucida Sans Unicode" w:cs="Lucida Sans Unicode"/>
                <w:sz w:val="16"/>
                <w:szCs w:val="16"/>
              </w:rPr>
              <w:t>scheduled_until</w:t>
            </w:r>
            <w:proofErr w:type="spellEnd"/>
            <w:r w:rsidRPr="00997AAD">
              <w:rPr>
                <w:rFonts w:ascii="Lucida Sans Unicode" w:hAnsi="Lucida Sans Unicode" w:cs="Lucida Sans Unicode"/>
                <w:sz w:val="16"/>
                <w:szCs w:val="16"/>
              </w:rPr>
              <w:t>/&gt;</w:t>
            </w:r>
          </w:p>
          <w:p w14:paraId="18B748F1" w14:textId="42E01322" w:rsidR="007869DA" w:rsidRPr="007869DA" w:rsidRDefault="007869DA" w:rsidP="00997AAD">
            <w:pPr>
              <w:rPr>
                <w:rFonts w:ascii="Lucida Sans Unicode" w:hAnsi="Lucida Sans Unicode" w:cs="Lucida Sans Unicode"/>
                <w:color w:val="2E74B5" w:themeColor="accent5" w:themeShade="BF"/>
                <w:sz w:val="16"/>
                <w:szCs w:val="16"/>
              </w:rPr>
            </w:pPr>
            <w:r w:rsidRPr="00997AAD">
              <w:rPr>
                <w:rFonts w:ascii="Lucida Sans Unicode" w:hAnsi="Lucida Sans Unicode" w:cs="Lucida Sans Unicode"/>
                <w:color w:val="2E74B5" w:themeColor="accent5" w:themeShade="BF"/>
                <w:sz w:val="16"/>
                <w:szCs w:val="16"/>
              </w:rPr>
              <w:t xml:space="preserve">  </w:t>
            </w:r>
            <w:proofErr w:type="gramStart"/>
            <w:r w:rsidRPr="00997AAD">
              <w:rPr>
                <w:rFonts w:ascii="Lucida Sans Unicode" w:hAnsi="Lucida Sans Unicode" w:cs="Lucida Sans Unicode"/>
                <w:color w:val="2E74B5" w:themeColor="accent5" w:themeShade="BF"/>
                <w:sz w:val="16"/>
                <w:szCs w:val="16"/>
              </w:rPr>
              <w:t>&lt;!</w:t>
            </w:r>
            <w:r>
              <w:rPr>
                <w:rFonts w:ascii="Lucida Sans Unicode" w:hAnsi="Lucida Sans Unicode" w:cs="Lucida Sans Unicode"/>
                <w:color w:val="2E74B5" w:themeColor="accent5" w:themeShade="BF"/>
                <w:sz w:val="16"/>
                <w:szCs w:val="16"/>
              </w:rPr>
              <w:t>—</w:t>
            </w:r>
            <w:proofErr w:type="gramEnd"/>
            <w:r>
              <w:rPr>
                <w:rFonts w:ascii="Lucida Sans Unicode" w:hAnsi="Lucida Sans Unicode" w:cs="Lucida Sans Unicode"/>
                <w:color w:val="2E74B5" w:themeColor="accent5" w:themeShade="BF"/>
                <w:sz w:val="16"/>
                <w:szCs w:val="16"/>
              </w:rPr>
              <w:t xml:space="preserve">Geo Graphic Region to </w:t>
            </w:r>
            <w:r w:rsidR="003A245E">
              <w:rPr>
                <w:rFonts w:ascii="Lucida Sans Unicode" w:hAnsi="Lucida Sans Unicode" w:cs="Lucida Sans Unicode"/>
                <w:color w:val="2E74B5" w:themeColor="accent5" w:themeShade="BF"/>
                <w:sz w:val="16"/>
                <w:szCs w:val="16"/>
              </w:rPr>
              <w:t>optimize geo distance queries by also restricting queries by zone before performing distance calculations and sorting.</w:t>
            </w:r>
            <w:r w:rsidRPr="00997AAD">
              <w:rPr>
                <w:rFonts w:ascii="Lucida Sans Unicode" w:hAnsi="Lucida Sans Unicode" w:cs="Lucida Sans Unicode"/>
                <w:color w:val="2E74B5" w:themeColor="accent5" w:themeShade="BF"/>
                <w:sz w:val="16"/>
                <w:szCs w:val="16"/>
              </w:rPr>
              <w:t xml:space="preserve"> --&gt;</w:t>
            </w:r>
          </w:p>
          <w:p w14:paraId="0ACD16E8" w14:textId="77777777" w:rsidR="00997AAD" w:rsidRPr="00997AAD" w:rsidRDefault="00997AAD" w:rsidP="00997AAD">
            <w:pPr>
              <w:rPr>
                <w:rFonts w:ascii="Lucida Sans Unicode" w:hAnsi="Lucida Sans Unicode" w:cs="Lucida Sans Unicode"/>
                <w:sz w:val="16"/>
                <w:szCs w:val="16"/>
              </w:rPr>
            </w:pPr>
            <w:r w:rsidRPr="00997AAD">
              <w:rPr>
                <w:rFonts w:ascii="Lucida Sans Unicode" w:hAnsi="Lucida Sans Unicode" w:cs="Lucida Sans Unicode"/>
                <w:sz w:val="16"/>
                <w:szCs w:val="16"/>
              </w:rPr>
              <w:t xml:space="preserve">  &lt;zone&gt;1&lt;/zone&gt;</w:t>
            </w:r>
          </w:p>
          <w:p w14:paraId="78F47036" w14:textId="77777777" w:rsidR="00997AAD" w:rsidRPr="00997AAD" w:rsidRDefault="00997AAD" w:rsidP="00997AAD">
            <w:pPr>
              <w:rPr>
                <w:rFonts w:ascii="Lucida Sans Unicode" w:hAnsi="Lucida Sans Unicode" w:cs="Lucida Sans Unicode"/>
                <w:sz w:val="16"/>
                <w:szCs w:val="16"/>
              </w:rPr>
            </w:pPr>
            <w:r w:rsidRPr="00997AAD">
              <w:rPr>
                <w:rFonts w:ascii="Lucida Sans Unicode" w:hAnsi="Lucida Sans Unicode" w:cs="Lucida Sans Unicode"/>
                <w:sz w:val="16"/>
                <w:szCs w:val="16"/>
              </w:rPr>
              <w:t xml:space="preserve">  &lt;latitude&gt;11.538361&lt;/latitude&gt;</w:t>
            </w:r>
          </w:p>
          <w:p w14:paraId="5481AEB8" w14:textId="77777777" w:rsidR="00997AAD" w:rsidRPr="00997AAD" w:rsidRDefault="00997AAD" w:rsidP="00997AAD">
            <w:pPr>
              <w:rPr>
                <w:rFonts w:ascii="Lucida Sans Unicode" w:hAnsi="Lucida Sans Unicode" w:cs="Lucida Sans Unicode"/>
                <w:sz w:val="16"/>
                <w:szCs w:val="16"/>
              </w:rPr>
            </w:pPr>
            <w:r w:rsidRPr="00997AAD">
              <w:rPr>
                <w:rFonts w:ascii="Lucida Sans Unicode" w:hAnsi="Lucida Sans Unicode" w:cs="Lucida Sans Unicode"/>
                <w:sz w:val="16"/>
                <w:szCs w:val="16"/>
              </w:rPr>
              <w:t xml:space="preserve">  &lt;longitude&gt;104.915963&lt;/longitude&gt;</w:t>
            </w:r>
          </w:p>
          <w:p w14:paraId="06B704FC" w14:textId="5393FD76" w:rsidR="00997AAD" w:rsidRPr="00997AAD" w:rsidRDefault="00997AAD" w:rsidP="00997AAD">
            <w:pPr>
              <w:rPr>
                <w:rFonts w:ascii="Lucida Sans Unicode" w:hAnsi="Lucida Sans Unicode" w:cs="Lucida Sans Unicode"/>
                <w:sz w:val="16"/>
                <w:szCs w:val="16"/>
              </w:rPr>
            </w:pPr>
            <w:r w:rsidRPr="00997AAD">
              <w:rPr>
                <w:rFonts w:ascii="Lucida Sans Unicode" w:hAnsi="Lucida Sans Unicode" w:cs="Lucida Sans Unicode"/>
                <w:sz w:val="16"/>
                <w:szCs w:val="16"/>
              </w:rPr>
              <w:t>&lt;/</w:t>
            </w:r>
            <w:proofErr w:type="spellStart"/>
            <w:proofErr w:type="gramStart"/>
            <w:r w:rsidRPr="00997AAD">
              <w:rPr>
                <w:rFonts w:ascii="Lucida Sans Unicode" w:hAnsi="Lucida Sans Unicode" w:cs="Lucida Sans Unicode"/>
                <w:sz w:val="16"/>
                <w:szCs w:val="16"/>
              </w:rPr>
              <w:t>sphinx:document</w:t>
            </w:r>
            <w:proofErr w:type="spellEnd"/>
            <w:proofErr w:type="gramEnd"/>
            <w:r w:rsidRPr="00997AAD">
              <w:rPr>
                <w:rFonts w:ascii="Lucida Sans Unicode" w:hAnsi="Lucida Sans Unicode" w:cs="Lucida Sans Unicode"/>
                <w:sz w:val="16"/>
                <w:szCs w:val="16"/>
              </w:rPr>
              <w:t>&gt;</w:t>
            </w:r>
          </w:p>
        </w:tc>
      </w:tr>
    </w:tbl>
    <w:p w14:paraId="61550750" w14:textId="713CEF21" w:rsidR="00332B4F" w:rsidRDefault="00332B4F" w:rsidP="00332B4F">
      <w:pPr>
        <w:pStyle w:val="Heading2"/>
      </w:pPr>
      <w:r>
        <w:lastRenderedPageBreak/>
        <w:t>Security</w:t>
      </w:r>
      <w:r w:rsidR="00621822">
        <w:t xml:space="preserve">, Authentication </w:t>
      </w:r>
      <w:r>
        <w:t>&amp; Auditing</w:t>
      </w:r>
    </w:p>
    <w:p w14:paraId="026CB6DF" w14:textId="100F381E" w:rsidR="00332B4F" w:rsidRDefault="00332B4F" w:rsidP="00332B4F">
      <w:r>
        <w:br/>
      </w:r>
      <w:proofErr w:type="spellStart"/>
      <w:r>
        <w:t>Apis</w:t>
      </w:r>
      <w:proofErr w:type="spellEnd"/>
      <w:r>
        <w:t xml:space="preserve"> calls may be authenticated using Firebase JWT</w:t>
      </w:r>
      <w:r w:rsidR="00E559AD">
        <w:rPr>
          <w:rStyle w:val="FootnoteReference"/>
        </w:rPr>
        <w:footnoteReference w:id="9"/>
      </w:r>
      <w:r>
        <w:t xml:space="preserve"> tokens, </w:t>
      </w:r>
      <w:proofErr w:type="spellStart"/>
      <w:r>
        <w:t>self signed</w:t>
      </w:r>
      <w:proofErr w:type="spellEnd"/>
      <w:r>
        <w:t xml:space="preserve"> JWT tokens (for legacy user accounts) or legacy </w:t>
      </w:r>
      <w:proofErr w:type="spellStart"/>
      <w:r>
        <w:t>jetzy</w:t>
      </w:r>
      <w:proofErr w:type="spellEnd"/>
      <w:r>
        <w:t xml:space="preserve"> style authentication headers. Context tokens for each in coming call are created at the </w:t>
      </w:r>
      <w:proofErr w:type="spellStart"/>
      <w:r>
        <w:t>api</w:t>
      </w:r>
      <w:proofErr w:type="spellEnd"/>
      <w:r>
        <w:t xml:space="preserve"> endpoint and passed through the system as calls are made. Automated audit trails are written to </w:t>
      </w:r>
      <w:proofErr w:type="spellStart"/>
      <w:r>
        <w:t>mnesia</w:t>
      </w:r>
      <w:proofErr w:type="spellEnd"/>
      <w:r>
        <w:t xml:space="preserve"> for tracking record deletion, creation and updates, and individual requests may be traced as they flow through the system and nodes if needed to debug troublesome edge cases.</w:t>
      </w:r>
      <w:r>
        <w:br/>
      </w:r>
      <w:r>
        <w:br/>
        <w:t>All Elixir</w:t>
      </w:r>
      <w:r w:rsidR="00E559AD">
        <w:t xml:space="preserve"> </w:t>
      </w:r>
      <w:r>
        <w:t>Scaffolding entities and entity repos support a</w:t>
      </w:r>
      <w:r w:rsidR="00E559AD">
        <w:t>n extensible</w:t>
      </w:r>
      <w:r>
        <w:t xml:space="preserve"> interface (protocol in elixir parlance) </w:t>
      </w:r>
      <w:r w:rsidR="00E559AD">
        <w:t xml:space="preserve">for verifying caller permission. Before updating a record, running a special background job, etc. the user permissions for the passed in context token can be checked to confirm the caller has the right to perform the action, query the record, etc. </w:t>
      </w:r>
      <w:r>
        <w:br/>
      </w:r>
      <w:r>
        <w:br/>
      </w:r>
      <w:r w:rsidR="00F32C3F">
        <w:t xml:space="preserve">Multiple login credentials may be linked to a single </w:t>
      </w:r>
      <w:r w:rsidR="00F2443A">
        <w:t xml:space="preserve">underlying user account allowing for </w:t>
      </w:r>
      <w:proofErr w:type="spellStart"/>
      <w:r w:rsidR="00F2443A">
        <w:t>facebook</w:t>
      </w:r>
      <w:proofErr w:type="spellEnd"/>
      <w:r w:rsidR="00F2443A">
        <w:t xml:space="preserve">, google, twitter, email/pass, and firebase login to the same underlying user account. </w:t>
      </w:r>
      <w:r w:rsidR="00516FE0">
        <w:t xml:space="preserve"> </w:t>
      </w:r>
      <w:hyperlink r:id="rId16" w:history="1">
        <w:r w:rsidR="00516FE0" w:rsidRPr="009A7BF7">
          <w:rPr>
            <w:rStyle w:val="Hyperlink"/>
          </w:rPr>
          <w:t>https://github.com/JetzyTechTeam/application-server/blob/master/jetzy_elixir/lib/jetzy/schema/mysql/user_credentials_table.ex</w:t>
        </w:r>
      </w:hyperlink>
      <w:r w:rsidR="00516FE0">
        <w:t xml:space="preserve"> </w:t>
      </w:r>
    </w:p>
    <w:p w14:paraId="32E88E7F" w14:textId="6816EC65" w:rsidR="00D619AB" w:rsidRDefault="00D619AB" w:rsidP="00332B4F"/>
    <w:p w14:paraId="5277BDA0" w14:textId="0D212D23" w:rsidR="0019724B" w:rsidRDefault="0019724B" w:rsidP="0019724B">
      <w:pPr>
        <w:pStyle w:val="Heading2"/>
      </w:pPr>
      <w:r>
        <w:t>Caching</w:t>
      </w:r>
    </w:p>
    <w:p w14:paraId="4CCD5994" w14:textId="01EC053F" w:rsidR="0019724B" w:rsidRDefault="0019724B" w:rsidP="00332B4F"/>
    <w:p w14:paraId="5691E7B9" w14:textId="23118971" w:rsidR="0019724B" w:rsidRDefault="0019724B" w:rsidP="00332B4F">
      <w:r>
        <w:t>Generic libraries allow any entity to be persisted to or retrieved from Redis Cache with out requiring additional coding. Any entity that supports Json encoding and Decoding may be cached to Redis.</w:t>
      </w:r>
    </w:p>
    <w:p w14:paraId="632B22A7" w14:textId="28D86997" w:rsidR="007F18D0" w:rsidRDefault="007F18D0" w:rsidP="00332B4F">
      <w:r>
        <w:t xml:space="preserve">For result set caching the preference is to return sets of IDs in turn individually fetched from cache although in some cases entire data sets may be cached. </w:t>
      </w:r>
    </w:p>
    <w:p w14:paraId="1157A1A5" w14:textId="7A06CE65" w:rsidR="004956E4" w:rsidRDefault="004956E4" w:rsidP="00332B4F">
      <w:r>
        <w:t xml:space="preserve">To support more advanced cache invalidation schemes we will be (future work) implementing a </w:t>
      </w:r>
      <w:r w:rsidR="00CF1C36">
        <w:t xml:space="preserve">redis/elixir </w:t>
      </w:r>
      <w:r>
        <w:t xml:space="preserve">version of my fragmented key library which  makes it straight forward to invalidate the cache of all entities related to a changed record </w:t>
      </w:r>
      <w:r w:rsidR="00CF1C36">
        <w:t xml:space="preserve">with out needing to explicitly call redis delete to invalidate. </w:t>
      </w:r>
      <w:hyperlink r:id="rId17" w:history="1">
        <w:r w:rsidR="00CF1C36" w:rsidRPr="009A7BF7">
          <w:rPr>
            <w:rStyle w:val="Hyperlink"/>
          </w:rPr>
          <w:t>https://github.com/noizu/fragmented-keys</w:t>
        </w:r>
      </w:hyperlink>
      <w:r w:rsidR="00CF1C36">
        <w:t xml:space="preserve"> </w:t>
      </w:r>
    </w:p>
    <w:p w14:paraId="4B52D23C" w14:textId="496BC1CC" w:rsidR="00D619AB" w:rsidRDefault="00D619AB" w:rsidP="00332B4F"/>
    <w:p w14:paraId="45F68C52" w14:textId="1E71FE22" w:rsidR="003A245E" w:rsidRDefault="003A245E" w:rsidP="00332B4F"/>
    <w:p w14:paraId="162F17C0" w14:textId="27AED979" w:rsidR="003A245E" w:rsidRDefault="003A245E" w:rsidP="00332B4F"/>
    <w:p w14:paraId="79D9BDB0" w14:textId="314EF4C3" w:rsidR="003A245E" w:rsidRDefault="003A245E" w:rsidP="00332B4F"/>
    <w:p w14:paraId="3D109F01" w14:textId="77777777" w:rsidR="003A245E" w:rsidRDefault="003A245E" w:rsidP="00332B4F"/>
    <w:p w14:paraId="28682C5F" w14:textId="77777777" w:rsidR="00D619AB" w:rsidRPr="00332B4F" w:rsidRDefault="00D619AB" w:rsidP="00332B4F"/>
    <w:p w14:paraId="640AF4D7" w14:textId="1B0B0017" w:rsidR="00332B4F" w:rsidRDefault="00516FE0" w:rsidP="00516FE0">
      <w:pPr>
        <w:pStyle w:val="Heading1"/>
      </w:pPr>
      <w:r>
        <w:lastRenderedPageBreak/>
        <w:t>API</w:t>
      </w:r>
      <w:r w:rsidR="00D619AB">
        <w:t xml:space="preserve"> Layer</w:t>
      </w:r>
    </w:p>
    <w:p w14:paraId="426CB01D" w14:textId="3F7AEFBC" w:rsidR="00516FE0" w:rsidRDefault="00516FE0" w:rsidP="00516FE0"/>
    <w:p w14:paraId="6A4BD41D" w14:textId="30872151" w:rsidR="00D619AB" w:rsidRDefault="00D619AB" w:rsidP="00D619AB">
      <w:pPr>
        <w:pStyle w:val="Heading2"/>
      </w:pPr>
      <w:r>
        <w:t>Restful</w:t>
      </w:r>
    </w:p>
    <w:p w14:paraId="347F5DDD" w14:textId="61A9B0DB" w:rsidR="00516FE0" w:rsidRDefault="00516FE0" w:rsidP="00516FE0">
      <w:r>
        <w:t xml:space="preserve">The </w:t>
      </w:r>
      <w:proofErr w:type="spellStart"/>
      <w:r>
        <w:t>VNext</w:t>
      </w:r>
      <w:proofErr w:type="spellEnd"/>
      <w:r>
        <w:t xml:space="preserve"> </w:t>
      </w:r>
      <w:proofErr w:type="spellStart"/>
      <w:r>
        <w:t>Api</w:t>
      </w:r>
      <w:proofErr w:type="spellEnd"/>
      <w:r>
        <w:t xml:space="preserve"> Endpoints </w:t>
      </w:r>
      <w:r w:rsidR="00635F1D">
        <w:t>endeavor to follow</w:t>
      </w:r>
      <w:r>
        <w:t xml:space="preserve"> </w:t>
      </w:r>
      <w:proofErr w:type="spellStart"/>
      <w:r>
        <w:t>RestFul</w:t>
      </w:r>
      <w:proofErr w:type="spellEnd"/>
      <w:r>
        <w:t xml:space="preserve"> </w:t>
      </w:r>
      <w:proofErr w:type="spellStart"/>
      <w:r>
        <w:t>api</w:t>
      </w:r>
      <w:proofErr w:type="spellEnd"/>
      <w:r>
        <w:t xml:space="preserve"> best practices. </w:t>
      </w:r>
      <w:r w:rsidR="00635F1D">
        <w:t xml:space="preserve"> </w:t>
      </w:r>
      <w:hyperlink r:id="rId18" w:history="1">
        <w:r w:rsidR="00635F1D" w:rsidRPr="009A7BF7">
          <w:rPr>
            <w:rStyle w:val="Hyperlink"/>
          </w:rPr>
          <w:t>https://stackoverflow.blog/2020/03/02/best-practices-for-rest-api-design/</w:t>
        </w:r>
      </w:hyperlink>
    </w:p>
    <w:p w14:paraId="33252A7B" w14:textId="30BFF95E" w:rsidR="00D619AB" w:rsidRDefault="00635F1D" w:rsidP="00516FE0">
      <w:proofErr w:type="spellStart"/>
      <w:r>
        <w:t>Api</w:t>
      </w:r>
      <w:proofErr w:type="spellEnd"/>
      <w:r>
        <w:t xml:space="preserve"> naming conventions are standardized over the paths used by the legacy system. </w:t>
      </w:r>
    </w:p>
    <w:p w14:paraId="094E6F4F" w14:textId="2110E306" w:rsidR="00D619AB" w:rsidRDefault="00D619AB" w:rsidP="00516FE0"/>
    <w:p w14:paraId="1FE20EEF" w14:textId="5AE2F9D6" w:rsidR="00D619AB" w:rsidRDefault="00D619AB" w:rsidP="00D619AB">
      <w:pPr>
        <w:pStyle w:val="Heading2"/>
      </w:pPr>
      <w:r>
        <w:t>Versioning</w:t>
      </w:r>
    </w:p>
    <w:p w14:paraId="4E528600" w14:textId="73D6C900" w:rsidR="00D619AB" w:rsidRDefault="00A110CE" w:rsidP="00516FE0">
      <w:r>
        <w:br/>
      </w:r>
      <w:r w:rsidR="00876FC5">
        <w:t xml:space="preserve">The </w:t>
      </w:r>
      <w:r w:rsidR="005E1C86">
        <w:t xml:space="preserve">API </w:t>
      </w:r>
      <w:r w:rsidR="00876FC5">
        <w:t xml:space="preserve">interface is </w:t>
      </w:r>
      <w:r w:rsidR="005E1C86">
        <w:t>versioned</w:t>
      </w:r>
      <w:r w:rsidR="00876FC5">
        <w:t xml:space="preserve"> by url:  </w:t>
      </w:r>
      <w:r w:rsidR="00D619AB">
        <w:t>api-vnext.jetzyapp.com/</w:t>
      </w:r>
      <w:proofErr w:type="spellStart"/>
      <w:r w:rsidR="00D619AB">
        <w:t>api</w:t>
      </w:r>
      <w:proofErr w:type="spellEnd"/>
      <w:r w:rsidR="00D619AB">
        <w:t>/1.0/</w:t>
      </w:r>
      <w:proofErr w:type="gramStart"/>
      <w:r w:rsidR="00D619AB">
        <w:t>comments ,</w:t>
      </w:r>
      <w:proofErr w:type="gramEnd"/>
      <w:r w:rsidR="00D619AB">
        <w:t xml:space="preserve">  api-vnext.jetzyapp.com/</w:t>
      </w:r>
      <w:proofErr w:type="spellStart"/>
      <w:r w:rsidR="00D619AB">
        <w:t>api</w:t>
      </w:r>
      <w:proofErr w:type="spellEnd"/>
      <w:r w:rsidR="00D619AB">
        <w:t xml:space="preserve">/2.0/comments  etc. </w:t>
      </w:r>
      <w:r w:rsidR="005528B8">
        <w:t xml:space="preserve">Major </w:t>
      </w:r>
      <w:proofErr w:type="spellStart"/>
      <w:r w:rsidR="005528B8">
        <w:t>api</w:t>
      </w:r>
      <w:proofErr w:type="spellEnd"/>
      <w:r w:rsidR="005528B8">
        <w:t xml:space="preserve"> structure changes or required data structures will use different </w:t>
      </w:r>
      <w:proofErr w:type="spellStart"/>
      <w:r w:rsidR="005528B8">
        <w:t>api</w:t>
      </w:r>
      <w:proofErr w:type="spellEnd"/>
      <w:r w:rsidR="005528B8">
        <w:t xml:space="preserve"> versions. </w:t>
      </w:r>
    </w:p>
    <w:p w14:paraId="281B9A2C" w14:textId="4E3DE22C" w:rsidR="00A110CE" w:rsidRDefault="00977C46" w:rsidP="00516FE0">
      <w:r>
        <w:t xml:space="preserve">Unlike the legacy system all </w:t>
      </w:r>
      <w:proofErr w:type="spellStart"/>
      <w:r>
        <w:t>apis</w:t>
      </w:r>
      <w:proofErr w:type="spellEnd"/>
      <w:r>
        <w:t xml:space="preserve"> are served by the same underlying </w:t>
      </w:r>
      <w:r w:rsidR="00821607">
        <w:t>backend. Instead of releasing and maintaining multiple versions of the APIs we instead adhere to the open-closed principle</w:t>
      </w:r>
      <w:r w:rsidR="00821607">
        <w:rPr>
          <w:rStyle w:val="FootnoteReference"/>
        </w:rPr>
        <w:footnoteReference w:id="10"/>
      </w:r>
      <w:r w:rsidR="00821607">
        <w:t xml:space="preserve">. </w:t>
      </w:r>
      <w:r w:rsidR="009643A7">
        <w:t xml:space="preserve">Entities accepted or returned by the APIs may have new fields added with out changing the </w:t>
      </w:r>
      <w:proofErr w:type="spellStart"/>
      <w:r w:rsidR="009643A7">
        <w:t>api</w:t>
      </w:r>
      <w:proofErr w:type="spellEnd"/>
      <w:r w:rsidR="009643A7">
        <w:t xml:space="preserve"> version but removal of fields </w:t>
      </w:r>
      <w:r w:rsidR="00EE202F">
        <w:t xml:space="preserve">or changes to existing fields require new </w:t>
      </w:r>
      <w:proofErr w:type="spellStart"/>
      <w:r w:rsidR="00EE202F">
        <w:t>api</w:t>
      </w:r>
      <w:proofErr w:type="spellEnd"/>
      <w:r w:rsidR="00EE202F">
        <w:t xml:space="preserve"> versions to avoid breaking changes in existing API clients. Internally entities implement </w:t>
      </w:r>
      <w:r w:rsidR="007144C6">
        <w:t>json encoders that can accept a version parameter to change the output (and input) json structure served or accepted from API.</w:t>
      </w:r>
    </w:p>
    <w:p w14:paraId="53EB4FC9" w14:textId="11E9FFD0" w:rsidR="00A110CE" w:rsidRDefault="00A110CE" w:rsidP="00516FE0"/>
    <w:p w14:paraId="590776F3" w14:textId="76129E86" w:rsidR="00A110CE" w:rsidRDefault="00A110CE" w:rsidP="00A110CE">
      <w:pPr>
        <w:pStyle w:val="Heading2"/>
      </w:pPr>
      <w:r>
        <w:t>Authentication</w:t>
      </w:r>
    </w:p>
    <w:p w14:paraId="3557D74D" w14:textId="3B1234BB" w:rsidR="00A110CE" w:rsidRDefault="00FF43B8" w:rsidP="00516FE0">
      <w:r>
        <w:br/>
      </w:r>
      <w:r w:rsidR="00A110CE">
        <w:t xml:space="preserve">Firebase or Self Signed Authorization headers may be used to sign </w:t>
      </w:r>
      <w:proofErr w:type="spellStart"/>
      <w:r w:rsidR="00A110CE">
        <w:t>api</w:t>
      </w:r>
      <w:proofErr w:type="spellEnd"/>
      <w:r w:rsidR="00A110CE">
        <w:t xml:space="preserve"> calls and is the preferred method. </w:t>
      </w:r>
      <w:proofErr w:type="spellStart"/>
      <w:r w:rsidR="00A110CE">
        <w:t>Api</w:t>
      </w:r>
      <w:proofErr w:type="spellEnd"/>
      <w:r w:rsidR="00A110CE">
        <w:t xml:space="preserve"> calls may additionally be signed using the same </w:t>
      </w:r>
      <w:r>
        <w:t xml:space="preserve">header authentication scheme used </w:t>
      </w:r>
      <w:proofErr w:type="spellStart"/>
      <w:r>
        <w:t>api</w:t>
      </w:r>
      <w:proofErr w:type="spellEnd"/>
      <w:r>
        <w:t xml:space="preserve"> calls on the old system. </w:t>
      </w:r>
    </w:p>
    <w:p w14:paraId="266504C5" w14:textId="3D199162" w:rsidR="00FF43B8" w:rsidRDefault="00137505" w:rsidP="00516FE0">
      <w:r>
        <w:t xml:space="preserve">See examples for more details. </w:t>
      </w:r>
    </w:p>
    <w:p w14:paraId="18EB26DC" w14:textId="103E79A0" w:rsidR="00942B46" w:rsidRDefault="00942B46" w:rsidP="00516FE0"/>
    <w:p w14:paraId="47CCAF57" w14:textId="126F69A3" w:rsidR="00942B46" w:rsidRDefault="00942B46" w:rsidP="00516FE0"/>
    <w:p w14:paraId="57343B33" w14:textId="09CFFB15" w:rsidR="00942B46" w:rsidRDefault="00942B46" w:rsidP="00516FE0"/>
    <w:p w14:paraId="0AE00928" w14:textId="4FCC03AB" w:rsidR="00942B46" w:rsidRDefault="00942B46" w:rsidP="00516FE0"/>
    <w:p w14:paraId="60B5A38A" w14:textId="77777777" w:rsidR="00942B46" w:rsidRDefault="00942B46" w:rsidP="00516FE0"/>
    <w:p w14:paraId="124F1058" w14:textId="77777777" w:rsidR="00B25258" w:rsidRDefault="00B25258" w:rsidP="00516FE0"/>
    <w:p w14:paraId="221B755B" w14:textId="08FFA511" w:rsidR="003B4452" w:rsidRDefault="005E5AA5" w:rsidP="005E5AA5">
      <w:pPr>
        <w:pStyle w:val="Heading2"/>
      </w:pPr>
      <w:r>
        <w:lastRenderedPageBreak/>
        <w:t>Entity Expansion &amp; Paging</w:t>
      </w:r>
    </w:p>
    <w:p w14:paraId="526C31D9" w14:textId="4E46CC40" w:rsidR="005E5AA5" w:rsidRDefault="005E5AA5" w:rsidP="005E5AA5">
      <w:r>
        <w:t>Some common framework libraries make it straight forward to add paging</w:t>
      </w:r>
      <w:r w:rsidR="009E4956">
        <w:t xml:space="preserve">, and entity expansion to CRUD </w:t>
      </w:r>
      <w:proofErr w:type="spellStart"/>
      <w:r w:rsidR="009E4956">
        <w:t>api</w:t>
      </w:r>
      <w:proofErr w:type="spellEnd"/>
      <w:r w:rsidR="009E4956">
        <w:t xml:space="preserve"> calls. (note </w:t>
      </w:r>
      <w:r w:rsidR="00942B46">
        <w:t xml:space="preserve">some of </w:t>
      </w:r>
      <w:r w:rsidR="009E4956">
        <w:t xml:space="preserve">these behavior providers aren’t currently hooked up to the existing APIs due to some extra complexities from the mix of </w:t>
      </w:r>
      <w:proofErr w:type="spellStart"/>
      <w:r w:rsidR="009E4956">
        <w:t>Mnesia</w:t>
      </w:r>
      <w:proofErr w:type="spellEnd"/>
      <w:r w:rsidR="009E4956">
        <w:t xml:space="preserve"> and  MySQL backed records</w:t>
      </w:r>
      <w:r w:rsidR="00942B46">
        <w:t>, paging, results per page specifically aren’t hooked up on the current production version.</w:t>
      </w:r>
      <w:r w:rsidR="009E4956">
        <w:t xml:space="preserve">). </w:t>
      </w:r>
    </w:p>
    <w:p w14:paraId="48B3F026" w14:textId="235C7C5A" w:rsidR="009E4956" w:rsidRDefault="00942B46" w:rsidP="00942B46">
      <w:pPr>
        <w:pStyle w:val="Heading3"/>
      </w:pPr>
      <w:r>
        <w:t>Query Parameters</w:t>
      </w:r>
    </w:p>
    <w:p w14:paraId="2E1B3F78" w14:textId="77777777" w:rsidR="00942B46" w:rsidRDefault="00942B46" w:rsidP="005E5AA5"/>
    <w:tbl>
      <w:tblPr>
        <w:tblStyle w:val="GridTable4-Accent5"/>
        <w:tblW w:w="0" w:type="auto"/>
        <w:tblLook w:val="04A0" w:firstRow="1" w:lastRow="0" w:firstColumn="1" w:lastColumn="0" w:noHBand="0" w:noVBand="1"/>
      </w:tblPr>
      <w:tblGrid>
        <w:gridCol w:w="3116"/>
        <w:gridCol w:w="3117"/>
        <w:gridCol w:w="3117"/>
      </w:tblGrid>
      <w:tr w:rsidR="00942B46" w14:paraId="77377BF4" w14:textId="77777777" w:rsidTr="003A2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7182B3" w14:textId="4495506F" w:rsidR="00942B46" w:rsidRDefault="00942B46" w:rsidP="005E5AA5">
            <w:r>
              <w:t>Name</w:t>
            </w:r>
          </w:p>
        </w:tc>
        <w:tc>
          <w:tcPr>
            <w:tcW w:w="3117" w:type="dxa"/>
          </w:tcPr>
          <w:p w14:paraId="54AFC154" w14:textId="4338FA09" w:rsidR="00942B46" w:rsidRDefault="00842F2D" w:rsidP="005E5AA5">
            <w:pPr>
              <w:cnfStyle w:val="100000000000" w:firstRow="1" w:lastRow="0" w:firstColumn="0" w:lastColumn="0" w:oddVBand="0" w:evenVBand="0" w:oddHBand="0" w:evenHBand="0" w:firstRowFirstColumn="0" w:firstRowLastColumn="0" w:lastRowFirstColumn="0" w:lastRowLastColumn="0"/>
            </w:pPr>
            <w:r>
              <w:t>Param</w:t>
            </w:r>
          </w:p>
        </w:tc>
        <w:tc>
          <w:tcPr>
            <w:tcW w:w="3117" w:type="dxa"/>
          </w:tcPr>
          <w:p w14:paraId="7598851C" w14:textId="6F1D6145" w:rsidR="00942B46" w:rsidRDefault="00842F2D" w:rsidP="005E5AA5">
            <w:pPr>
              <w:cnfStyle w:val="100000000000" w:firstRow="1" w:lastRow="0" w:firstColumn="0" w:lastColumn="0" w:oddVBand="0" w:evenVBand="0" w:oddHBand="0" w:evenHBand="0" w:firstRowFirstColumn="0" w:firstRowLastColumn="0" w:lastRowFirstColumn="0" w:lastRowLastColumn="0"/>
            </w:pPr>
            <w:r>
              <w:t>Values</w:t>
            </w:r>
          </w:p>
        </w:tc>
      </w:tr>
      <w:tr w:rsidR="003A20EE" w14:paraId="67E9DF73" w14:textId="77777777" w:rsidTr="003A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393AD9" w14:textId="6D5460F1" w:rsidR="003A20EE" w:rsidRDefault="003A20EE" w:rsidP="005E5AA5">
            <w:r>
              <w:t>Results Per Page</w:t>
            </w:r>
          </w:p>
        </w:tc>
        <w:tc>
          <w:tcPr>
            <w:tcW w:w="3117" w:type="dxa"/>
          </w:tcPr>
          <w:p w14:paraId="6E937C0F" w14:textId="45B79CFA" w:rsidR="003A20EE" w:rsidRDefault="003A20EE" w:rsidP="005E5AA5">
            <w:pPr>
              <w:cnfStyle w:val="000000100000" w:firstRow="0" w:lastRow="0" w:firstColumn="0" w:lastColumn="0" w:oddVBand="0" w:evenVBand="0" w:oddHBand="1" w:evenHBand="0" w:firstRowFirstColumn="0" w:firstRowLastColumn="0" w:lastRowFirstColumn="0" w:lastRowLastColumn="0"/>
            </w:pPr>
            <w:proofErr w:type="spellStart"/>
            <w:r>
              <w:t>rpp</w:t>
            </w:r>
            <w:proofErr w:type="spellEnd"/>
          </w:p>
        </w:tc>
        <w:tc>
          <w:tcPr>
            <w:tcW w:w="3117" w:type="dxa"/>
          </w:tcPr>
          <w:p w14:paraId="2B0B3480" w14:textId="263221C1" w:rsidR="003A20EE" w:rsidRDefault="003A20EE" w:rsidP="005E5AA5">
            <w:pPr>
              <w:cnfStyle w:val="000000100000" w:firstRow="0" w:lastRow="0" w:firstColumn="0" w:lastColumn="0" w:oddVBand="0" w:evenVBand="0" w:oddHBand="1" w:evenHBand="0" w:firstRowFirstColumn="0" w:firstRowLastColumn="0" w:lastRowFirstColumn="0" w:lastRowLastColumn="0"/>
            </w:pPr>
            <w:r>
              <w:t>Positive Integer</w:t>
            </w:r>
          </w:p>
        </w:tc>
      </w:tr>
      <w:tr w:rsidR="003A20EE" w14:paraId="3C0CFA96" w14:textId="77777777" w:rsidTr="00A1731B">
        <w:tc>
          <w:tcPr>
            <w:cnfStyle w:val="001000000000" w:firstRow="0" w:lastRow="0" w:firstColumn="1" w:lastColumn="0" w:oddVBand="0" w:evenVBand="0" w:oddHBand="0" w:evenHBand="0" w:firstRowFirstColumn="0" w:firstRowLastColumn="0" w:lastRowFirstColumn="0" w:lastRowLastColumn="0"/>
            <w:tcW w:w="9350" w:type="dxa"/>
            <w:gridSpan w:val="3"/>
          </w:tcPr>
          <w:p w14:paraId="4CF3B253" w14:textId="39305DDF" w:rsidR="003A20EE" w:rsidRDefault="003A20EE" w:rsidP="005E5AA5">
            <w:r>
              <w:t xml:space="preserve">Note: </w:t>
            </w:r>
            <w:r w:rsidRPr="003A20EE">
              <w:rPr>
                <w:b w:val="0"/>
                <w:bCs w:val="0"/>
              </w:rPr>
              <w:t>Specify how many records to include in result set</w:t>
            </w:r>
          </w:p>
        </w:tc>
      </w:tr>
    </w:tbl>
    <w:p w14:paraId="319C1C5A" w14:textId="41A56B82" w:rsidR="009E4956" w:rsidRDefault="009E4956" w:rsidP="005E5AA5"/>
    <w:tbl>
      <w:tblPr>
        <w:tblStyle w:val="GridTable4-Accent5"/>
        <w:tblW w:w="0" w:type="auto"/>
        <w:tblLook w:val="04A0" w:firstRow="1" w:lastRow="0" w:firstColumn="1" w:lastColumn="0" w:noHBand="0" w:noVBand="1"/>
      </w:tblPr>
      <w:tblGrid>
        <w:gridCol w:w="3116"/>
        <w:gridCol w:w="3117"/>
        <w:gridCol w:w="3117"/>
      </w:tblGrid>
      <w:tr w:rsidR="003A20EE" w14:paraId="6A5FACAF" w14:textId="77777777" w:rsidTr="00D4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E36FC8" w14:textId="77777777" w:rsidR="003A20EE" w:rsidRDefault="003A20EE" w:rsidP="00D405A7">
            <w:r>
              <w:t>Name</w:t>
            </w:r>
          </w:p>
        </w:tc>
        <w:tc>
          <w:tcPr>
            <w:tcW w:w="3117" w:type="dxa"/>
          </w:tcPr>
          <w:p w14:paraId="55444A6F" w14:textId="77777777" w:rsidR="003A20EE" w:rsidRDefault="003A20EE" w:rsidP="00D405A7">
            <w:pPr>
              <w:cnfStyle w:val="100000000000" w:firstRow="1" w:lastRow="0" w:firstColumn="0" w:lastColumn="0" w:oddVBand="0" w:evenVBand="0" w:oddHBand="0" w:evenHBand="0" w:firstRowFirstColumn="0" w:firstRowLastColumn="0" w:lastRowFirstColumn="0" w:lastRowLastColumn="0"/>
            </w:pPr>
            <w:r>
              <w:t>Param</w:t>
            </w:r>
          </w:p>
        </w:tc>
        <w:tc>
          <w:tcPr>
            <w:tcW w:w="3117" w:type="dxa"/>
          </w:tcPr>
          <w:p w14:paraId="37E86B0D" w14:textId="77777777" w:rsidR="003A20EE" w:rsidRDefault="003A20EE" w:rsidP="00D405A7">
            <w:pPr>
              <w:cnfStyle w:val="100000000000" w:firstRow="1" w:lastRow="0" w:firstColumn="0" w:lastColumn="0" w:oddVBand="0" w:evenVBand="0" w:oddHBand="0" w:evenHBand="0" w:firstRowFirstColumn="0" w:firstRowLastColumn="0" w:lastRowFirstColumn="0" w:lastRowLastColumn="0"/>
            </w:pPr>
            <w:r>
              <w:t>Values</w:t>
            </w:r>
          </w:p>
        </w:tc>
      </w:tr>
      <w:tr w:rsidR="003A20EE" w14:paraId="13E2EDCC" w14:textId="77777777" w:rsidTr="00D4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70A30B" w14:textId="0D9CF7A0" w:rsidR="003A20EE" w:rsidRDefault="00212934" w:rsidP="00D405A7">
            <w:r>
              <w:t>Page Number</w:t>
            </w:r>
          </w:p>
        </w:tc>
        <w:tc>
          <w:tcPr>
            <w:tcW w:w="3117" w:type="dxa"/>
          </w:tcPr>
          <w:p w14:paraId="432BC54C" w14:textId="468CA766" w:rsidR="003A20EE" w:rsidRDefault="00212934" w:rsidP="00D405A7">
            <w:pPr>
              <w:cnfStyle w:val="000000100000" w:firstRow="0" w:lastRow="0" w:firstColumn="0" w:lastColumn="0" w:oddVBand="0" w:evenVBand="0" w:oddHBand="1" w:evenHBand="0" w:firstRowFirstColumn="0" w:firstRowLastColumn="0" w:lastRowFirstColumn="0" w:lastRowLastColumn="0"/>
            </w:pPr>
            <w:proofErr w:type="spellStart"/>
            <w:r>
              <w:t>pg</w:t>
            </w:r>
            <w:proofErr w:type="spellEnd"/>
          </w:p>
        </w:tc>
        <w:tc>
          <w:tcPr>
            <w:tcW w:w="3117" w:type="dxa"/>
          </w:tcPr>
          <w:p w14:paraId="013CC875" w14:textId="349F4DE2" w:rsidR="003A20EE" w:rsidRDefault="00212934" w:rsidP="00D405A7">
            <w:pPr>
              <w:cnfStyle w:val="000000100000" w:firstRow="0" w:lastRow="0" w:firstColumn="0" w:lastColumn="0" w:oddVBand="0" w:evenVBand="0" w:oddHBand="1" w:evenHBand="0" w:firstRowFirstColumn="0" w:firstRowLastColumn="0" w:lastRowFirstColumn="0" w:lastRowLastColumn="0"/>
            </w:pPr>
            <w:r>
              <w:t>Positive Integer</w:t>
            </w:r>
          </w:p>
        </w:tc>
      </w:tr>
      <w:tr w:rsidR="003A20EE" w14:paraId="62971720" w14:textId="77777777" w:rsidTr="00D405A7">
        <w:tc>
          <w:tcPr>
            <w:cnfStyle w:val="001000000000" w:firstRow="0" w:lastRow="0" w:firstColumn="1" w:lastColumn="0" w:oddVBand="0" w:evenVBand="0" w:oddHBand="0" w:evenHBand="0" w:firstRowFirstColumn="0" w:firstRowLastColumn="0" w:lastRowFirstColumn="0" w:lastRowLastColumn="0"/>
            <w:tcW w:w="9350" w:type="dxa"/>
            <w:gridSpan w:val="3"/>
          </w:tcPr>
          <w:p w14:paraId="03C974EB" w14:textId="60562323" w:rsidR="003A20EE" w:rsidRPr="00212934" w:rsidRDefault="003A20EE" w:rsidP="00D405A7">
            <w:pPr>
              <w:rPr>
                <w:b w:val="0"/>
                <w:bCs w:val="0"/>
              </w:rPr>
            </w:pPr>
            <w:r>
              <w:t>Note:</w:t>
            </w:r>
            <w:r w:rsidR="00212934">
              <w:t xml:space="preserve"> </w:t>
            </w:r>
            <w:r w:rsidR="00212934">
              <w:rPr>
                <w:b w:val="0"/>
                <w:bCs w:val="0"/>
              </w:rPr>
              <w:t>Specify page of result sets to use.</w:t>
            </w:r>
          </w:p>
        </w:tc>
      </w:tr>
    </w:tbl>
    <w:p w14:paraId="021A36D8" w14:textId="595F0E36" w:rsidR="003A20EE" w:rsidRDefault="003A20EE" w:rsidP="005E5AA5"/>
    <w:tbl>
      <w:tblPr>
        <w:tblStyle w:val="GridTable4-Accent4"/>
        <w:tblW w:w="0" w:type="auto"/>
        <w:tblLook w:val="04A0" w:firstRow="1" w:lastRow="0" w:firstColumn="1" w:lastColumn="0" w:noHBand="0" w:noVBand="1"/>
      </w:tblPr>
      <w:tblGrid>
        <w:gridCol w:w="3116"/>
        <w:gridCol w:w="3117"/>
        <w:gridCol w:w="3117"/>
      </w:tblGrid>
      <w:tr w:rsidR="003A20EE" w14:paraId="4F262830" w14:textId="77777777" w:rsidTr="002A5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071C2E" w14:textId="77777777" w:rsidR="003A20EE" w:rsidRDefault="003A20EE" w:rsidP="00D405A7">
            <w:r>
              <w:t>Name</w:t>
            </w:r>
          </w:p>
        </w:tc>
        <w:tc>
          <w:tcPr>
            <w:tcW w:w="3117" w:type="dxa"/>
          </w:tcPr>
          <w:p w14:paraId="17D0E815" w14:textId="77777777" w:rsidR="003A20EE" w:rsidRDefault="003A20EE" w:rsidP="00D405A7">
            <w:pPr>
              <w:cnfStyle w:val="100000000000" w:firstRow="1" w:lastRow="0" w:firstColumn="0" w:lastColumn="0" w:oddVBand="0" w:evenVBand="0" w:oddHBand="0" w:evenHBand="0" w:firstRowFirstColumn="0" w:firstRowLastColumn="0" w:lastRowFirstColumn="0" w:lastRowLastColumn="0"/>
            </w:pPr>
            <w:r>
              <w:t>Param</w:t>
            </w:r>
          </w:p>
        </w:tc>
        <w:tc>
          <w:tcPr>
            <w:tcW w:w="3117" w:type="dxa"/>
          </w:tcPr>
          <w:p w14:paraId="4464192A" w14:textId="77777777" w:rsidR="003A20EE" w:rsidRDefault="003A20EE" w:rsidP="00D405A7">
            <w:pPr>
              <w:cnfStyle w:val="100000000000" w:firstRow="1" w:lastRow="0" w:firstColumn="0" w:lastColumn="0" w:oddVBand="0" w:evenVBand="0" w:oddHBand="0" w:evenHBand="0" w:firstRowFirstColumn="0" w:firstRowLastColumn="0" w:lastRowFirstColumn="0" w:lastRowLastColumn="0"/>
            </w:pPr>
            <w:r>
              <w:t>Values</w:t>
            </w:r>
          </w:p>
        </w:tc>
      </w:tr>
      <w:tr w:rsidR="003A20EE" w14:paraId="1760BAEC" w14:textId="77777777" w:rsidTr="002A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E0A1AB" w14:textId="6B4FA437" w:rsidR="003A20EE" w:rsidRDefault="00855466" w:rsidP="00D405A7">
            <w:r>
              <w:t>Continuation Token</w:t>
            </w:r>
          </w:p>
        </w:tc>
        <w:tc>
          <w:tcPr>
            <w:tcW w:w="3117" w:type="dxa"/>
          </w:tcPr>
          <w:p w14:paraId="15A6C3A3" w14:textId="676DF046" w:rsidR="003A20EE" w:rsidRDefault="00855466" w:rsidP="00D405A7">
            <w:pPr>
              <w:cnfStyle w:val="000000100000" w:firstRow="0" w:lastRow="0" w:firstColumn="0" w:lastColumn="0" w:oddVBand="0" w:evenVBand="0" w:oddHBand="1" w:evenHBand="0" w:firstRowFirstColumn="0" w:firstRowLastColumn="0" w:lastRowFirstColumn="0" w:lastRowLastColumn="0"/>
            </w:pPr>
            <w:r>
              <w:t>next</w:t>
            </w:r>
          </w:p>
        </w:tc>
        <w:tc>
          <w:tcPr>
            <w:tcW w:w="3117" w:type="dxa"/>
          </w:tcPr>
          <w:p w14:paraId="39AC05A1" w14:textId="584EA2E9" w:rsidR="003A20EE" w:rsidRDefault="00855466" w:rsidP="00D405A7">
            <w:pPr>
              <w:cnfStyle w:val="000000100000" w:firstRow="0" w:lastRow="0" w:firstColumn="0" w:lastColumn="0" w:oddVBand="0" w:evenVBand="0" w:oddHBand="1" w:evenHBand="0" w:firstRowFirstColumn="0" w:firstRowLastColumn="0" w:lastRowFirstColumn="0" w:lastRowLastColumn="0"/>
            </w:pPr>
            <w:r>
              <w:t>Continuation Identifier String</w:t>
            </w:r>
          </w:p>
        </w:tc>
      </w:tr>
      <w:tr w:rsidR="003A20EE" w14:paraId="28609FC6" w14:textId="77777777" w:rsidTr="002A55EB">
        <w:tc>
          <w:tcPr>
            <w:cnfStyle w:val="001000000000" w:firstRow="0" w:lastRow="0" w:firstColumn="1" w:lastColumn="0" w:oddVBand="0" w:evenVBand="0" w:oddHBand="0" w:evenHBand="0" w:firstRowFirstColumn="0" w:firstRowLastColumn="0" w:lastRowFirstColumn="0" w:lastRowLastColumn="0"/>
            <w:tcW w:w="9350" w:type="dxa"/>
            <w:gridSpan w:val="3"/>
          </w:tcPr>
          <w:p w14:paraId="74EFA382" w14:textId="55C2FFB6" w:rsidR="003A20EE" w:rsidRPr="00855466" w:rsidRDefault="003A20EE" w:rsidP="00D405A7">
            <w:pPr>
              <w:rPr>
                <w:b w:val="0"/>
                <w:bCs w:val="0"/>
              </w:rPr>
            </w:pPr>
            <w:r>
              <w:t>Note:</w:t>
            </w:r>
            <w:r w:rsidR="002A55EB">
              <w:t xml:space="preserve"> Future Work</w:t>
            </w:r>
            <w:r w:rsidR="00855466">
              <w:t xml:space="preserve"> </w:t>
            </w:r>
            <w:r w:rsidR="00855466">
              <w:rPr>
                <w:b w:val="0"/>
                <w:bCs w:val="0"/>
              </w:rPr>
              <w:t xml:space="preserve">Paging of results with out risk of </w:t>
            </w:r>
            <w:r w:rsidR="005328C3">
              <w:rPr>
                <w:b w:val="0"/>
                <w:bCs w:val="0"/>
              </w:rPr>
              <w:t xml:space="preserve">shifting entries resulting in duplicated records. Not currently implemented. </w:t>
            </w:r>
            <w:proofErr w:type="spellStart"/>
            <w:r w:rsidR="005328C3">
              <w:rPr>
                <w:b w:val="0"/>
                <w:bCs w:val="0"/>
              </w:rPr>
              <w:t>Api</w:t>
            </w:r>
            <w:proofErr w:type="spellEnd"/>
            <w:r w:rsidR="005328C3">
              <w:rPr>
                <w:b w:val="0"/>
                <w:bCs w:val="0"/>
              </w:rPr>
              <w:t xml:space="preserve"> responses supporting this would include a continuation token along side results </w:t>
            </w:r>
            <w:r w:rsidR="00DC4B65">
              <w:rPr>
                <w:b w:val="0"/>
                <w:bCs w:val="0"/>
              </w:rPr>
              <w:t xml:space="preserve">sets that can be feed in to the </w:t>
            </w:r>
            <w:proofErr w:type="spellStart"/>
            <w:r w:rsidR="00DC4B65">
              <w:rPr>
                <w:b w:val="0"/>
                <w:bCs w:val="0"/>
              </w:rPr>
              <w:t>api</w:t>
            </w:r>
            <w:proofErr w:type="spellEnd"/>
            <w:r w:rsidR="00DC4B65">
              <w:rPr>
                <w:b w:val="0"/>
                <w:bCs w:val="0"/>
              </w:rPr>
              <w:t xml:space="preserve"> call to obtain the next chunk of entries</w:t>
            </w:r>
            <w:r w:rsidR="00BD5A56">
              <w:rPr>
                <w:b w:val="0"/>
                <w:bCs w:val="0"/>
              </w:rPr>
              <w:t>.</w:t>
            </w:r>
          </w:p>
        </w:tc>
      </w:tr>
    </w:tbl>
    <w:p w14:paraId="2EB11F36" w14:textId="1DDE37FD" w:rsidR="003A20EE" w:rsidRDefault="003A20EE" w:rsidP="005E5AA5"/>
    <w:tbl>
      <w:tblPr>
        <w:tblStyle w:val="GridTable4-Accent5"/>
        <w:tblW w:w="0" w:type="auto"/>
        <w:tblLook w:val="04A0" w:firstRow="1" w:lastRow="0" w:firstColumn="1" w:lastColumn="0" w:noHBand="0" w:noVBand="1"/>
      </w:tblPr>
      <w:tblGrid>
        <w:gridCol w:w="3116"/>
        <w:gridCol w:w="3117"/>
        <w:gridCol w:w="3117"/>
      </w:tblGrid>
      <w:tr w:rsidR="003A20EE" w14:paraId="5147DE3B" w14:textId="77777777" w:rsidTr="00D4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73790B" w14:textId="77777777" w:rsidR="003A20EE" w:rsidRDefault="003A20EE" w:rsidP="00D405A7">
            <w:r>
              <w:t>Name</w:t>
            </w:r>
          </w:p>
        </w:tc>
        <w:tc>
          <w:tcPr>
            <w:tcW w:w="3117" w:type="dxa"/>
          </w:tcPr>
          <w:p w14:paraId="67F7621A" w14:textId="77777777" w:rsidR="003A20EE" w:rsidRDefault="003A20EE" w:rsidP="00D405A7">
            <w:pPr>
              <w:cnfStyle w:val="100000000000" w:firstRow="1" w:lastRow="0" w:firstColumn="0" w:lastColumn="0" w:oddVBand="0" w:evenVBand="0" w:oddHBand="0" w:evenHBand="0" w:firstRowFirstColumn="0" w:firstRowLastColumn="0" w:lastRowFirstColumn="0" w:lastRowLastColumn="0"/>
            </w:pPr>
            <w:r>
              <w:t>Param</w:t>
            </w:r>
          </w:p>
        </w:tc>
        <w:tc>
          <w:tcPr>
            <w:tcW w:w="3117" w:type="dxa"/>
          </w:tcPr>
          <w:p w14:paraId="187B67C0" w14:textId="77777777" w:rsidR="003A20EE" w:rsidRDefault="003A20EE" w:rsidP="00D405A7">
            <w:pPr>
              <w:cnfStyle w:val="100000000000" w:firstRow="1" w:lastRow="0" w:firstColumn="0" w:lastColumn="0" w:oddVBand="0" w:evenVBand="0" w:oddHBand="0" w:evenHBand="0" w:firstRowFirstColumn="0" w:firstRowLastColumn="0" w:lastRowFirstColumn="0" w:lastRowLastColumn="0"/>
            </w:pPr>
            <w:r>
              <w:t>Values</w:t>
            </w:r>
          </w:p>
        </w:tc>
      </w:tr>
      <w:tr w:rsidR="003A20EE" w14:paraId="6AD5AA87" w14:textId="77777777" w:rsidTr="00D4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256116" w14:textId="3ACD50A9" w:rsidR="003A20EE" w:rsidRDefault="005547B5" w:rsidP="00D405A7">
            <w:r>
              <w:t>Expands all Refs</w:t>
            </w:r>
          </w:p>
        </w:tc>
        <w:tc>
          <w:tcPr>
            <w:tcW w:w="3117" w:type="dxa"/>
          </w:tcPr>
          <w:p w14:paraId="2E0A7929" w14:textId="1C8C63E0" w:rsidR="003A20EE" w:rsidRDefault="005547B5" w:rsidP="00D405A7">
            <w:pPr>
              <w:cnfStyle w:val="000000100000" w:firstRow="0" w:lastRow="0" w:firstColumn="0" w:lastColumn="0" w:oddVBand="0" w:evenVBand="0" w:oddHBand="1" w:evenHBand="0" w:firstRowFirstColumn="0" w:firstRowLastColumn="0" w:lastRowFirstColumn="0" w:lastRowLastColumn="0"/>
            </w:pPr>
            <w:r>
              <w:t>expand-all-refs</w:t>
            </w:r>
          </w:p>
        </w:tc>
        <w:tc>
          <w:tcPr>
            <w:tcW w:w="3117" w:type="dxa"/>
          </w:tcPr>
          <w:p w14:paraId="62D6F083" w14:textId="130B65B3" w:rsidR="003A20EE" w:rsidRDefault="005547B5" w:rsidP="00D405A7">
            <w:pPr>
              <w:cnfStyle w:val="000000100000" w:firstRow="0" w:lastRow="0" w:firstColumn="0" w:lastColumn="0" w:oddVBand="0" w:evenVBand="0" w:oddHBand="1" w:evenHBand="0" w:firstRowFirstColumn="0" w:firstRowLastColumn="0" w:lastRowFirstColumn="0" w:lastRowLastColumn="0"/>
            </w:pPr>
            <w:proofErr w:type="spellStart"/>
            <w:r>
              <w:t>true|false</w:t>
            </w:r>
            <w:proofErr w:type="spellEnd"/>
          </w:p>
        </w:tc>
      </w:tr>
      <w:tr w:rsidR="003A20EE" w14:paraId="58ED65B4" w14:textId="77777777" w:rsidTr="00D405A7">
        <w:tc>
          <w:tcPr>
            <w:cnfStyle w:val="001000000000" w:firstRow="0" w:lastRow="0" w:firstColumn="1" w:lastColumn="0" w:oddVBand="0" w:evenVBand="0" w:oddHBand="0" w:evenHBand="0" w:firstRowFirstColumn="0" w:firstRowLastColumn="0" w:lastRowFirstColumn="0" w:lastRowLastColumn="0"/>
            <w:tcW w:w="9350" w:type="dxa"/>
            <w:gridSpan w:val="3"/>
          </w:tcPr>
          <w:p w14:paraId="21FBEE30" w14:textId="663ACADA" w:rsidR="003A20EE" w:rsidRDefault="003A20EE" w:rsidP="00D405A7">
            <w:r>
              <w:t>Note:</w:t>
            </w:r>
            <w:r w:rsidR="005547B5">
              <w:t xml:space="preserve"> </w:t>
            </w:r>
            <w:r w:rsidR="005547B5" w:rsidRPr="002553FD">
              <w:rPr>
                <w:b w:val="0"/>
                <w:bCs w:val="0"/>
              </w:rPr>
              <w:t>Expand all foreign keys references by entities (with recursion protection)</w:t>
            </w:r>
            <w:r w:rsidR="002553FD" w:rsidRPr="002553FD">
              <w:rPr>
                <w:b w:val="0"/>
                <w:bCs w:val="0"/>
              </w:rPr>
              <w:t>.</w:t>
            </w:r>
            <w:r w:rsidR="002553FD">
              <w:rPr>
                <w:b w:val="0"/>
                <w:bCs w:val="0"/>
              </w:rPr>
              <w:t xml:space="preserve">   A post entity might </w:t>
            </w:r>
            <w:proofErr w:type="gramStart"/>
            <w:r w:rsidR="002553FD">
              <w:rPr>
                <w:b w:val="0"/>
                <w:bCs w:val="0"/>
              </w:rPr>
              <w:t>return  {</w:t>
            </w:r>
            <w:proofErr w:type="gramEnd"/>
            <w:r w:rsidR="002553FD">
              <w:rPr>
                <w:b w:val="0"/>
                <w:bCs w:val="0"/>
              </w:rPr>
              <w:t xml:space="preserve">owner: “ref.user.1234”} with out this option but with this option will include the nested user object. </w:t>
            </w:r>
          </w:p>
        </w:tc>
      </w:tr>
    </w:tbl>
    <w:p w14:paraId="1DC08E53" w14:textId="77777777" w:rsidR="002553FD" w:rsidRDefault="002553FD" w:rsidP="002553FD"/>
    <w:tbl>
      <w:tblPr>
        <w:tblStyle w:val="GridTable4-Accent5"/>
        <w:tblW w:w="0" w:type="auto"/>
        <w:tblLook w:val="04A0" w:firstRow="1" w:lastRow="0" w:firstColumn="1" w:lastColumn="0" w:noHBand="0" w:noVBand="1"/>
      </w:tblPr>
      <w:tblGrid>
        <w:gridCol w:w="3116"/>
        <w:gridCol w:w="3179"/>
        <w:gridCol w:w="3055"/>
      </w:tblGrid>
      <w:tr w:rsidR="002553FD" w14:paraId="113D14B5" w14:textId="77777777" w:rsidTr="00320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20D1AD" w14:textId="77777777" w:rsidR="002553FD" w:rsidRDefault="002553FD" w:rsidP="00D405A7">
            <w:r>
              <w:t>Name</w:t>
            </w:r>
          </w:p>
        </w:tc>
        <w:tc>
          <w:tcPr>
            <w:tcW w:w="3179" w:type="dxa"/>
          </w:tcPr>
          <w:p w14:paraId="2918DDA6" w14:textId="77777777" w:rsidR="002553FD" w:rsidRDefault="002553FD" w:rsidP="00D405A7">
            <w:pPr>
              <w:cnfStyle w:val="100000000000" w:firstRow="1" w:lastRow="0" w:firstColumn="0" w:lastColumn="0" w:oddVBand="0" w:evenVBand="0" w:oddHBand="0" w:evenHBand="0" w:firstRowFirstColumn="0" w:firstRowLastColumn="0" w:lastRowFirstColumn="0" w:lastRowLastColumn="0"/>
            </w:pPr>
            <w:r>
              <w:t>Param</w:t>
            </w:r>
          </w:p>
        </w:tc>
        <w:tc>
          <w:tcPr>
            <w:tcW w:w="3055" w:type="dxa"/>
          </w:tcPr>
          <w:p w14:paraId="39FBF043" w14:textId="77777777" w:rsidR="002553FD" w:rsidRDefault="002553FD" w:rsidP="00D405A7">
            <w:pPr>
              <w:cnfStyle w:val="100000000000" w:firstRow="1" w:lastRow="0" w:firstColumn="0" w:lastColumn="0" w:oddVBand="0" w:evenVBand="0" w:oddHBand="0" w:evenHBand="0" w:firstRowFirstColumn="0" w:firstRowLastColumn="0" w:lastRowFirstColumn="0" w:lastRowLastColumn="0"/>
            </w:pPr>
            <w:r>
              <w:t>Values</w:t>
            </w:r>
          </w:p>
        </w:tc>
      </w:tr>
      <w:tr w:rsidR="002553FD" w14:paraId="61762DE9" w14:textId="77777777" w:rsidTr="00320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50197A" w14:textId="65A5EE24" w:rsidR="002553FD" w:rsidRDefault="002553FD" w:rsidP="00D405A7">
            <w:r>
              <w:t>Expands Refs</w:t>
            </w:r>
          </w:p>
        </w:tc>
        <w:tc>
          <w:tcPr>
            <w:tcW w:w="3179" w:type="dxa"/>
          </w:tcPr>
          <w:p w14:paraId="6EEE4039" w14:textId="2A2FDDE3" w:rsidR="002553FD" w:rsidRDefault="002553FD" w:rsidP="00D405A7">
            <w:pPr>
              <w:cnfStyle w:val="000000100000" w:firstRow="0" w:lastRow="0" w:firstColumn="0" w:lastColumn="0" w:oddVBand="0" w:evenVBand="0" w:oddHBand="1" w:evenHBand="0" w:firstRowFirstColumn="0" w:firstRowLastColumn="0" w:lastRowFirstColumn="0" w:lastRowLastColumn="0"/>
            </w:pPr>
            <w:r>
              <w:t>expand-refs</w:t>
            </w:r>
          </w:p>
        </w:tc>
        <w:tc>
          <w:tcPr>
            <w:tcW w:w="3055" w:type="dxa"/>
          </w:tcPr>
          <w:p w14:paraId="4522C1EB" w14:textId="0AF7A71B" w:rsidR="002553FD" w:rsidRDefault="002553FD" w:rsidP="00D405A7">
            <w:pPr>
              <w:cnfStyle w:val="000000100000" w:firstRow="0" w:lastRow="0" w:firstColumn="0" w:lastColumn="0" w:oddVBand="0" w:evenVBand="0" w:oddHBand="1" w:evenHBand="0" w:firstRowFirstColumn="0" w:firstRowLastColumn="0" w:lastRowFirstColumn="0" w:lastRowLastColumn="0"/>
            </w:pPr>
            <w:r>
              <w:t>Comma separated list o</w:t>
            </w:r>
            <w:r w:rsidR="00320F94">
              <w:t>f entities.</w:t>
            </w:r>
          </w:p>
        </w:tc>
      </w:tr>
      <w:tr w:rsidR="002553FD" w14:paraId="6AED0BB5" w14:textId="77777777" w:rsidTr="00D405A7">
        <w:tc>
          <w:tcPr>
            <w:cnfStyle w:val="001000000000" w:firstRow="0" w:lastRow="0" w:firstColumn="1" w:lastColumn="0" w:oddVBand="0" w:evenVBand="0" w:oddHBand="0" w:evenHBand="0" w:firstRowFirstColumn="0" w:firstRowLastColumn="0" w:lastRowFirstColumn="0" w:lastRowLastColumn="0"/>
            <w:tcW w:w="9350" w:type="dxa"/>
            <w:gridSpan w:val="3"/>
          </w:tcPr>
          <w:p w14:paraId="0DCC1FCF" w14:textId="436B287A" w:rsidR="002553FD" w:rsidRDefault="002553FD" w:rsidP="00D405A7">
            <w:r>
              <w:t xml:space="preserve">Note: </w:t>
            </w:r>
            <w:r w:rsidR="00320F94">
              <w:rPr>
                <w:b w:val="0"/>
                <w:bCs w:val="0"/>
              </w:rPr>
              <w:t xml:space="preserve">Selectively expand some refs. Expand location details for instance </w:t>
            </w:r>
            <w:proofErr w:type="spellStart"/>
            <w:r w:rsidR="00320F94">
              <w:rPr>
                <w:b w:val="0"/>
                <w:bCs w:val="0"/>
              </w:rPr>
              <w:t>with out</w:t>
            </w:r>
            <w:proofErr w:type="spellEnd"/>
            <w:r w:rsidR="00320F94">
              <w:rPr>
                <w:b w:val="0"/>
                <w:bCs w:val="0"/>
              </w:rPr>
              <w:t xml:space="preserve"> expanding user details.</w:t>
            </w:r>
          </w:p>
        </w:tc>
      </w:tr>
    </w:tbl>
    <w:p w14:paraId="43AFADD8" w14:textId="41B0ABC0" w:rsidR="00A5198F" w:rsidRDefault="00A5198F" w:rsidP="00A5198F"/>
    <w:p w14:paraId="31B9BC0B" w14:textId="3D6FBCED" w:rsidR="003A245E" w:rsidRDefault="003A245E" w:rsidP="00A5198F"/>
    <w:p w14:paraId="02AF9C27" w14:textId="77777777" w:rsidR="003A245E" w:rsidRDefault="003A245E" w:rsidP="00A5198F"/>
    <w:tbl>
      <w:tblPr>
        <w:tblStyle w:val="GridTable4-Accent4"/>
        <w:tblW w:w="0" w:type="auto"/>
        <w:tblLook w:val="04A0" w:firstRow="1" w:lastRow="0" w:firstColumn="1" w:lastColumn="0" w:noHBand="0" w:noVBand="1"/>
      </w:tblPr>
      <w:tblGrid>
        <w:gridCol w:w="3043"/>
        <w:gridCol w:w="3105"/>
        <w:gridCol w:w="3202"/>
      </w:tblGrid>
      <w:tr w:rsidR="00A5198F" w14:paraId="4A86C134" w14:textId="77777777" w:rsidTr="002A5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AD0817" w14:textId="77777777" w:rsidR="00A5198F" w:rsidRDefault="00A5198F" w:rsidP="00D405A7">
            <w:r>
              <w:lastRenderedPageBreak/>
              <w:t>Name</w:t>
            </w:r>
          </w:p>
        </w:tc>
        <w:tc>
          <w:tcPr>
            <w:tcW w:w="3179" w:type="dxa"/>
          </w:tcPr>
          <w:p w14:paraId="1A1C4548" w14:textId="77777777" w:rsidR="00A5198F" w:rsidRDefault="00A5198F" w:rsidP="00D405A7">
            <w:pPr>
              <w:cnfStyle w:val="100000000000" w:firstRow="1" w:lastRow="0" w:firstColumn="0" w:lastColumn="0" w:oddVBand="0" w:evenVBand="0" w:oddHBand="0" w:evenHBand="0" w:firstRowFirstColumn="0" w:firstRowLastColumn="0" w:lastRowFirstColumn="0" w:lastRowLastColumn="0"/>
            </w:pPr>
            <w:r>
              <w:t>Param</w:t>
            </w:r>
          </w:p>
        </w:tc>
        <w:tc>
          <w:tcPr>
            <w:tcW w:w="3055" w:type="dxa"/>
          </w:tcPr>
          <w:p w14:paraId="499A9659" w14:textId="77777777" w:rsidR="00A5198F" w:rsidRDefault="00A5198F" w:rsidP="00D405A7">
            <w:pPr>
              <w:cnfStyle w:val="100000000000" w:firstRow="1" w:lastRow="0" w:firstColumn="0" w:lastColumn="0" w:oddVBand="0" w:evenVBand="0" w:oddHBand="0" w:evenHBand="0" w:firstRowFirstColumn="0" w:firstRowLastColumn="0" w:lastRowFirstColumn="0" w:lastRowLastColumn="0"/>
            </w:pPr>
            <w:r>
              <w:t>Values</w:t>
            </w:r>
          </w:p>
        </w:tc>
      </w:tr>
      <w:tr w:rsidR="00A5198F" w14:paraId="3771E459" w14:textId="77777777" w:rsidTr="002A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AEBECF" w14:textId="3284CE12" w:rsidR="00A5198F" w:rsidRDefault="00A5198F" w:rsidP="00D405A7">
            <w:r>
              <w:t>Expand From</w:t>
            </w:r>
          </w:p>
        </w:tc>
        <w:tc>
          <w:tcPr>
            <w:tcW w:w="3179" w:type="dxa"/>
          </w:tcPr>
          <w:p w14:paraId="00DAD9A7" w14:textId="526E1D60" w:rsidR="00A5198F" w:rsidRDefault="00A5198F" w:rsidP="00D405A7">
            <w:pPr>
              <w:cnfStyle w:val="000000100000" w:firstRow="0" w:lastRow="0" w:firstColumn="0" w:lastColumn="0" w:oddVBand="0" w:evenVBand="0" w:oddHBand="1" w:evenHBand="0" w:firstRowFirstColumn="0" w:firstRowLastColumn="0" w:lastRowFirstColumn="0" w:lastRowLastColumn="0"/>
            </w:pPr>
            <w:r>
              <w:t>expand-</w:t>
            </w:r>
            <w:r>
              <w:t>from</w:t>
            </w:r>
          </w:p>
        </w:tc>
        <w:tc>
          <w:tcPr>
            <w:tcW w:w="3055" w:type="dxa"/>
          </w:tcPr>
          <w:p w14:paraId="66DC95F6" w14:textId="7D7A4AFC" w:rsidR="00A5198F" w:rsidRDefault="00D878D2" w:rsidP="00D405A7">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entity:</w:t>
            </w:r>
            <w:r w:rsidR="00D30E8A">
              <w:t>c</w:t>
            </w:r>
            <w:r w:rsidR="00A5198F">
              <w:t>ache</w:t>
            </w:r>
            <w:proofErr w:type="gramEnd"/>
            <w:r w:rsidR="00D30E8A">
              <w:t>|disk|sql</w:t>
            </w:r>
            <w:r w:rsidR="00A50440">
              <w:t>|mysql|mssql</w:t>
            </w:r>
            <w:proofErr w:type="spellEnd"/>
            <w:r>
              <w:t>]</w:t>
            </w:r>
          </w:p>
        </w:tc>
      </w:tr>
      <w:tr w:rsidR="00A5198F" w14:paraId="0DA83DFE" w14:textId="77777777" w:rsidTr="002A55EB">
        <w:tc>
          <w:tcPr>
            <w:cnfStyle w:val="001000000000" w:firstRow="0" w:lastRow="0" w:firstColumn="1" w:lastColumn="0" w:oddVBand="0" w:evenVBand="0" w:oddHBand="0" w:evenHBand="0" w:firstRowFirstColumn="0" w:firstRowLastColumn="0" w:lastRowFirstColumn="0" w:lastRowLastColumn="0"/>
            <w:tcW w:w="9350" w:type="dxa"/>
            <w:gridSpan w:val="3"/>
          </w:tcPr>
          <w:p w14:paraId="7162ED88" w14:textId="65E590AD" w:rsidR="00D878D2" w:rsidRDefault="00A5198F" w:rsidP="00D405A7">
            <w:r>
              <w:t>Note:</w:t>
            </w:r>
            <w:r w:rsidR="00D30E8A">
              <w:rPr>
                <w:b w:val="0"/>
                <w:bCs w:val="0"/>
              </w:rPr>
              <w:t xml:space="preserve"> (</w:t>
            </w:r>
            <w:r w:rsidR="00D30E8A" w:rsidRPr="002A55EB">
              <w:t>Future Work</w:t>
            </w:r>
            <w:r w:rsidR="00362D11">
              <w:rPr>
                <w:b w:val="0"/>
                <w:bCs w:val="0"/>
              </w:rPr>
              <w:t>: Not Yet Implemented – Defaults to from cache currently.</w:t>
            </w:r>
            <w:r w:rsidR="00D30E8A">
              <w:rPr>
                <w:b w:val="0"/>
                <w:bCs w:val="0"/>
              </w:rPr>
              <w:t xml:space="preserve">) </w:t>
            </w:r>
            <w:r w:rsidR="00BF2ECF">
              <w:rPr>
                <w:b w:val="0"/>
                <w:bCs w:val="0"/>
              </w:rPr>
              <w:t>specify if entities should be fetched from cache (Redis</w:t>
            </w:r>
            <w:r w:rsidR="00362D11">
              <w:rPr>
                <w:b w:val="0"/>
                <w:bCs w:val="0"/>
              </w:rPr>
              <w:t xml:space="preserve"> or </w:t>
            </w:r>
            <w:proofErr w:type="spellStart"/>
            <w:r w:rsidR="00362D11">
              <w:rPr>
                <w:b w:val="0"/>
                <w:bCs w:val="0"/>
              </w:rPr>
              <w:t>Mnesia</w:t>
            </w:r>
            <w:proofErr w:type="spellEnd"/>
            <w:r w:rsidR="00BF2ECF">
              <w:rPr>
                <w:b w:val="0"/>
                <w:bCs w:val="0"/>
              </w:rPr>
              <w:t>), disk (</w:t>
            </w:r>
            <w:proofErr w:type="spellStart"/>
            <w:r w:rsidR="00BF2ECF">
              <w:rPr>
                <w:b w:val="0"/>
                <w:bCs w:val="0"/>
              </w:rPr>
              <w:t>Mnesia</w:t>
            </w:r>
            <w:proofErr w:type="spellEnd"/>
            <w:r w:rsidR="00BF2ECF">
              <w:rPr>
                <w:b w:val="0"/>
                <w:bCs w:val="0"/>
              </w:rPr>
              <w:t>)</w:t>
            </w:r>
            <w:r w:rsidR="00A50440">
              <w:rPr>
                <w:b w:val="0"/>
                <w:bCs w:val="0"/>
              </w:rPr>
              <w:t>,</w:t>
            </w:r>
            <w:r w:rsidR="00BF2ECF">
              <w:rPr>
                <w:b w:val="0"/>
                <w:bCs w:val="0"/>
              </w:rPr>
              <w:t xml:space="preserve"> </w:t>
            </w:r>
            <w:r w:rsidR="00A50440">
              <w:rPr>
                <w:b w:val="0"/>
                <w:bCs w:val="0"/>
              </w:rPr>
              <w:t xml:space="preserve">directly from </w:t>
            </w:r>
            <w:proofErr w:type="spellStart"/>
            <w:r w:rsidR="00A50440">
              <w:rPr>
                <w:b w:val="0"/>
                <w:bCs w:val="0"/>
              </w:rPr>
              <w:t>sql</w:t>
            </w:r>
            <w:proofErr w:type="spellEnd"/>
            <w:r w:rsidR="00A50440">
              <w:rPr>
                <w:b w:val="0"/>
                <w:bCs w:val="0"/>
              </w:rPr>
              <w:t xml:space="preserve"> (MySQL/MSSQL</w:t>
            </w:r>
            <w:r w:rsidR="00362D11">
              <w:rPr>
                <w:b w:val="0"/>
                <w:bCs w:val="0"/>
              </w:rPr>
              <w:t xml:space="preserve"> or </w:t>
            </w:r>
            <w:proofErr w:type="spellStart"/>
            <w:r w:rsidR="00362D11">
              <w:rPr>
                <w:b w:val="0"/>
                <w:bCs w:val="0"/>
              </w:rPr>
              <w:t>Mnesia</w:t>
            </w:r>
            <w:proofErr w:type="spellEnd"/>
            <w:r w:rsidR="00A50440">
              <w:rPr>
                <w:b w:val="0"/>
                <w:bCs w:val="0"/>
              </w:rPr>
              <w:t xml:space="preserve">) depending on entity type, or specifically </w:t>
            </w:r>
            <w:proofErr w:type="spellStart"/>
            <w:r w:rsidR="00D878D2">
              <w:rPr>
                <w:b w:val="0"/>
                <w:bCs w:val="0"/>
              </w:rPr>
              <w:t>mysql</w:t>
            </w:r>
            <w:proofErr w:type="spellEnd"/>
            <w:r w:rsidR="00D878D2">
              <w:rPr>
                <w:b w:val="0"/>
                <w:bCs w:val="0"/>
              </w:rPr>
              <w:t xml:space="preserve"> (MySQL) or </w:t>
            </w:r>
            <w:proofErr w:type="spellStart"/>
            <w:r w:rsidR="00D878D2">
              <w:rPr>
                <w:b w:val="0"/>
                <w:bCs w:val="0"/>
              </w:rPr>
              <w:t>mssql</w:t>
            </w:r>
            <w:proofErr w:type="spellEnd"/>
            <w:r w:rsidR="00D878D2">
              <w:rPr>
                <w:b w:val="0"/>
                <w:bCs w:val="0"/>
              </w:rPr>
              <w:t xml:space="preserve"> (MSSQL) for entities that support both</w:t>
            </w:r>
          </w:p>
          <w:p w14:paraId="2751F171" w14:textId="7B3F646D" w:rsidR="00362D11" w:rsidRDefault="00362D11" w:rsidP="00D405A7"/>
        </w:tc>
      </w:tr>
      <w:tr w:rsidR="00D878D2" w14:paraId="28D2FEA1" w14:textId="77777777" w:rsidTr="002A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4F91D631" w14:textId="08BC91C2" w:rsidR="00D878D2" w:rsidRDefault="00D878D2" w:rsidP="00D405A7">
            <w:r>
              <w:t>Example:</w:t>
            </w:r>
            <w:proofErr w:type="gramStart"/>
            <w:r>
              <w:t xml:space="preserve">  ?expand</w:t>
            </w:r>
            <w:proofErr w:type="gramEnd"/>
            <w:r>
              <w:t>-from=</w:t>
            </w:r>
            <w:proofErr w:type="spellStart"/>
            <w:r>
              <w:t>user:cache,location:disk,</w:t>
            </w:r>
            <w:r w:rsidR="00362D11">
              <w:t>moment:mssql</w:t>
            </w:r>
            <w:proofErr w:type="spellEnd"/>
          </w:p>
        </w:tc>
      </w:tr>
    </w:tbl>
    <w:p w14:paraId="65A06C5B" w14:textId="77777777" w:rsidR="005E5AA5" w:rsidRPr="005E5AA5" w:rsidRDefault="005E5AA5" w:rsidP="005E5AA5"/>
    <w:p w14:paraId="720E8F86" w14:textId="77777777" w:rsidR="003B4452" w:rsidRDefault="003B4452" w:rsidP="00516FE0"/>
    <w:p w14:paraId="3D0C97C9" w14:textId="28C9EA76" w:rsidR="00635F1D" w:rsidRDefault="007E52E5" w:rsidP="007E52E5">
      <w:pPr>
        <w:pStyle w:val="Heading2"/>
      </w:pPr>
      <w:r>
        <w:t>Calls &amp; Examples</w:t>
      </w:r>
    </w:p>
    <w:p w14:paraId="2B9EAC2C" w14:textId="2813DD75" w:rsidR="003B4452" w:rsidRDefault="003B4452" w:rsidP="003B4452"/>
    <w:p w14:paraId="1D23A786" w14:textId="646151AA" w:rsidR="005E5AA5" w:rsidRDefault="005E5AA5" w:rsidP="005E5AA5">
      <w:pPr>
        <w:pStyle w:val="Heading3"/>
      </w:pPr>
      <w:r>
        <w:t>Authentication APIs</w:t>
      </w:r>
    </w:p>
    <w:p w14:paraId="7E16C2F6" w14:textId="77777777" w:rsidR="00A446C4" w:rsidRDefault="00A446C4" w:rsidP="00CA0EBF"/>
    <w:p w14:paraId="7C85E380" w14:textId="77777777" w:rsidR="00CA0EBF" w:rsidRPr="00CA0EBF" w:rsidRDefault="00CA0EBF" w:rsidP="00CA0EBF"/>
    <w:p w14:paraId="5EE191D7" w14:textId="29569E9E" w:rsidR="003B4452" w:rsidRDefault="000F45EB" w:rsidP="000F45EB">
      <w:pPr>
        <w:pStyle w:val="Heading3"/>
      </w:pPr>
      <w:r>
        <w:t>ADMIN CRUD API</w:t>
      </w:r>
      <w:r w:rsidR="005E5AA5">
        <w:t>s</w:t>
      </w:r>
    </w:p>
    <w:p w14:paraId="6406FB83" w14:textId="3EC130F7" w:rsidR="003B4452" w:rsidRDefault="003B4452" w:rsidP="003B4452"/>
    <w:p w14:paraId="148058A9" w14:textId="77777777" w:rsidR="00CA0EBF" w:rsidRPr="003B4452" w:rsidRDefault="00CA0EBF" w:rsidP="003B4452"/>
    <w:p w14:paraId="003A886B" w14:textId="7B0FE4C4" w:rsidR="003B4452" w:rsidRDefault="000F45EB" w:rsidP="003B4452">
      <w:pPr>
        <w:pStyle w:val="Heading3"/>
      </w:pPr>
      <w:r>
        <w:t>CLIENT CRUD API</w:t>
      </w:r>
      <w:r w:rsidR="005E5AA5">
        <w:t>s</w:t>
      </w:r>
    </w:p>
    <w:p w14:paraId="0760A535" w14:textId="1AD61893" w:rsidR="003B4452" w:rsidRDefault="003B4452" w:rsidP="003B4452"/>
    <w:p w14:paraId="22797654" w14:textId="77777777" w:rsidR="00CA0EBF" w:rsidRDefault="00CA0EBF" w:rsidP="003B4452"/>
    <w:p w14:paraId="3F1C60AA" w14:textId="6CBBB36B" w:rsidR="00CA0EBF" w:rsidRDefault="00CA0EBF" w:rsidP="00CA0EBF">
      <w:pPr>
        <w:pStyle w:val="Heading4"/>
      </w:pPr>
      <w:r>
        <w:t>Active User</w:t>
      </w:r>
    </w:p>
    <w:p w14:paraId="77DEF09A" w14:textId="77777777" w:rsidR="00CA0EBF" w:rsidRPr="00CA0EBF" w:rsidRDefault="00CA0EBF" w:rsidP="00CA0EBF"/>
    <w:p w14:paraId="106AA2F0" w14:textId="712D2A46" w:rsidR="00CA0EBF" w:rsidRPr="00CA0EBF" w:rsidRDefault="00CA0EBF" w:rsidP="00CA0EBF">
      <w:pPr>
        <w:pStyle w:val="Heading4"/>
      </w:pPr>
      <w:r>
        <w:t>Other Calls</w:t>
      </w:r>
    </w:p>
    <w:p w14:paraId="31020810" w14:textId="35FC0C9A" w:rsidR="00CA0EBF" w:rsidRDefault="00CA0EBF" w:rsidP="003B4452"/>
    <w:p w14:paraId="217C5207" w14:textId="77777777" w:rsidR="00CA0EBF" w:rsidRPr="003B4452" w:rsidRDefault="00CA0EBF" w:rsidP="003B4452"/>
    <w:p w14:paraId="2E3CC55D" w14:textId="28CCF291" w:rsidR="003B4452" w:rsidRPr="003B4452" w:rsidRDefault="003B4452" w:rsidP="003B4452">
      <w:pPr>
        <w:pStyle w:val="Heading3"/>
      </w:pPr>
      <w:r w:rsidRPr="003B4452">
        <w:t>QUERY APIs</w:t>
      </w:r>
    </w:p>
    <w:p w14:paraId="59827419" w14:textId="78E5DFB7" w:rsidR="003B4452" w:rsidRDefault="003B4452" w:rsidP="003B4452"/>
    <w:p w14:paraId="25C464E5" w14:textId="3F8C6199" w:rsidR="00960FDD" w:rsidRDefault="00960FDD" w:rsidP="00960FDD">
      <w:pPr>
        <w:pStyle w:val="Heading1"/>
      </w:pPr>
      <w:r>
        <w:t>Chats</w:t>
      </w:r>
    </w:p>
    <w:p w14:paraId="2E4D76FA" w14:textId="2F6B0A66" w:rsidR="00960FDD" w:rsidRDefault="00960FDD" w:rsidP="003B4452">
      <w:r>
        <w:t xml:space="preserve">Details Pending. @See </w:t>
      </w:r>
      <w:proofErr w:type="spellStart"/>
      <w:r>
        <w:t>WebSockets</w:t>
      </w:r>
      <w:proofErr w:type="spellEnd"/>
      <w:r>
        <w:t xml:space="preserve"> &amp; Phoenix Channels.</w:t>
      </w:r>
    </w:p>
    <w:p w14:paraId="387AAB3B" w14:textId="77777777" w:rsidR="005574F4" w:rsidRDefault="005574F4" w:rsidP="003B4452"/>
    <w:p w14:paraId="401DB658" w14:textId="149082BF" w:rsidR="003B4452" w:rsidRDefault="00960FDD" w:rsidP="00960FDD">
      <w:pPr>
        <w:pStyle w:val="Heading1"/>
      </w:pPr>
      <w:r>
        <w:t>Web Sockets| Phoenix Channels.</w:t>
      </w:r>
    </w:p>
    <w:p w14:paraId="14CBD028" w14:textId="5507D328" w:rsidR="00960FDD" w:rsidRDefault="00960FDD" w:rsidP="00960FDD">
      <w:r>
        <w:br/>
        <w:t xml:space="preserve">Phoenix out of the box provides support for push events using Phoenix Channels/Web Sockets. Client APIs are available in Java, Swift and Objective C and other languages. Coupled with elixirs superior concurrency handling </w:t>
      </w:r>
      <w:r w:rsidR="0001519F">
        <w:t>Web Sockets allow for the backend to push events/notifications to mobile clients with out the need for the client to poll for new comments, new user interactions (likes/dislikes/hearts/etc.)</w:t>
      </w:r>
    </w:p>
    <w:p w14:paraId="283C8A16" w14:textId="022FC1E8" w:rsidR="005574F4" w:rsidRDefault="005574F4" w:rsidP="00960FDD"/>
    <w:p w14:paraId="7D2E9DE5" w14:textId="7C80A221" w:rsidR="003653A0" w:rsidRDefault="003653A0" w:rsidP="003653A0">
      <w:pPr>
        <w:pStyle w:val="Heading2"/>
      </w:pPr>
      <w:r>
        <w:t>Phoenix Channel Documentation</w:t>
      </w:r>
    </w:p>
    <w:p w14:paraId="30329027" w14:textId="77777777" w:rsidR="003653A0" w:rsidRDefault="003653A0" w:rsidP="00960FDD"/>
    <w:p w14:paraId="1393D7D5" w14:textId="6DD8C60B" w:rsidR="005574F4" w:rsidRDefault="00986740" w:rsidP="00960FDD">
      <w:r>
        <w:t xml:space="preserve">[Intro] </w:t>
      </w:r>
      <w:hyperlink r:id="rId19" w:history="1">
        <w:r w:rsidRPr="009A7BF7">
          <w:rPr>
            <w:rStyle w:val="Hyperlink"/>
          </w:rPr>
          <w:t>https://whatdidilearn.info/2018/03/04/using-channels-in-phoenix.html</w:t>
        </w:r>
      </w:hyperlink>
    </w:p>
    <w:p w14:paraId="170ACFB2" w14:textId="672464A0" w:rsidR="00986740" w:rsidRDefault="00986740" w:rsidP="00960FDD">
      <w:r>
        <w:t xml:space="preserve">[Official Documentation] </w:t>
      </w:r>
      <w:r w:rsidR="003653A0">
        <w:t xml:space="preserve"> </w:t>
      </w:r>
      <w:hyperlink r:id="rId20" w:history="1">
        <w:r w:rsidR="003653A0" w:rsidRPr="009A7BF7">
          <w:rPr>
            <w:rStyle w:val="Hyperlink"/>
          </w:rPr>
          <w:t>https://hexdocs.pm/phoenix/channels.html</w:t>
        </w:r>
      </w:hyperlink>
      <w:r w:rsidR="003653A0">
        <w:t xml:space="preserve"> </w:t>
      </w:r>
    </w:p>
    <w:p w14:paraId="7A354E2D" w14:textId="6A04FE72" w:rsidR="003653A0" w:rsidRDefault="003653A0" w:rsidP="00960FDD"/>
    <w:p w14:paraId="5CA23D0B" w14:textId="3FADA573" w:rsidR="003653A0" w:rsidRDefault="003653A0" w:rsidP="003653A0">
      <w:pPr>
        <w:pStyle w:val="Heading2"/>
      </w:pPr>
      <w:r>
        <w:t>Phoenix Channel Clients</w:t>
      </w:r>
    </w:p>
    <w:p w14:paraId="03B104D2" w14:textId="1EBB709F" w:rsidR="003653A0" w:rsidRDefault="003653A0" w:rsidP="003653A0"/>
    <w:p w14:paraId="17B1A218" w14:textId="4528A278" w:rsidR="000D2C42" w:rsidRDefault="000D2C42" w:rsidP="000D2C42">
      <w:pPr>
        <w:pStyle w:val="NormalWeb"/>
        <w:numPr>
          <w:ilvl w:val="0"/>
          <w:numId w:val="6"/>
        </w:numPr>
      </w:pPr>
      <w:r>
        <w:t>JavaScript</w:t>
      </w:r>
    </w:p>
    <w:p w14:paraId="42ED9CC7" w14:textId="14A96D16" w:rsidR="000D2C42" w:rsidRDefault="00E96B7B" w:rsidP="000D2C42">
      <w:pPr>
        <w:pStyle w:val="NormalWeb"/>
        <w:numPr>
          <w:ilvl w:val="1"/>
          <w:numId w:val="6"/>
        </w:numPr>
      </w:pPr>
      <w:hyperlink r:id="rId21" w:history="1">
        <w:r>
          <w:rPr>
            <w:rStyle w:val="Hyperlink"/>
          </w:rPr>
          <w:t>phoenix.js</w:t>
        </w:r>
      </w:hyperlink>
    </w:p>
    <w:p w14:paraId="3AF8048A" w14:textId="4931D47D" w:rsidR="000D2C42" w:rsidRDefault="000D2C42" w:rsidP="000D2C42">
      <w:pPr>
        <w:pStyle w:val="NormalWeb"/>
        <w:numPr>
          <w:ilvl w:val="0"/>
          <w:numId w:val="6"/>
        </w:numPr>
      </w:pPr>
      <w:r>
        <w:t>Swift (iOS)</w:t>
      </w:r>
    </w:p>
    <w:p w14:paraId="7847059B" w14:textId="41FD3837" w:rsidR="000D2C42" w:rsidRDefault="000D2C42" w:rsidP="000D2C42">
      <w:pPr>
        <w:pStyle w:val="NormalWeb"/>
        <w:numPr>
          <w:ilvl w:val="1"/>
          <w:numId w:val="6"/>
        </w:numPr>
      </w:pPr>
      <w:hyperlink r:id="rId22" w:history="1">
        <w:proofErr w:type="spellStart"/>
        <w:r>
          <w:rPr>
            <w:rStyle w:val="Hyperlink"/>
          </w:rPr>
          <w:t>SwiftPhoenix</w:t>
        </w:r>
        <w:proofErr w:type="spellEnd"/>
      </w:hyperlink>
      <w:r>
        <w:t xml:space="preserve"> </w:t>
      </w:r>
    </w:p>
    <w:p w14:paraId="23621F53" w14:textId="77777777" w:rsidR="000D2C42" w:rsidRDefault="000D2C42" w:rsidP="000D2C42">
      <w:pPr>
        <w:pStyle w:val="NormalWeb"/>
        <w:numPr>
          <w:ilvl w:val="0"/>
          <w:numId w:val="6"/>
        </w:numPr>
      </w:pPr>
      <w:r>
        <w:t>Java (Android)</w:t>
      </w:r>
    </w:p>
    <w:p w14:paraId="38B1121E" w14:textId="77777777" w:rsidR="000D2C42" w:rsidRDefault="000D2C42" w:rsidP="000D2C42">
      <w:pPr>
        <w:pStyle w:val="NormalWeb"/>
        <w:numPr>
          <w:ilvl w:val="1"/>
          <w:numId w:val="6"/>
        </w:numPr>
      </w:pPr>
      <w:hyperlink r:id="rId23" w:history="1">
        <w:proofErr w:type="spellStart"/>
        <w:r>
          <w:rPr>
            <w:rStyle w:val="Hyperlink"/>
          </w:rPr>
          <w:t>JavaPhoenixChannels</w:t>
        </w:r>
        <w:proofErr w:type="spellEnd"/>
      </w:hyperlink>
      <w:r>
        <w:t xml:space="preserve"> </w:t>
      </w:r>
    </w:p>
    <w:p w14:paraId="5039806A" w14:textId="77777777" w:rsidR="000D2C42" w:rsidRDefault="000D2C42" w:rsidP="000D2C42">
      <w:pPr>
        <w:pStyle w:val="NormalWeb"/>
        <w:numPr>
          <w:ilvl w:val="0"/>
          <w:numId w:val="6"/>
        </w:numPr>
      </w:pPr>
      <w:r>
        <w:t>Kotlin (Android)</w:t>
      </w:r>
    </w:p>
    <w:p w14:paraId="756003FF" w14:textId="77777777" w:rsidR="000D2C42" w:rsidRDefault="000D2C42" w:rsidP="000D2C42">
      <w:pPr>
        <w:pStyle w:val="NormalWeb"/>
        <w:numPr>
          <w:ilvl w:val="1"/>
          <w:numId w:val="6"/>
        </w:numPr>
      </w:pPr>
      <w:hyperlink r:id="rId24" w:history="1">
        <w:proofErr w:type="spellStart"/>
        <w:r>
          <w:rPr>
            <w:rStyle w:val="Hyperlink"/>
          </w:rPr>
          <w:t>JavaPhoenixClient</w:t>
        </w:r>
        <w:proofErr w:type="spellEnd"/>
      </w:hyperlink>
      <w:r>
        <w:t xml:space="preserve"> </w:t>
      </w:r>
    </w:p>
    <w:p w14:paraId="1045667E" w14:textId="77777777" w:rsidR="000D2C42" w:rsidRDefault="000D2C42" w:rsidP="000D2C42">
      <w:pPr>
        <w:pStyle w:val="NormalWeb"/>
        <w:numPr>
          <w:ilvl w:val="0"/>
          <w:numId w:val="6"/>
        </w:numPr>
      </w:pPr>
      <w:r>
        <w:t>C</w:t>
      </w:r>
      <w:r>
        <w:t>#</w:t>
      </w:r>
    </w:p>
    <w:p w14:paraId="68581F9A" w14:textId="77777777" w:rsidR="000D2C42" w:rsidRDefault="000D2C42" w:rsidP="000D2C42">
      <w:pPr>
        <w:pStyle w:val="NormalWeb"/>
        <w:numPr>
          <w:ilvl w:val="1"/>
          <w:numId w:val="6"/>
        </w:numPr>
      </w:pPr>
      <w:hyperlink r:id="rId25" w:history="1">
        <w:proofErr w:type="spellStart"/>
        <w:r>
          <w:rPr>
            <w:rStyle w:val="Hyperlink"/>
          </w:rPr>
          <w:t>PhoenixSharp</w:t>
        </w:r>
        <w:proofErr w:type="spellEnd"/>
      </w:hyperlink>
      <w:r>
        <w:t xml:space="preserve"> </w:t>
      </w:r>
    </w:p>
    <w:p w14:paraId="59C02E01" w14:textId="77777777" w:rsidR="000D2C42" w:rsidRDefault="000D2C42" w:rsidP="000D2C42">
      <w:pPr>
        <w:pStyle w:val="NormalWeb"/>
        <w:numPr>
          <w:ilvl w:val="0"/>
          <w:numId w:val="6"/>
        </w:numPr>
      </w:pPr>
      <w:proofErr w:type="spellStart"/>
      <w:r>
        <w:t>Elixir</w:t>
      </w:r>
      <w:proofErr w:type="spellEnd"/>
    </w:p>
    <w:p w14:paraId="3B0B2A85" w14:textId="3535530F" w:rsidR="000D2C42" w:rsidRDefault="000D2C42" w:rsidP="000D2C42">
      <w:pPr>
        <w:pStyle w:val="NormalWeb"/>
        <w:numPr>
          <w:ilvl w:val="1"/>
          <w:numId w:val="6"/>
        </w:numPr>
      </w:pPr>
      <w:hyperlink r:id="rId26" w:history="1">
        <w:proofErr w:type="spellStart"/>
        <w:r>
          <w:rPr>
            <w:rStyle w:val="Hyperlink"/>
          </w:rPr>
          <w:t>phoenix_gen_socket_client</w:t>
        </w:r>
        <w:proofErr w:type="spellEnd"/>
      </w:hyperlink>
      <w:r>
        <w:t xml:space="preserve"> </w:t>
      </w:r>
    </w:p>
    <w:p w14:paraId="34CCDE95" w14:textId="77777777" w:rsidR="003653A0" w:rsidRPr="003653A0" w:rsidRDefault="003653A0" w:rsidP="003653A0"/>
    <w:sectPr w:rsidR="003653A0" w:rsidRPr="003653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686D4" w14:textId="77777777" w:rsidR="006B76A2" w:rsidRDefault="006B76A2" w:rsidP="006B76A2">
      <w:pPr>
        <w:spacing w:before="0" w:after="0" w:line="240" w:lineRule="auto"/>
      </w:pPr>
      <w:r>
        <w:separator/>
      </w:r>
    </w:p>
  </w:endnote>
  <w:endnote w:type="continuationSeparator" w:id="0">
    <w:p w14:paraId="3E459C1F" w14:textId="77777777" w:rsidR="006B76A2" w:rsidRDefault="006B76A2" w:rsidP="006B76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4BCE4" w14:textId="77777777" w:rsidR="006B76A2" w:rsidRDefault="006B76A2" w:rsidP="006B76A2">
      <w:pPr>
        <w:spacing w:before="0" w:after="0" w:line="240" w:lineRule="auto"/>
      </w:pPr>
      <w:r>
        <w:separator/>
      </w:r>
    </w:p>
  </w:footnote>
  <w:footnote w:type="continuationSeparator" w:id="0">
    <w:p w14:paraId="53BEA3B4" w14:textId="77777777" w:rsidR="006B76A2" w:rsidRDefault="006B76A2" w:rsidP="006B76A2">
      <w:pPr>
        <w:spacing w:before="0" w:after="0" w:line="240" w:lineRule="auto"/>
      </w:pPr>
      <w:r>
        <w:continuationSeparator/>
      </w:r>
    </w:p>
  </w:footnote>
  <w:footnote w:id="1">
    <w:p w14:paraId="2E5C0957" w14:textId="2F4BE082" w:rsidR="006B76A2" w:rsidRDefault="006B76A2">
      <w:pPr>
        <w:pStyle w:val="FootnoteText"/>
      </w:pPr>
      <w:r>
        <w:rPr>
          <w:rStyle w:val="FootnoteReference"/>
        </w:rPr>
        <w:footnoteRef/>
      </w:r>
      <w:r>
        <w:t xml:space="preserve"> </w:t>
      </w:r>
      <w:r w:rsidRPr="006B76A2">
        <w:t>https://www.phoenixframework.org/</w:t>
      </w:r>
    </w:p>
  </w:footnote>
  <w:footnote w:id="2">
    <w:p w14:paraId="512B7FEB" w14:textId="04C8DBEF" w:rsidR="006B76A2" w:rsidRDefault="006B76A2">
      <w:pPr>
        <w:pStyle w:val="FootnoteText"/>
      </w:pPr>
      <w:r>
        <w:rPr>
          <w:rStyle w:val="FootnoteReference"/>
        </w:rPr>
        <w:footnoteRef/>
      </w:r>
      <w:r>
        <w:t xml:space="preserve"> </w:t>
      </w:r>
      <w:r w:rsidRPr="006B76A2">
        <w:t>https://redis.io/</w:t>
      </w:r>
    </w:p>
  </w:footnote>
  <w:footnote w:id="3">
    <w:p w14:paraId="79A03DE7" w14:textId="6F8EEB71" w:rsidR="006B76A2" w:rsidRDefault="006B76A2">
      <w:pPr>
        <w:pStyle w:val="FootnoteText"/>
      </w:pPr>
      <w:r>
        <w:rPr>
          <w:rStyle w:val="FootnoteReference"/>
        </w:rPr>
        <w:footnoteRef/>
      </w:r>
      <w:r>
        <w:t xml:space="preserve"> </w:t>
      </w:r>
      <w:r w:rsidRPr="006B76A2">
        <w:t>http://sphinxsearch.com/</w:t>
      </w:r>
    </w:p>
  </w:footnote>
  <w:footnote w:id="4">
    <w:p w14:paraId="659D7984" w14:textId="37190B75" w:rsidR="00C45316" w:rsidRDefault="00C45316">
      <w:pPr>
        <w:pStyle w:val="FootnoteText"/>
      </w:pPr>
      <w:r>
        <w:rPr>
          <w:rStyle w:val="FootnoteReference"/>
        </w:rPr>
        <w:footnoteRef/>
      </w:r>
      <w:r>
        <w:t xml:space="preserve"> </w:t>
      </w:r>
      <w:hyperlink r:id="rId1" w:history="1">
        <w:r w:rsidRPr="009A7BF7">
          <w:rPr>
            <w:rStyle w:val="Hyperlink"/>
          </w:rPr>
          <w:t>https://github.com/JetzyTechTeam/application-server/tree/master/jetzy_elixir/liquibase</w:t>
        </w:r>
      </w:hyperlink>
      <w:r>
        <w:t xml:space="preserve"> </w:t>
      </w:r>
    </w:p>
  </w:footnote>
  <w:footnote w:id="5">
    <w:p w14:paraId="04AF96FE" w14:textId="021C9838" w:rsidR="00C45316" w:rsidRDefault="00C45316">
      <w:pPr>
        <w:pStyle w:val="FootnoteText"/>
      </w:pPr>
      <w:r>
        <w:rPr>
          <w:rStyle w:val="FootnoteReference"/>
        </w:rPr>
        <w:footnoteRef/>
      </w:r>
      <w:r>
        <w:t xml:space="preserve"> </w:t>
      </w:r>
      <w:hyperlink r:id="rId2" w:history="1">
        <w:r w:rsidRPr="009A7BF7">
          <w:rPr>
            <w:rStyle w:val="Hyperlink"/>
          </w:rPr>
          <w:t>https://en.wikipedia.org/wiki/Database_normalization</w:t>
        </w:r>
      </w:hyperlink>
      <w:r>
        <w:t xml:space="preserve"> </w:t>
      </w:r>
    </w:p>
  </w:footnote>
  <w:footnote w:id="6">
    <w:p w14:paraId="53F269FA" w14:textId="56D94A1D" w:rsidR="00C45316" w:rsidRDefault="00C45316">
      <w:pPr>
        <w:pStyle w:val="FootnoteText"/>
      </w:pPr>
      <w:r>
        <w:rPr>
          <w:rStyle w:val="FootnoteReference"/>
        </w:rPr>
        <w:footnoteRef/>
      </w:r>
      <w:r>
        <w:t xml:space="preserve"> </w:t>
      </w:r>
      <w:hyperlink r:id="rId3" w:history="1">
        <w:r w:rsidRPr="009A7BF7">
          <w:rPr>
            <w:rStyle w:val="Hyperlink"/>
          </w:rPr>
          <w:t>http://cloudgirl.tech/data-partitioning-vertical-horizontal-hybrid-partitioning/</w:t>
        </w:r>
      </w:hyperlink>
      <w:r>
        <w:t xml:space="preserve"> (Vertical Partitioning)</w:t>
      </w:r>
    </w:p>
  </w:footnote>
  <w:footnote w:id="7">
    <w:p w14:paraId="4AF781F7" w14:textId="5A8F19E8" w:rsidR="00C45316" w:rsidRDefault="00C45316">
      <w:pPr>
        <w:pStyle w:val="FootnoteText"/>
      </w:pPr>
      <w:r>
        <w:rPr>
          <w:rStyle w:val="FootnoteReference"/>
        </w:rPr>
        <w:footnoteRef/>
      </w:r>
      <w:r>
        <w:t xml:space="preserve"> </w:t>
      </w:r>
      <w:hyperlink r:id="rId4" w:history="1">
        <w:r w:rsidRPr="009A7BF7">
          <w:rPr>
            <w:rStyle w:val="Hyperlink"/>
          </w:rPr>
          <w:t>https://www.liquibase.org/</w:t>
        </w:r>
      </w:hyperlink>
      <w:r>
        <w:t xml:space="preserve"> </w:t>
      </w:r>
    </w:p>
  </w:footnote>
  <w:footnote w:id="8">
    <w:p w14:paraId="02A173A9" w14:textId="6641DB34" w:rsidR="00C45316" w:rsidRDefault="00C45316">
      <w:pPr>
        <w:pStyle w:val="FootnoteText"/>
      </w:pPr>
      <w:r>
        <w:rPr>
          <w:rStyle w:val="FootnoteReference"/>
        </w:rPr>
        <w:footnoteRef/>
      </w:r>
      <w:r>
        <w:t xml:space="preserve"> </w:t>
      </w:r>
      <w:hyperlink r:id="rId5" w:history="1">
        <w:r w:rsidRPr="009A7BF7">
          <w:rPr>
            <w:rStyle w:val="Hyperlink"/>
          </w:rPr>
          <w:t>https://github.com/noizu/otp</w:t>
        </w:r>
      </w:hyperlink>
      <w:r>
        <w:t xml:space="preserve"> </w:t>
      </w:r>
    </w:p>
  </w:footnote>
  <w:footnote w:id="9">
    <w:p w14:paraId="74C483AE" w14:textId="567DB18E" w:rsidR="00E559AD" w:rsidRDefault="00E559AD">
      <w:pPr>
        <w:pStyle w:val="FootnoteText"/>
      </w:pPr>
      <w:r>
        <w:rPr>
          <w:rStyle w:val="FootnoteReference"/>
        </w:rPr>
        <w:footnoteRef/>
      </w:r>
      <w:r>
        <w:t xml:space="preserve"> </w:t>
      </w:r>
      <w:r w:rsidRPr="00E559AD">
        <w:t>https://jwt.io/introduction/</w:t>
      </w:r>
    </w:p>
  </w:footnote>
  <w:footnote w:id="10">
    <w:p w14:paraId="0A908889" w14:textId="4428038F" w:rsidR="00821607" w:rsidRDefault="00821607">
      <w:pPr>
        <w:pStyle w:val="FootnoteText"/>
      </w:pPr>
      <w:r>
        <w:rPr>
          <w:rStyle w:val="FootnoteReference"/>
        </w:rPr>
        <w:footnoteRef/>
      </w:r>
      <w:r>
        <w:t xml:space="preserve"> </w:t>
      </w:r>
      <w:r w:rsidRPr="00821607">
        <w:t>https://en.wikipedia.org/wiki/Open%E2%80%93closed_principle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3592"/>
    <w:multiLevelType w:val="multilevel"/>
    <w:tmpl w:val="B56E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052C9"/>
    <w:multiLevelType w:val="multilevel"/>
    <w:tmpl w:val="4882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5F0F18"/>
    <w:multiLevelType w:val="multilevel"/>
    <w:tmpl w:val="7B2A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C5221"/>
    <w:multiLevelType w:val="multilevel"/>
    <w:tmpl w:val="2392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17282"/>
    <w:multiLevelType w:val="multilevel"/>
    <w:tmpl w:val="90F2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0A7FDA"/>
    <w:multiLevelType w:val="hybridMultilevel"/>
    <w:tmpl w:val="C5E44864"/>
    <w:lvl w:ilvl="0" w:tplc="6ED0BD7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6A2"/>
    <w:rsid w:val="0001519F"/>
    <w:rsid w:val="000D2C42"/>
    <w:rsid w:val="000F45EB"/>
    <w:rsid w:val="00137505"/>
    <w:rsid w:val="0019724B"/>
    <w:rsid w:val="00212934"/>
    <w:rsid w:val="002553FD"/>
    <w:rsid w:val="002A55EB"/>
    <w:rsid w:val="00320F94"/>
    <w:rsid w:val="003244FA"/>
    <w:rsid w:val="00332B4F"/>
    <w:rsid w:val="00362D11"/>
    <w:rsid w:val="003653A0"/>
    <w:rsid w:val="003A20EE"/>
    <w:rsid w:val="003A245E"/>
    <w:rsid w:val="003B4452"/>
    <w:rsid w:val="003E4BD0"/>
    <w:rsid w:val="00413DCD"/>
    <w:rsid w:val="004956E4"/>
    <w:rsid w:val="00516FE0"/>
    <w:rsid w:val="005328C3"/>
    <w:rsid w:val="005528B8"/>
    <w:rsid w:val="005547B5"/>
    <w:rsid w:val="005574F4"/>
    <w:rsid w:val="005E1C86"/>
    <w:rsid w:val="005E5AA5"/>
    <w:rsid w:val="00621822"/>
    <w:rsid w:val="00635F1D"/>
    <w:rsid w:val="00654ACB"/>
    <w:rsid w:val="006B76A2"/>
    <w:rsid w:val="006C3D27"/>
    <w:rsid w:val="007144C6"/>
    <w:rsid w:val="007869DA"/>
    <w:rsid w:val="007E52E5"/>
    <w:rsid w:val="007F18D0"/>
    <w:rsid w:val="00821607"/>
    <w:rsid w:val="00842F2D"/>
    <w:rsid w:val="00855466"/>
    <w:rsid w:val="00860ADD"/>
    <w:rsid w:val="00876FC5"/>
    <w:rsid w:val="00942B46"/>
    <w:rsid w:val="00960FDD"/>
    <w:rsid w:val="009643A7"/>
    <w:rsid w:val="00977C46"/>
    <w:rsid w:val="00986740"/>
    <w:rsid w:val="00997AAD"/>
    <w:rsid w:val="009E4956"/>
    <w:rsid w:val="00A110CE"/>
    <w:rsid w:val="00A446C4"/>
    <w:rsid w:val="00A50440"/>
    <w:rsid w:val="00A5198F"/>
    <w:rsid w:val="00AC7E2F"/>
    <w:rsid w:val="00B25258"/>
    <w:rsid w:val="00BD5A56"/>
    <w:rsid w:val="00BF2ECF"/>
    <w:rsid w:val="00C45316"/>
    <w:rsid w:val="00CA0EBF"/>
    <w:rsid w:val="00CC1D8B"/>
    <w:rsid w:val="00CF1C36"/>
    <w:rsid w:val="00D03B7A"/>
    <w:rsid w:val="00D30E8A"/>
    <w:rsid w:val="00D619AB"/>
    <w:rsid w:val="00D878D2"/>
    <w:rsid w:val="00DC4B65"/>
    <w:rsid w:val="00E559AD"/>
    <w:rsid w:val="00E96B7B"/>
    <w:rsid w:val="00ED0DBF"/>
    <w:rsid w:val="00EE202F"/>
    <w:rsid w:val="00F2443A"/>
    <w:rsid w:val="00F32C3F"/>
    <w:rsid w:val="00F43DBD"/>
    <w:rsid w:val="00FF4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6680"/>
  <w15:chartTrackingRefBased/>
  <w15:docId w15:val="{2869027E-8D26-4EEB-9731-AE51D9B6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6A2"/>
  </w:style>
  <w:style w:type="paragraph" w:styleId="Heading1">
    <w:name w:val="heading 1"/>
    <w:basedOn w:val="Normal"/>
    <w:next w:val="Normal"/>
    <w:link w:val="Heading1Char"/>
    <w:uiPriority w:val="9"/>
    <w:qFormat/>
    <w:rsid w:val="006B76A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B76A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B76A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6B76A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B76A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B76A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B76A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B76A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B76A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6A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B76A2"/>
    <w:rPr>
      <w:caps/>
      <w:spacing w:val="15"/>
      <w:shd w:val="clear" w:color="auto" w:fill="D9E2F3" w:themeFill="accent1" w:themeFillTint="33"/>
    </w:rPr>
  </w:style>
  <w:style w:type="character" w:customStyle="1" w:styleId="Heading3Char">
    <w:name w:val="Heading 3 Char"/>
    <w:basedOn w:val="DefaultParagraphFont"/>
    <w:link w:val="Heading3"/>
    <w:uiPriority w:val="9"/>
    <w:rsid w:val="006B76A2"/>
    <w:rPr>
      <w:caps/>
      <w:color w:val="1F3763" w:themeColor="accent1" w:themeShade="7F"/>
      <w:spacing w:val="15"/>
    </w:rPr>
  </w:style>
  <w:style w:type="character" w:customStyle="1" w:styleId="Heading4Char">
    <w:name w:val="Heading 4 Char"/>
    <w:basedOn w:val="DefaultParagraphFont"/>
    <w:link w:val="Heading4"/>
    <w:uiPriority w:val="9"/>
    <w:rsid w:val="006B76A2"/>
    <w:rPr>
      <w:caps/>
      <w:color w:val="2F5496" w:themeColor="accent1" w:themeShade="BF"/>
      <w:spacing w:val="10"/>
    </w:rPr>
  </w:style>
  <w:style w:type="character" w:customStyle="1" w:styleId="Heading5Char">
    <w:name w:val="Heading 5 Char"/>
    <w:basedOn w:val="DefaultParagraphFont"/>
    <w:link w:val="Heading5"/>
    <w:uiPriority w:val="9"/>
    <w:semiHidden/>
    <w:rsid w:val="006B76A2"/>
    <w:rPr>
      <w:caps/>
      <w:color w:val="2F5496" w:themeColor="accent1" w:themeShade="BF"/>
      <w:spacing w:val="10"/>
    </w:rPr>
  </w:style>
  <w:style w:type="character" w:customStyle="1" w:styleId="Heading6Char">
    <w:name w:val="Heading 6 Char"/>
    <w:basedOn w:val="DefaultParagraphFont"/>
    <w:link w:val="Heading6"/>
    <w:uiPriority w:val="9"/>
    <w:semiHidden/>
    <w:rsid w:val="006B76A2"/>
    <w:rPr>
      <w:caps/>
      <w:color w:val="2F5496" w:themeColor="accent1" w:themeShade="BF"/>
      <w:spacing w:val="10"/>
    </w:rPr>
  </w:style>
  <w:style w:type="character" w:customStyle="1" w:styleId="Heading7Char">
    <w:name w:val="Heading 7 Char"/>
    <w:basedOn w:val="DefaultParagraphFont"/>
    <w:link w:val="Heading7"/>
    <w:uiPriority w:val="9"/>
    <w:semiHidden/>
    <w:rsid w:val="006B76A2"/>
    <w:rPr>
      <w:caps/>
      <w:color w:val="2F5496" w:themeColor="accent1" w:themeShade="BF"/>
      <w:spacing w:val="10"/>
    </w:rPr>
  </w:style>
  <w:style w:type="character" w:customStyle="1" w:styleId="Heading8Char">
    <w:name w:val="Heading 8 Char"/>
    <w:basedOn w:val="DefaultParagraphFont"/>
    <w:link w:val="Heading8"/>
    <w:uiPriority w:val="9"/>
    <w:semiHidden/>
    <w:rsid w:val="006B76A2"/>
    <w:rPr>
      <w:caps/>
      <w:spacing w:val="10"/>
      <w:sz w:val="18"/>
      <w:szCs w:val="18"/>
    </w:rPr>
  </w:style>
  <w:style w:type="character" w:customStyle="1" w:styleId="Heading9Char">
    <w:name w:val="Heading 9 Char"/>
    <w:basedOn w:val="DefaultParagraphFont"/>
    <w:link w:val="Heading9"/>
    <w:uiPriority w:val="9"/>
    <w:semiHidden/>
    <w:rsid w:val="006B76A2"/>
    <w:rPr>
      <w:i/>
      <w:iCs/>
      <w:caps/>
      <w:spacing w:val="10"/>
      <w:sz w:val="18"/>
      <w:szCs w:val="18"/>
    </w:rPr>
  </w:style>
  <w:style w:type="paragraph" w:styleId="Caption">
    <w:name w:val="caption"/>
    <w:basedOn w:val="Normal"/>
    <w:next w:val="Normal"/>
    <w:uiPriority w:val="35"/>
    <w:semiHidden/>
    <w:unhideWhenUsed/>
    <w:qFormat/>
    <w:rsid w:val="006B76A2"/>
    <w:rPr>
      <w:b/>
      <w:bCs/>
      <w:color w:val="2F5496" w:themeColor="accent1" w:themeShade="BF"/>
      <w:sz w:val="16"/>
      <w:szCs w:val="16"/>
    </w:rPr>
  </w:style>
  <w:style w:type="paragraph" w:styleId="Title">
    <w:name w:val="Title"/>
    <w:basedOn w:val="Normal"/>
    <w:next w:val="Normal"/>
    <w:link w:val="TitleChar"/>
    <w:uiPriority w:val="10"/>
    <w:qFormat/>
    <w:rsid w:val="006B76A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B76A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B76A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B76A2"/>
    <w:rPr>
      <w:caps/>
      <w:color w:val="595959" w:themeColor="text1" w:themeTint="A6"/>
      <w:spacing w:val="10"/>
      <w:sz w:val="21"/>
      <w:szCs w:val="21"/>
    </w:rPr>
  </w:style>
  <w:style w:type="character" w:styleId="Strong">
    <w:name w:val="Strong"/>
    <w:uiPriority w:val="22"/>
    <w:qFormat/>
    <w:rsid w:val="006B76A2"/>
    <w:rPr>
      <w:b/>
      <w:bCs/>
    </w:rPr>
  </w:style>
  <w:style w:type="character" w:styleId="Emphasis">
    <w:name w:val="Emphasis"/>
    <w:uiPriority w:val="20"/>
    <w:qFormat/>
    <w:rsid w:val="006B76A2"/>
    <w:rPr>
      <w:caps/>
      <w:color w:val="1F3763" w:themeColor="accent1" w:themeShade="7F"/>
      <w:spacing w:val="5"/>
    </w:rPr>
  </w:style>
  <w:style w:type="paragraph" w:styleId="NoSpacing">
    <w:name w:val="No Spacing"/>
    <w:uiPriority w:val="1"/>
    <w:qFormat/>
    <w:rsid w:val="006B76A2"/>
    <w:pPr>
      <w:spacing w:after="0" w:line="240" w:lineRule="auto"/>
    </w:pPr>
  </w:style>
  <w:style w:type="paragraph" w:styleId="Quote">
    <w:name w:val="Quote"/>
    <w:basedOn w:val="Normal"/>
    <w:next w:val="Normal"/>
    <w:link w:val="QuoteChar"/>
    <w:uiPriority w:val="29"/>
    <w:qFormat/>
    <w:rsid w:val="006B76A2"/>
    <w:rPr>
      <w:i/>
      <w:iCs/>
      <w:sz w:val="24"/>
      <w:szCs w:val="24"/>
    </w:rPr>
  </w:style>
  <w:style w:type="character" w:customStyle="1" w:styleId="QuoteChar">
    <w:name w:val="Quote Char"/>
    <w:basedOn w:val="DefaultParagraphFont"/>
    <w:link w:val="Quote"/>
    <w:uiPriority w:val="29"/>
    <w:rsid w:val="006B76A2"/>
    <w:rPr>
      <w:i/>
      <w:iCs/>
      <w:sz w:val="24"/>
      <w:szCs w:val="24"/>
    </w:rPr>
  </w:style>
  <w:style w:type="paragraph" w:styleId="IntenseQuote">
    <w:name w:val="Intense Quote"/>
    <w:basedOn w:val="Normal"/>
    <w:next w:val="Normal"/>
    <w:link w:val="IntenseQuoteChar"/>
    <w:uiPriority w:val="30"/>
    <w:qFormat/>
    <w:rsid w:val="006B76A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B76A2"/>
    <w:rPr>
      <w:color w:val="4472C4" w:themeColor="accent1"/>
      <w:sz w:val="24"/>
      <w:szCs w:val="24"/>
    </w:rPr>
  </w:style>
  <w:style w:type="character" w:styleId="SubtleEmphasis">
    <w:name w:val="Subtle Emphasis"/>
    <w:uiPriority w:val="19"/>
    <w:qFormat/>
    <w:rsid w:val="006B76A2"/>
    <w:rPr>
      <w:i/>
      <w:iCs/>
      <w:color w:val="1F3763" w:themeColor="accent1" w:themeShade="7F"/>
    </w:rPr>
  </w:style>
  <w:style w:type="character" w:styleId="IntenseEmphasis">
    <w:name w:val="Intense Emphasis"/>
    <w:uiPriority w:val="21"/>
    <w:qFormat/>
    <w:rsid w:val="006B76A2"/>
    <w:rPr>
      <w:b/>
      <w:bCs/>
      <w:caps/>
      <w:color w:val="1F3763" w:themeColor="accent1" w:themeShade="7F"/>
      <w:spacing w:val="10"/>
    </w:rPr>
  </w:style>
  <w:style w:type="character" w:styleId="SubtleReference">
    <w:name w:val="Subtle Reference"/>
    <w:uiPriority w:val="31"/>
    <w:qFormat/>
    <w:rsid w:val="006B76A2"/>
    <w:rPr>
      <w:b/>
      <w:bCs/>
      <w:color w:val="4472C4" w:themeColor="accent1"/>
    </w:rPr>
  </w:style>
  <w:style w:type="character" w:styleId="IntenseReference">
    <w:name w:val="Intense Reference"/>
    <w:uiPriority w:val="32"/>
    <w:qFormat/>
    <w:rsid w:val="006B76A2"/>
    <w:rPr>
      <w:b/>
      <w:bCs/>
      <w:i/>
      <w:iCs/>
      <w:caps/>
      <w:color w:val="4472C4" w:themeColor="accent1"/>
    </w:rPr>
  </w:style>
  <w:style w:type="character" w:styleId="BookTitle">
    <w:name w:val="Book Title"/>
    <w:uiPriority w:val="33"/>
    <w:qFormat/>
    <w:rsid w:val="006B76A2"/>
    <w:rPr>
      <w:b/>
      <w:bCs/>
      <w:i/>
      <w:iCs/>
      <w:spacing w:val="0"/>
    </w:rPr>
  </w:style>
  <w:style w:type="paragraph" w:styleId="TOCHeading">
    <w:name w:val="TOC Heading"/>
    <w:basedOn w:val="Heading1"/>
    <w:next w:val="Normal"/>
    <w:uiPriority w:val="39"/>
    <w:semiHidden/>
    <w:unhideWhenUsed/>
    <w:qFormat/>
    <w:rsid w:val="006B76A2"/>
    <w:pPr>
      <w:outlineLvl w:val="9"/>
    </w:pPr>
  </w:style>
  <w:style w:type="paragraph" w:styleId="FootnoteText">
    <w:name w:val="footnote text"/>
    <w:basedOn w:val="Normal"/>
    <w:link w:val="FootnoteTextChar"/>
    <w:uiPriority w:val="99"/>
    <w:semiHidden/>
    <w:unhideWhenUsed/>
    <w:rsid w:val="006B76A2"/>
    <w:pPr>
      <w:spacing w:before="0" w:after="0" w:line="240" w:lineRule="auto"/>
    </w:pPr>
  </w:style>
  <w:style w:type="character" w:customStyle="1" w:styleId="FootnoteTextChar">
    <w:name w:val="Footnote Text Char"/>
    <w:basedOn w:val="DefaultParagraphFont"/>
    <w:link w:val="FootnoteText"/>
    <w:uiPriority w:val="99"/>
    <w:semiHidden/>
    <w:rsid w:val="006B76A2"/>
  </w:style>
  <w:style w:type="character" w:styleId="FootnoteReference">
    <w:name w:val="footnote reference"/>
    <w:basedOn w:val="DefaultParagraphFont"/>
    <w:uiPriority w:val="99"/>
    <w:semiHidden/>
    <w:unhideWhenUsed/>
    <w:rsid w:val="006B76A2"/>
    <w:rPr>
      <w:vertAlign w:val="superscript"/>
    </w:rPr>
  </w:style>
  <w:style w:type="character" w:styleId="Hyperlink">
    <w:name w:val="Hyperlink"/>
    <w:basedOn w:val="DefaultParagraphFont"/>
    <w:uiPriority w:val="99"/>
    <w:unhideWhenUsed/>
    <w:rsid w:val="006B76A2"/>
    <w:rPr>
      <w:color w:val="0563C1" w:themeColor="hyperlink"/>
      <w:u w:val="single"/>
    </w:rPr>
  </w:style>
  <w:style w:type="character" w:styleId="UnresolvedMention">
    <w:name w:val="Unresolved Mention"/>
    <w:basedOn w:val="DefaultParagraphFont"/>
    <w:uiPriority w:val="99"/>
    <w:semiHidden/>
    <w:unhideWhenUsed/>
    <w:rsid w:val="006B76A2"/>
    <w:rPr>
      <w:color w:val="605E5C"/>
      <w:shd w:val="clear" w:color="auto" w:fill="E1DFDD"/>
    </w:rPr>
  </w:style>
  <w:style w:type="table" w:styleId="TableGrid">
    <w:name w:val="Table Grid"/>
    <w:basedOn w:val="TableNormal"/>
    <w:uiPriority w:val="39"/>
    <w:rsid w:val="00942B4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A20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2A55E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unhideWhenUsed/>
    <w:rsid w:val="000D2C42"/>
    <w:pPr>
      <w:spacing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2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65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tzyTechTeam/application-server/tree/master/jetzy_elixir" TargetMode="External"/><Relationship Id="rId13" Type="http://schemas.openxmlformats.org/officeDocument/2006/relationships/hyperlink" Target="https://github.com/noizu/ElixirCore" TargetMode="External"/><Relationship Id="rId18" Type="http://schemas.openxmlformats.org/officeDocument/2006/relationships/hyperlink" Target="https://stackoverflow.blog/2020/03/02/best-practices-for-rest-api-design/" TargetMode="External"/><Relationship Id="rId26" Type="http://schemas.openxmlformats.org/officeDocument/2006/relationships/hyperlink" Target="https://github.com/Aircloak/phoenix_gen_socket_client" TargetMode="External"/><Relationship Id="rId3" Type="http://schemas.openxmlformats.org/officeDocument/2006/relationships/styles" Target="styles.xml"/><Relationship Id="rId21" Type="http://schemas.openxmlformats.org/officeDocument/2006/relationships/hyperlink" Target="https://github.com/phoenixframework/phoenix/blob/v1.4/assets/js/phoenix.js" TargetMode="External"/><Relationship Id="rId7" Type="http://schemas.openxmlformats.org/officeDocument/2006/relationships/endnotes" Target="endnotes.xml"/><Relationship Id="rId12" Type="http://schemas.openxmlformats.org/officeDocument/2006/relationships/hyperlink" Target="https://github.com/noizu/KitchenSink" TargetMode="External"/><Relationship Id="rId17" Type="http://schemas.openxmlformats.org/officeDocument/2006/relationships/hyperlink" Target="https://github.com/noizu/fragmented-keys" TargetMode="External"/><Relationship Id="rId25" Type="http://schemas.openxmlformats.org/officeDocument/2006/relationships/hyperlink" Target="https://github.com/Mazyod/PhoenixSharp" TargetMode="External"/><Relationship Id="rId2" Type="http://schemas.openxmlformats.org/officeDocument/2006/relationships/numbering" Target="numbering.xml"/><Relationship Id="rId16" Type="http://schemas.openxmlformats.org/officeDocument/2006/relationships/hyperlink" Target="https://github.com/JetzyTechTeam/application-server/blob/master/jetzy_elixir/lib/jetzy/schema/mysql/user_credentials_table.ex" TargetMode="External"/><Relationship Id="rId20" Type="http://schemas.openxmlformats.org/officeDocument/2006/relationships/hyperlink" Target="https://hexdocs.pm/phoenix/channe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oizu/RuleEngine" TargetMode="External"/><Relationship Id="rId24" Type="http://schemas.openxmlformats.org/officeDocument/2006/relationships/hyperlink" Target="https://github.com/dsrees/JavaPhoenixClient" TargetMode="External"/><Relationship Id="rId5" Type="http://schemas.openxmlformats.org/officeDocument/2006/relationships/webSettings" Target="webSettings.xml"/><Relationship Id="rId15" Type="http://schemas.openxmlformats.org/officeDocument/2006/relationships/hyperlink" Target="https://github.com/JetzyTechTeam/application-server/tree/master/jetzy_elixir/lib/jetzy/schema/mssql" TargetMode="External"/><Relationship Id="rId23" Type="http://schemas.openxmlformats.org/officeDocument/2006/relationships/hyperlink" Target="https://github.com/eoinsha/JavaPhoenixChannels" TargetMode="External"/><Relationship Id="rId28" Type="http://schemas.openxmlformats.org/officeDocument/2006/relationships/theme" Target="theme/theme1.xml"/><Relationship Id="rId10" Type="http://schemas.openxmlformats.org/officeDocument/2006/relationships/hyperlink" Target="https://github.com/noizu/ElixirScaffolding" TargetMode="External"/><Relationship Id="rId19" Type="http://schemas.openxmlformats.org/officeDocument/2006/relationships/hyperlink" Target="https://whatdidilearn.info/2018/03/04/using-channels-in-phoenix.html" TargetMode="External"/><Relationship Id="rId4" Type="http://schemas.openxmlformats.org/officeDocument/2006/relationships/settings" Target="settings.xml"/><Relationship Id="rId9" Type="http://schemas.openxmlformats.org/officeDocument/2006/relationships/hyperlink" Target="https://github.com/noizu/SimplePool" TargetMode="External"/><Relationship Id="rId14" Type="http://schemas.openxmlformats.org/officeDocument/2006/relationships/hyperlink" Target="https://github.com/JetzyTechTeam/application-server/tree/master/jetzy_elixir/lib/jetzy/schema/mysql" TargetMode="External"/><Relationship Id="rId22" Type="http://schemas.openxmlformats.org/officeDocument/2006/relationships/hyperlink" Target="https://github.com/davidstump/SwiftPhoenixClient"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cloudgirl.tech/data-partitioning-vertical-horizontal-hybrid-partitioning/" TargetMode="External"/><Relationship Id="rId2" Type="http://schemas.openxmlformats.org/officeDocument/2006/relationships/hyperlink" Target="https://en.wikipedia.org/wiki/Database_normalization" TargetMode="External"/><Relationship Id="rId1" Type="http://schemas.openxmlformats.org/officeDocument/2006/relationships/hyperlink" Target="https://github.com/JetzyTechTeam/application-server/tree/master/jetzy_elixir/liquibase" TargetMode="External"/><Relationship Id="rId5" Type="http://schemas.openxmlformats.org/officeDocument/2006/relationships/hyperlink" Target="https://github.com/noizu/otp" TargetMode="External"/><Relationship Id="rId4" Type="http://schemas.openxmlformats.org/officeDocument/2006/relationships/hyperlink" Target="https://www.liquiba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C32B4-FECD-46EE-ADC1-A8E358096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8</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Brings</dc:creator>
  <cp:keywords/>
  <dc:description/>
  <cp:lastModifiedBy>Keith Brings</cp:lastModifiedBy>
  <cp:revision>67</cp:revision>
  <dcterms:created xsi:type="dcterms:W3CDTF">2020-04-28T00:55:00Z</dcterms:created>
  <dcterms:modified xsi:type="dcterms:W3CDTF">2020-04-28T02:41:00Z</dcterms:modified>
</cp:coreProperties>
</file>