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aether-admin-dashboard-page-checklist"/>
    <w:p>
      <w:pPr>
        <w:pStyle w:val="Heading1"/>
      </w:pPr>
      <w:r>
        <w:t xml:space="preserve">Aether Admin Dashboard Page Checklist</w:t>
      </w:r>
    </w:p>
    <w:bookmarkStart w:id="20" w:name="authentication-pages-12-pages"/>
    <w:p>
      <w:pPr>
        <w:pStyle w:val="Heading2"/>
      </w:pPr>
      <w:r>
        <w:t xml:space="preserve">1. Authentication Pages — 12 Pages</w:t>
      </w:r>
    </w:p>
    <w:p>
      <w:pPr>
        <w:pStyle w:val="Compact"/>
        <w:numPr>
          <w:ilvl w:val="0"/>
          <w:numId w:val="1001"/>
        </w:numPr>
      </w:pPr>
      <w:r>
        <w:t xml:space="preserve">login.html</w:t>
      </w:r>
    </w:p>
    <w:p>
      <w:pPr>
        <w:pStyle w:val="Compact"/>
        <w:numPr>
          <w:ilvl w:val="0"/>
          <w:numId w:val="1002"/>
        </w:numPr>
      </w:pPr>
      <w:r>
        <w:t xml:space="preserve">register.html</w:t>
      </w:r>
    </w:p>
    <w:p>
      <w:pPr>
        <w:pStyle w:val="Compact"/>
        <w:numPr>
          <w:ilvl w:val="0"/>
          <w:numId w:val="1003"/>
        </w:numPr>
      </w:pPr>
      <w:r>
        <w:t xml:space="preserve">forgot_password.html</w:t>
      </w:r>
    </w:p>
    <w:p>
      <w:pPr>
        <w:pStyle w:val="Compact"/>
        <w:numPr>
          <w:ilvl w:val="0"/>
          <w:numId w:val="1004"/>
        </w:numPr>
      </w:pPr>
      <w:r>
        <w:t xml:space="preserve">reset_password.html</w:t>
      </w:r>
    </w:p>
    <w:p>
      <w:pPr>
        <w:pStyle w:val="Compact"/>
        <w:numPr>
          <w:ilvl w:val="0"/>
          <w:numId w:val="1005"/>
        </w:numPr>
      </w:pPr>
      <w:r>
        <w:t xml:space="preserve">email_verification.html</w:t>
      </w:r>
    </w:p>
    <w:p>
      <w:pPr>
        <w:pStyle w:val="Compact"/>
        <w:numPr>
          <w:ilvl w:val="0"/>
          <w:numId w:val="1006"/>
        </w:numPr>
      </w:pPr>
      <w:r>
        <w:t xml:space="preserve">two-factor-auth.html</w:t>
      </w:r>
    </w:p>
    <w:p>
      <w:pPr>
        <w:pStyle w:val="Compact"/>
        <w:numPr>
          <w:ilvl w:val="0"/>
          <w:numId w:val="1007"/>
        </w:numPr>
      </w:pPr>
      <w:r>
        <w:t xml:space="preserve">lock-screen.html</w:t>
      </w:r>
    </w:p>
    <w:p>
      <w:pPr>
        <w:pStyle w:val="Compact"/>
        <w:numPr>
          <w:ilvl w:val="0"/>
          <w:numId w:val="1008"/>
        </w:numPr>
      </w:pPr>
      <w:r>
        <w:t xml:space="preserve">social-login.html</w:t>
      </w:r>
    </w:p>
    <w:p>
      <w:pPr>
        <w:pStyle w:val="Compact"/>
        <w:numPr>
          <w:ilvl w:val="0"/>
          <w:numId w:val="1009"/>
        </w:numPr>
      </w:pPr>
      <w:r>
        <w:t xml:space="preserve">otp-verification.html</w:t>
      </w:r>
    </w:p>
    <w:p>
      <w:pPr>
        <w:pStyle w:val="Compact"/>
        <w:numPr>
          <w:ilvl w:val="0"/>
          <w:numId w:val="1010"/>
        </w:numPr>
      </w:pPr>
      <w:r>
        <w:t xml:space="preserve">password-strength.html</w:t>
      </w:r>
    </w:p>
    <w:p>
      <w:pPr>
        <w:pStyle w:val="Compact"/>
        <w:numPr>
          <w:ilvl w:val="0"/>
          <w:numId w:val="1011"/>
        </w:numPr>
      </w:pPr>
      <w:r>
        <w:t xml:space="preserve">auth-split-layout.html</w:t>
      </w:r>
    </w:p>
    <w:p>
      <w:pPr>
        <w:pStyle w:val="Compact"/>
        <w:numPr>
          <w:ilvl w:val="0"/>
          <w:numId w:val="1012"/>
        </w:numPr>
      </w:pPr>
      <w:r>
        <w:t xml:space="preserve">auth-dark.html</w:t>
      </w:r>
    </w:p>
    <w:bookmarkEnd w:id="20"/>
    <w:bookmarkStart w:id="21" w:name="dashboard-pages-10-pages"/>
    <w:p>
      <w:pPr>
        <w:pStyle w:val="Heading2"/>
      </w:pPr>
      <w:r>
        <w:t xml:space="preserve">2. Dashboard Pages — 10 Pages</w:t>
      </w:r>
    </w:p>
    <w:p>
      <w:pPr>
        <w:pStyle w:val="Compact"/>
        <w:numPr>
          <w:ilvl w:val="0"/>
          <w:numId w:val="1013"/>
        </w:numPr>
      </w:pPr>
      <w:r>
        <w:t xml:space="preserve">dashboard-aether-nosidebar.html</w:t>
      </w:r>
    </w:p>
    <w:p>
      <w:pPr>
        <w:pStyle w:val="Compact"/>
        <w:numPr>
          <w:ilvl w:val="0"/>
          <w:numId w:val="1014"/>
        </w:numPr>
      </w:pPr>
      <w:r>
        <w:t xml:space="preserve">dashboard-aether-production.html</w:t>
      </w:r>
    </w:p>
    <w:p>
      <w:pPr>
        <w:pStyle w:val="Compact"/>
        <w:numPr>
          <w:ilvl w:val="0"/>
          <w:numId w:val="1015"/>
        </w:numPr>
      </w:pPr>
      <w:r>
        <w:t xml:space="preserve">dashboard-analytics.html</w:t>
      </w:r>
    </w:p>
    <w:p>
      <w:pPr>
        <w:pStyle w:val="Compact"/>
        <w:numPr>
          <w:ilvl w:val="0"/>
          <w:numId w:val="1016"/>
        </w:numPr>
      </w:pPr>
      <w:r>
        <w:t xml:space="preserve">dashboard-crm.html</w:t>
      </w:r>
    </w:p>
    <w:p>
      <w:pPr>
        <w:pStyle w:val="Compact"/>
        <w:numPr>
          <w:ilvl w:val="0"/>
          <w:numId w:val="1017"/>
        </w:numPr>
      </w:pPr>
      <w:r>
        <w:t xml:space="preserve">dashboard-ecommerce.html</w:t>
      </w:r>
    </w:p>
    <w:p>
      <w:pPr>
        <w:pStyle w:val="Compact"/>
        <w:numPr>
          <w:ilvl w:val="0"/>
          <w:numId w:val="1018"/>
        </w:numPr>
      </w:pPr>
      <w:r>
        <w:t xml:space="preserve">dashboard-projects.html</w:t>
      </w:r>
    </w:p>
    <w:p>
      <w:pPr>
        <w:pStyle w:val="Compact"/>
        <w:numPr>
          <w:ilvl w:val="0"/>
          <w:numId w:val="1019"/>
        </w:numPr>
      </w:pPr>
      <w:r>
        <w:t xml:space="preserve">dashboard-marketing.html</w:t>
      </w:r>
    </w:p>
    <w:p>
      <w:pPr>
        <w:pStyle w:val="Compact"/>
        <w:numPr>
          <w:ilvl w:val="0"/>
          <w:numId w:val="1020"/>
        </w:numPr>
      </w:pPr>
      <w:r>
        <w:t xml:space="preserve">dashboard-minimal.html</w:t>
      </w:r>
    </w:p>
    <w:p>
      <w:pPr>
        <w:pStyle w:val="Compact"/>
        <w:numPr>
          <w:ilvl w:val="0"/>
          <w:numId w:val="1021"/>
        </w:numPr>
      </w:pPr>
      <w:r>
        <w:t xml:space="preserve">dashboard-dark.html</w:t>
      </w:r>
    </w:p>
    <w:p>
      <w:pPr>
        <w:pStyle w:val="Compact"/>
        <w:numPr>
          <w:ilvl w:val="0"/>
          <w:numId w:val="1022"/>
        </w:numPr>
      </w:pPr>
      <w:r>
        <w:t xml:space="preserve">dashboard-rtl.html</w:t>
      </w:r>
    </w:p>
    <w:bookmarkEnd w:id="21"/>
    <w:bookmarkStart w:id="22" w:name="errors-maintenance-pages-7-pages"/>
    <w:p>
      <w:pPr>
        <w:pStyle w:val="Heading2"/>
      </w:pPr>
      <w:r>
        <w:t xml:space="preserve">3. Errors &amp; Maintenance Pages — 7 Pages</w:t>
      </w:r>
    </w:p>
    <w:p>
      <w:pPr>
        <w:pStyle w:val="Compact"/>
        <w:numPr>
          <w:ilvl w:val="0"/>
          <w:numId w:val="1023"/>
        </w:numPr>
      </w:pPr>
      <w:r>
        <w:t xml:space="preserve">error-404.html</w:t>
      </w:r>
    </w:p>
    <w:p>
      <w:pPr>
        <w:pStyle w:val="Compact"/>
        <w:numPr>
          <w:ilvl w:val="0"/>
          <w:numId w:val="1024"/>
        </w:numPr>
      </w:pPr>
      <w:r>
        <w:t xml:space="preserve">error-500.html</w:t>
      </w:r>
    </w:p>
    <w:p>
      <w:pPr>
        <w:pStyle w:val="Compact"/>
        <w:numPr>
          <w:ilvl w:val="0"/>
          <w:numId w:val="1025"/>
        </w:numPr>
      </w:pPr>
      <w:r>
        <w:t xml:space="preserve">error-403.html</w:t>
      </w:r>
    </w:p>
    <w:p>
      <w:pPr>
        <w:pStyle w:val="Compact"/>
        <w:numPr>
          <w:ilvl w:val="0"/>
          <w:numId w:val="1026"/>
        </w:numPr>
      </w:pPr>
      <w:r>
        <w:t xml:space="preserve">maintenance-mode.html</w:t>
      </w:r>
    </w:p>
    <w:p>
      <w:pPr>
        <w:pStyle w:val="Compact"/>
        <w:numPr>
          <w:ilvl w:val="0"/>
          <w:numId w:val="1027"/>
        </w:numPr>
      </w:pPr>
      <w:r>
        <w:t xml:space="preserve">coming-soon.html</w:t>
      </w:r>
    </w:p>
    <w:p>
      <w:pPr>
        <w:pStyle w:val="Compact"/>
        <w:numPr>
          <w:ilvl w:val="0"/>
          <w:numId w:val="1028"/>
        </w:numPr>
      </w:pPr>
      <w:r>
        <w:t xml:space="preserve">offline.html</w:t>
      </w:r>
    </w:p>
    <w:p>
      <w:pPr>
        <w:pStyle w:val="Compact"/>
        <w:numPr>
          <w:ilvl w:val="0"/>
          <w:numId w:val="1029"/>
        </w:numPr>
      </w:pPr>
      <w:r>
        <w:t xml:space="preserve">under-construction.html</w:t>
      </w:r>
    </w:p>
    <w:bookmarkEnd w:id="22"/>
    <w:bookmarkStart w:id="23" w:name="security-compliance-pages-8-pages"/>
    <w:p>
      <w:pPr>
        <w:pStyle w:val="Heading2"/>
      </w:pPr>
      <w:r>
        <w:t xml:space="preserve">4. Security &amp; Compliance Pages — 8 Pages</w:t>
      </w:r>
    </w:p>
    <w:p>
      <w:pPr>
        <w:pStyle w:val="Compact"/>
        <w:numPr>
          <w:ilvl w:val="0"/>
          <w:numId w:val="1030"/>
        </w:numPr>
      </w:pPr>
      <w:r>
        <w:t xml:space="preserve">activity-log.html</w:t>
      </w:r>
    </w:p>
    <w:p>
      <w:pPr>
        <w:pStyle w:val="Compact"/>
        <w:numPr>
          <w:ilvl w:val="0"/>
          <w:numId w:val="1031"/>
        </w:numPr>
      </w:pPr>
      <w:r>
        <w:t xml:space="preserve">audit-reports.html</w:t>
      </w:r>
    </w:p>
    <w:p>
      <w:pPr>
        <w:pStyle w:val="Compact"/>
        <w:numPr>
          <w:ilvl w:val="0"/>
          <w:numId w:val="1032"/>
        </w:numPr>
      </w:pPr>
      <w:r>
        <w:t xml:space="preserve">compliance-GDPR-2.html</w:t>
      </w:r>
    </w:p>
    <w:p>
      <w:pPr>
        <w:pStyle w:val="Compact"/>
        <w:numPr>
          <w:ilvl w:val="0"/>
          <w:numId w:val="1033"/>
        </w:numPr>
      </w:pPr>
      <w:r>
        <w:t xml:space="preserve">security-logs.html</w:t>
      </w:r>
    </w:p>
    <w:p>
      <w:pPr>
        <w:pStyle w:val="Compact"/>
        <w:numPr>
          <w:ilvl w:val="0"/>
          <w:numId w:val="1034"/>
        </w:numPr>
      </w:pPr>
      <w:r>
        <w:t xml:space="preserve">system-status.html</w:t>
      </w:r>
    </w:p>
    <w:p>
      <w:pPr>
        <w:pStyle w:val="Compact"/>
        <w:numPr>
          <w:ilvl w:val="0"/>
          <w:numId w:val="1035"/>
        </w:numPr>
      </w:pPr>
      <w:r>
        <w:t xml:space="preserve">role-management.html</w:t>
      </w:r>
    </w:p>
    <w:p>
      <w:pPr>
        <w:pStyle w:val="Compact"/>
        <w:numPr>
          <w:ilvl w:val="0"/>
          <w:numId w:val="1036"/>
        </w:numPr>
      </w:pPr>
      <w:r>
        <w:t xml:space="preserve">permission-matrix.html</w:t>
      </w:r>
    </w:p>
    <w:p>
      <w:pPr>
        <w:pStyle w:val="Compact"/>
        <w:numPr>
          <w:ilvl w:val="0"/>
          <w:numId w:val="1037"/>
        </w:numPr>
      </w:pPr>
      <w:r>
        <w:t xml:space="preserve">access-control.html</w:t>
      </w:r>
    </w:p>
    <w:bookmarkEnd w:id="23"/>
    <w:bookmarkStart w:id="24" w:name="ecommerce-pages-12-pages"/>
    <w:p>
      <w:pPr>
        <w:pStyle w:val="Heading2"/>
      </w:pPr>
      <w:r>
        <w:t xml:space="preserve">5. Ecommerce Pages — 12 Pages</w:t>
      </w:r>
    </w:p>
    <w:p>
      <w:pPr>
        <w:pStyle w:val="Compact"/>
        <w:numPr>
          <w:ilvl w:val="0"/>
          <w:numId w:val="1038"/>
        </w:numPr>
      </w:pPr>
      <w:r>
        <w:t xml:space="preserve">orders.html</w:t>
      </w:r>
    </w:p>
    <w:p>
      <w:pPr>
        <w:pStyle w:val="Compact"/>
        <w:numPr>
          <w:ilvl w:val="0"/>
          <w:numId w:val="1039"/>
        </w:numPr>
      </w:pPr>
      <w:r>
        <w:t xml:space="preserve">pricing-plans.html</w:t>
      </w:r>
    </w:p>
    <w:p>
      <w:pPr>
        <w:pStyle w:val="Compact"/>
        <w:numPr>
          <w:ilvl w:val="0"/>
          <w:numId w:val="1040"/>
        </w:numPr>
      </w:pPr>
      <w:r>
        <w:t xml:space="preserve">invoice.html</w:t>
      </w:r>
    </w:p>
    <w:p>
      <w:pPr>
        <w:pStyle w:val="Compact"/>
        <w:numPr>
          <w:ilvl w:val="0"/>
          <w:numId w:val="1041"/>
        </w:numPr>
      </w:pPr>
      <w:r>
        <w:t xml:space="preserve">subscription-confirmed.html</w:t>
      </w:r>
    </w:p>
    <w:p>
      <w:pPr>
        <w:pStyle w:val="Compact"/>
        <w:numPr>
          <w:ilvl w:val="0"/>
          <w:numId w:val="1042"/>
        </w:numPr>
      </w:pPr>
      <w:r>
        <w:t xml:space="preserve">products.html</w:t>
      </w:r>
    </w:p>
    <w:p>
      <w:pPr>
        <w:pStyle w:val="Compact"/>
        <w:numPr>
          <w:ilvl w:val="0"/>
          <w:numId w:val="1043"/>
        </w:numPr>
      </w:pPr>
      <w:r>
        <w:t xml:space="preserve">product-details.html</w:t>
      </w:r>
    </w:p>
    <w:p>
      <w:pPr>
        <w:pStyle w:val="Compact"/>
        <w:numPr>
          <w:ilvl w:val="0"/>
          <w:numId w:val="1044"/>
        </w:numPr>
      </w:pPr>
      <w:r>
        <w:t xml:space="preserve">add-product.html</w:t>
      </w:r>
    </w:p>
    <w:p>
      <w:pPr>
        <w:pStyle w:val="Compact"/>
        <w:numPr>
          <w:ilvl w:val="0"/>
          <w:numId w:val="1045"/>
        </w:numPr>
      </w:pPr>
      <w:r>
        <w:t xml:space="preserve">customers.html</w:t>
      </w:r>
    </w:p>
    <w:p>
      <w:pPr>
        <w:pStyle w:val="Compact"/>
        <w:numPr>
          <w:ilvl w:val="0"/>
          <w:numId w:val="1046"/>
        </w:numPr>
      </w:pPr>
      <w:r>
        <w:t xml:space="preserve">cart.html</w:t>
      </w:r>
    </w:p>
    <w:p>
      <w:pPr>
        <w:pStyle w:val="Compact"/>
        <w:numPr>
          <w:ilvl w:val="0"/>
          <w:numId w:val="1047"/>
        </w:numPr>
      </w:pPr>
      <w:r>
        <w:t xml:space="preserve">checkout.html</w:t>
      </w:r>
    </w:p>
    <w:p>
      <w:pPr>
        <w:pStyle w:val="Compact"/>
        <w:numPr>
          <w:ilvl w:val="0"/>
          <w:numId w:val="1048"/>
        </w:numPr>
      </w:pPr>
      <w:r>
        <w:t xml:space="preserve">wishlist.html</w:t>
      </w:r>
    </w:p>
    <w:p>
      <w:pPr>
        <w:pStyle w:val="Compact"/>
        <w:numPr>
          <w:ilvl w:val="0"/>
          <w:numId w:val="1049"/>
        </w:numPr>
      </w:pPr>
      <w:r>
        <w:t xml:space="preserve">ecommerce-dashboard.html</w:t>
      </w:r>
    </w:p>
    <w:bookmarkEnd w:id="24"/>
    <w:bookmarkStart w:id="25" w:name="communication-pages-10-pages"/>
    <w:p>
      <w:pPr>
        <w:pStyle w:val="Heading2"/>
      </w:pPr>
      <w:r>
        <w:t xml:space="preserve">6. Communication Pages — 10 Pages</w:t>
      </w:r>
    </w:p>
    <w:p>
      <w:pPr>
        <w:pStyle w:val="Compact"/>
        <w:numPr>
          <w:ilvl w:val="0"/>
          <w:numId w:val="1050"/>
        </w:numPr>
      </w:pPr>
      <w:r>
        <w:t xml:space="preserve">message-inbox.html</w:t>
      </w:r>
    </w:p>
    <w:p>
      <w:pPr>
        <w:pStyle w:val="Compact"/>
        <w:numPr>
          <w:ilvl w:val="0"/>
          <w:numId w:val="1051"/>
        </w:numPr>
      </w:pPr>
      <w:r>
        <w:t xml:space="preserve">newsletter-management.html</w:t>
      </w:r>
    </w:p>
    <w:p>
      <w:pPr>
        <w:pStyle w:val="Compact"/>
        <w:numPr>
          <w:ilvl w:val="0"/>
          <w:numId w:val="1052"/>
        </w:numPr>
      </w:pPr>
      <w:r>
        <w:t xml:space="preserve">team-collaboration.html</w:t>
      </w:r>
    </w:p>
    <w:p>
      <w:pPr>
        <w:pStyle w:val="Compact"/>
        <w:numPr>
          <w:ilvl w:val="0"/>
          <w:numId w:val="1053"/>
        </w:numPr>
      </w:pPr>
      <w:r>
        <w:t xml:space="preserve">chat.html</w:t>
      </w:r>
    </w:p>
    <w:p>
      <w:pPr>
        <w:pStyle w:val="Compact"/>
        <w:numPr>
          <w:ilvl w:val="0"/>
          <w:numId w:val="1054"/>
        </w:numPr>
      </w:pPr>
      <w:r>
        <w:t xml:space="preserve">video-meeting.html</w:t>
      </w:r>
    </w:p>
    <w:p>
      <w:pPr>
        <w:pStyle w:val="Compact"/>
        <w:numPr>
          <w:ilvl w:val="0"/>
          <w:numId w:val="1055"/>
        </w:numPr>
      </w:pPr>
      <w:r>
        <w:t xml:space="preserve">notifications.html</w:t>
      </w:r>
    </w:p>
    <w:p>
      <w:pPr>
        <w:pStyle w:val="Compact"/>
        <w:numPr>
          <w:ilvl w:val="0"/>
          <w:numId w:val="1056"/>
        </w:numPr>
      </w:pPr>
      <w:r>
        <w:t xml:space="preserve">contacts.html</w:t>
      </w:r>
    </w:p>
    <w:p>
      <w:pPr>
        <w:pStyle w:val="Compact"/>
        <w:numPr>
          <w:ilvl w:val="0"/>
          <w:numId w:val="1057"/>
        </w:numPr>
      </w:pPr>
      <w:r>
        <w:t xml:space="preserve">group-chat.html</w:t>
      </w:r>
    </w:p>
    <w:p>
      <w:pPr>
        <w:pStyle w:val="Compact"/>
        <w:numPr>
          <w:ilvl w:val="0"/>
          <w:numId w:val="1058"/>
        </w:numPr>
      </w:pPr>
      <w:r>
        <w:t xml:space="preserve">voice-call.html</w:t>
      </w:r>
    </w:p>
    <w:p>
      <w:pPr>
        <w:pStyle w:val="Compact"/>
        <w:numPr>
          <w:ilvl w:val="0"/>
          <w:numId w:val="1059"/>
        </w:numPr>
      </w:pPr>
      <w:r>
        <w:t xml:space="preserve">communication-dashboard.html</w:t>
      </w:r>
    </w:p>
    <w:bookmarkEnd w:id="25"/>
    <w:bookmarkStart w:id="26" w:name="monitoring-pages-7-pages"/>
    <w:p>
      <w:pPr>
        <w:pStyle w:val="Heading2"/>
      </w:pPr>
      <w:r>
        <w:t xml:space="preserve">7. Monitoring Pages — 7 Pages</w:t>
      </w:r>
    </w:p>
    <w:p>
      <w:pPr>
        <w:pStyle w:val="Compact"/>
        <w:numPr>
          <w:ilvl w:val="0"/>
          <w:numId w:val="1060"/>
        </w:numPr>
      </w:pPr>
      <w:r>
        <w:t xml:space="preserve">performance-monitoring.html</w:t>
      </w:r>
    </w:p>
    <w:p>
      <w:pPr>
        <w:pStyle w:val="Compact"/>
        <w:numPr>
          <w:ilvl w:val="0"/>
          <w:numId w:val="1061"/>
        </w:numPr>
      </w:pPr>
      <w:r>
        <w:t xml:space="preserve">server-health.html</w:t>
      </w:r>
    </w:p>
    <w:p>
      <w:pPr>
        <w:pStyle w:val="Compact"/>
        <w:numPr>
          <w:ilvl w:val="0"/>
          <w:numId w:val="1062"/>
        </w:numPr>
      </w:pPr>
      <w:r>
        <w:t xml:space="preserve">transactions.html</w:t>
      </w:r>
    </w:p>
    <w:p>
      <w:pPr>
        <w:pStyle w:val="Compact"/>
        <w:numPr>
          <w:ilvl w:val="0"/>
          <w:numId w:val="1063"/>
        </w:numPr>
      </w:pPr>
      <w:r>
        <w:t xml:space="preserve">uptime-reports.html</w:t>
      </w:r>
    </w:p>
    <w:p>
      <w:pPr>
        <w:pStyle w:val="Compact"/>
        <w:numPr>
          <w:ilvl w:val="0"/>
          <w:numId w:val="1064"/>
        </w:numPr>
      </w:pPr>
      <w:r>
        <w:t xml:space="preserve">monitoring-dashboard.html</w:t>
      </w:r>
    </w:p>
    <w:p>
      <w:pPr>
        <w:pStyle w:val="Compact"/>
        <w:numPr>
          <w:ilvl w:val="0"/>
          <w:numId w:val="1065"/>
        </w:numPr>
      </w:pPr>
      <w:r>
        <w:t xml:space="preserve">logs-viewer.html</w:t>
      </w:r>
    </w:p>
    <w:p>
      <w:pPr>
        <w:pStyle w:val="Compact"/>
        <w:numPr>
          <w:ilvl w:val="0"/>
          <w:numId w:val="1066"/>
        </w:numPr>
      </w:pPr>
      <w:r>
        <w:t xml:space="preserve">sla-tracking.html</w:t>
      </w:r>
    </w:p>
    <w:bookmarkEnd w:id="26"/>
    <w:bookmarkStart w:id="27" w:name="data-tables-pages-7-pages"/>
    <w:p>
      <w:pPr>
        <w:pStyle w:val="Heading2"/>
      </w:pPr>
      <w:r>
        <w:t xml:space="preserve">8. Data &amp; Tables Pages — 7 Pages</w:t>
      </w:r>
    </w:p>
    <w:p>
      <w:pPr>
        <w:pStyle w:val="Compact"/>
        <w:numPr>
          <w:ilvl w:val="0"/>
          <w:numId w:val="1067"/>
        </w:numPr>
      </w:pPr>
      <w:r>
        <w:t xml:space="preserve">tables.html</w:t>
      </w:r>
    </w:p>
    <w:p>
      <w:pPr>
        <w:pStyle w:val="Compact"/>
        <w:numPr>
          <w:ilvl w:val="0"/>
          <w:numId w:val="1068"/>
        </w:numPr>
      </w:pPr>
      <w:r>
        <w:t xml:space="preserve">tables-all.html</w:t>
      </w:r>
    </w:p>
    <w:p>
      <w:pPr>
        <w:pStyle w:val="Compact"/>
        <w:numPr>
          <w:ilvl w:val="0"/>
          <w:numId w:val="1069"/>
        </w:numPr>
      </w:pPr>
      <w:r>
        <w:t xml:space="preserve">search-results.html</w:t>
      </w:r>
    </w:p>
    <w:p>
      <w:pPr>
        <w:pStyle w:val="Compact"/>
        <w:numPr>
          <w:ilvl w:val="0"/>
          <w:numId w:val="1070"/>
        </w:numPr>
      </w:pPr>
      <w:r>
        <w:t xml:space="preserve">datatables-advanced.html</w:t>
      </w:r>
    </w:p>
    <w:p>
      <w:pPr>
        <w:pStyle w:val="Compact"/>
        <w:numPr>
          <w:ilvl w:val="0"/>
          <w:numId w:val="1071"/>
        </w:numPr>
      </w:pPr>
      <w:r>
        <w:t xml:space="preserve">export-tables.html</w:t>
      </w:r>
    </w:p>
    <w:p>
      <w:pPr>
        <w:pStyle w:val="Compact"/>
        <w:numPr>
          <w:ilvl w:val="0"/>
          <w:numId w:val="1072"/>
        </w:numPr>
      </w:pPr>
      <w:r>
        <w:t xml:space="preserve">pivot-tables.html</w:t>
      </w:r>
    </w:p>
    <w:p>
      <w:pPr>
        <w:pStyle w:val="Compact"/>
        <w:numPr>
          <w:ilvl w:val="0"/>
          <w:numId w:val="1073"/>
        </w:numPr>
      </w:pPr>
      <w:r>
        <w:t xml:space="preserve">data-grid.html</w:t>
      </w:r>
    </w:p>
    <w:bookmarkEnd w:id="27"/>
    <w:bookmarkStart w:id="28" w:name="charts-pages-8-pages"/>
    <w:p>
      <w:pPr>
        <w:pStyle w:val="Heading2"/>
      </w:pPr>
      <w:r>
        <w:t xml:space="preserve">9. Charts Pages — 8 Pages</w:t>
      </w:r>
    </w:p>
    <w:p>
      <w:pPr>
        <w:pStyle w:val="Compact"/>
        <w:numPr>
          <w:ilvl w:val="0"/>
          <w:numId w:val="1074"/>
        </w:numPr>
      </w:pPr>
      <w:r>
        <w:t xml:space="preserve">charts-line.html</w:t>
      </w:r>
    </w:p>
    <w:p>
      <w:pPr>
        <w:pStyle w:val="Compact"/>
        <w:numPr>
          <w:ilvl w:val="0"/>
          <w:numId w:val="1075"/>
        </w:numPr>
      </w:pPr>
      <w:r>
        <w:t xml:space="preserve">charts-bar.html</w:t>
      </w:r>
    </w:p>
    <w:p>
      <w:pPr>
        <w:pStyle w:val="Compact"/>
        <w:numPr>
          <w:ilvl w:val="0"/>
          <w:numId w:val="1076"/>
        </w:numPr>
      </w:pPr>
      <w:r>
        <w:t xml:space="preserve">charts-pie.html</w:t>
      </w:r>
    </w:p>
    <w:p>
      <w:pPr>
        <w:pStyle w:val="Compact"/>
        <w:numPr>
          <w:ilvl w:val="0"/>
          <w:numId w:val="1077"/>
        </w:numPr>
      </w:pPr>
      <w:r>
        <w:t xml:space="preserve">charts-heatmap.html</w:t>
      </w:r>
    </w:p>
    <w:p>
      <w:pPr>
        <w:pStyle w:val="Compact"/>
        <w:numPr>
          <w:ilvl w:val="0"/>
          <w:numId w:val="1078"/>
        </w:numPr>
      </w:pPr>
      <w:r>
        <w:t xml:space="preserve">charts-radial.html</w:t>
      </w:r>
    </w:p>
    <w:p>
      <w:pPr>
        <w:pStyle w:val="Compact"/>
        <w:numPr>
          <w:ilvl w:val="0"/>
          <w:numId w:val="1079"/>
        </w:numPr>
      </w:pPr>
      <w:r>
        <w:t xml:space="preserve">charts-candlestick.html</w:t>
      </w:r>
    </w:p>
    <w:p>
      <w:pPr>
        <w:pStyle w:val="Compact"/>
        <w:numPr>
          <w:ilvl w:val="0"/>
          <w:numId w:val="1080"/>
        </w:numPr>
      </w:pPr>
      <w:r>
        <w:t xml:space="preserve">charts-mixed.html</w:t>
      </w:r>
    </w:p>
    <w:p>
      <w:pPr>
        <w:pStyle w:val="Compact"/>
        <w:numPr>
          <w:ilvl w:val="0"/>
          <w:numId w:val="1081"/>
        </w:numPr>
      </w:pPr>
      <w:r>
        <w:t xml:space="preserve">charts-dashboard.html</w:t>
      </w:r>
    </w:p>
    <w:bookmarkEnd w:id="28"/>
    <w:bookmarkStart w:id="29" w:name="forms-pages-8-pages"/>
    <w:p>
      <w:pPr>
        <w:pStyle w:val="Heading2"/>
      </w:pPr>
      <w:r>
        <w:t xml:space="preserve">10. Forms Pages — 8 Pages</w:t>
      </w:r>
    </w:p>
    <w:p>
      <w:pPr>
        <w:pStyle w:val="Compact"/>
        <w:numPr>
          <w:ilvl w:val="0"/>
          <w:numId w:val="1082"/>
        </w:numPr>
      </w:pPr>
      <w:r>
        <w:t xml:space="preserve">forms-basic.html</w:t>
      </w:r>
    </w:p>
    <w:p>
      <w:pPr>
        <w:pStyle w:val="Compact"/>
        <w:numPr>
          <w:ilvl w:val="0"/>
          <w:numId w:val="1083"/>
        </w:numPr>
      </w:pPr>
      <w:r>
        <w:t xml:space="preserve">forms-wizard.html</w:t>
      </w:r>
    </w:p>
    <w:p>
      <w:pPr>
        <w:pStyle w:val="Compact"/>
        <w:numPr>
          <w:ilvl w:val="0"/>
          <w:numId w:val="1084"/>
        </w:numPr>
      </w:pPr>
      <w:r>
        <w:t xml:space="preserve">forms-editors.html</w:t>
      </w:r>
    </w:p>
    <w:p>
      <w:pPr>
        <w:pStyle w:val="Compact"/>
        <w:numPr>
          <w:ilvl w:val="0"/>
          <w:numId w:val="1085"/>
        </w:numPr>
      </w:pPr>
      <w:r>
        <w:t xml:space="preserve">forms-file-upload.html</w:t>
      </w:r>
    </w:p>
    <w:p>
      <w:pPr>
        <w:pStyle w:val="Compact"/>
        <w:numPr>
          <w:ilvl w:val="0"/>
          <w:numId w:val="1086"/>
        </w:numPr>
      </w:pPr>
      <w:r>
        <w:t xml:space="preserve">forms-validation.html</w:t>
      </w:r>
    </w:p>
    <w:p>
      <w:pPr>
        <w:pStyle w:val="Compact"/>
        <w:numPr>
          <w:ilvl w:val="0"/>
          <w:numId w:val="1087"/>
        </w:numPr>
      </w:pPr>
      <w:r>
        <w:t xml:space="preserve">forms-advanced.html</w:t>
      </w:r>
    </w:p>
    <w:p>
      <w:pPr>
        <w:pStyle w:val="Compact"/>
        <w:numPr>
          <w:ilvl w:val="0"/>
          <w:numId w:val="1088"/>
        </w:numPr>
      </w:pPr>
      <w:r>
        <w:t xml:space="preserve">forms-layouts.html</w:t>
      </w:r>
    </w:p>
    <w:p>
      <w:pPr>
        <w:pStyle w:val="Compact"/>
        <w:numPr>
          <w:ilvl w:val="0"/>
          <w:numId w:val="1089"/>
        </w:numPr>
      </w:pPr>
      <w:r>
        <w:t xml:space="preserve">forms-dark.html</w:t>
      </w:r>
    </w:p>
    <w:bookmarkEnd w:id="29"/>
    <w:bookmarkStart w:id="30" w:name="projects-pages-6-pages"/>
    <w:p>
      <w:pPr>
        <w:pStyle w:val="Heading2"/>
      </w:pPr>
      <w:r>
        <w:t xml:space="preserve">11. Projects Pages — 6 Pages</w:t>
      </w:r>
    </w:p>
    <w:p>
      <w:pPr>
        <w:pStyle w:val="Compact"/>
        <w:numPr>
          <w:ilvl w:val="0"/>
          <w:numId w:val="1090"/>
        </w:numPr>
      </w:pPr>
      <w:r>
        <w:t xml:space="preserve">project-management.html</w:t>
      </w:r>
    </w:p>
    <w:p>
      <w:pPr>
        <w:pStyle w:val="Compact"/>
        <w:numPr>
          <w:ilvl w:val="0"/>
          <w:numId w:val="1091"/>
        </w:numPr>
      </w:pPr>
      <w:r>
        <w:t xml:space="preserve">project-kanban.html</w:t>
      </w:r>
    </w:p>
    <w:p>
      <w:pPr>
        <w:pStyle w:val="Compact"/>
        <w:numPr>
          <w:ilvl w:val="0"/>
          <w:numId w:val="1092"/>
        </w:numPr>
      </w:pPr>
      <w:r>
        <w:t xml:space="preserve">project-calendar.html</w:t>
      </w:r>
    </w:p>
    <w:p>
      <w:pPr>
        <w:pStyle w:val="Compact"/>
        <w:numPr>
          <w:ilvl w:val="0"/>
          <w:numId w:val="1093"/>
        </w:numPr>
      </w:pPr>
      <w:r>
        <w:t xml:space="preserve">project-dashboard.html</w:t>
      </w:r>
    </w:p>
    <w:p>
      <w:pPr>
        <w:pStyle w:val="Compact"/>
        <w:numPr>
          <w:ilvl w:val="0"/>
          <w:numId w:val="1094"/>
        </w:numPr>
      </w:pPr>
      <w:r>
        <w:t xml:space="preserve">project-tasks.html</w:t>
      </w:r>
    </w:p>
    <w:p>
      <w:pPr>
        <w:pStyle w:val="Compact"/>
        <w:numPr>
          <w:ilvl w:val="0"/>
          <w:numId w:val="1095"/>
        </w:numPr>
      </w:pPr>
      <w:r>
        <w:t xml:space="preserve">project-reports.html</w:t>
      </w:r>
    </w:p>
    <w:bookmarkEnd w:id="30"/>
    <w:bookmarkStart w:id="31" w:name="productivity-apps-pages-8-pages"/>
    <w:p>
      <w:pPr>
        <w:pStyle w:val="Heading2"/>
      </w:pPr>
      <w:r>
        <w:t xml:space="preserve">12. Productivity Apps Pages — 8 Pages</w:t>
      </w:r>
    </w:p>
    <w:p>
      <w:pPr>
        <w:pStyle w:val="Compact"/>
        <w:numPr>
          <w:ilvl w:val="0"/>
          <w:numId w:val="1096"/>
        </w:numPr>
      </w:pPr>
      <w:r>
        <w:t xml:space="preserve">file-manager.html</w:t>
      </w:r>
    </w:p>
    <w:p>
      <w:pPr>
        <w:pStyle w:val="Compact"/>
        <w:numPr>
          <w:ilvl w:val="0"/>
          <w:numId w:val="1097"/>
        </w:numPr>
      </w:pPr>
      <w:r>
        <w:t xml:space="preserve">email-compose.html</w:t>
      </w:r>
    </w:p>
    <w:p>
      <w:pPr>
        <w:pStyle w:val="Compact"/>
        <w:numPr>
          <w:ilvl w:val="0"/>
          <w:numId w:val="1098"/>
        </w:numPr>
      </w:pPr>
      <w:r>
        <w:t xml:space="preserve">email-read.html</w:t>
      </w:r>
    </w:p>
    <w:p>
      <w:pPr>
        <w:pStyle w:val="Compact"/>
        <w:numPr>
          <w:ilvl w:val="0"/>
          <w:numId w:val="1099"/>
        </w:numPr>
      </w:pPr>
      <w:r>
        <w:t xml:space="preserve">email-starred.html</w:t>
      </w:r>
    </w:p>
    <w:p>
      <w:pPr>
        <w:pStyle w:val="Compact"/>
        <w:numPr>
          <w:ilvl w:val="0"/>
          <w:numId w:val="1100"/>
        </w:numPr>
      </w:pPr>
      <w:r>
        <w:t xml:space="preserve">email-trash.html</w:t>
      </w:r>
    </w:p>
    <w:p>
      <w:pPr>
        <w:pStyle w:val="Compact"/>
        <w:numPr>
          <w:ilvl w:val="0"/>
          <w:numId w:val="1101"/>
        </w:numPr>
      </w:pPr>
      <w:r>
        <w:t xml:space="preserve">notes.html</w:t>
      </w:r>
    </w:p>
    <w:p>
      <w:pPr>
        <w:pStyle w:val="Compact"/>
        <w:numPr>
          <w:ilvl w:val="0"/>
          <w:numId w:val="1102"/>
        </w:numPr>
      </w:pPr>
      <w:r>
        <w:t xml:space="preserve">task-manager.html</w:t>
      </w:r>
    </w:p>
    <w:p>
      <w:pPr>
        <w:pStyle w:val="Compact"/>
        <w:numPr>
          <w:ilvl w:val="0"/>
          <w:numId w:val="1103"/>
        </w:numPr>
      </w:pPr>
      <w:r>
        <w:t xml:space="preserve">productivity-dashboard.html</w:t>
      </w:r>
    </w:p>
    <w:bookmarkEnd w:id="31"/>
    <w:bookmarkStart w:id="32" w:name="marketing-pages-6-pages"/>
    <w:p>
      <w:pPr>
        <w:pStyle w:val="Heading2"/>
      </w:pPr>
      <w:r>
        <w:t xml:space="preserve">13. Marketing Pages — 6 Pages</w:t>
      </w:r>
    </w:p>
    <w:p>
      <w:pPr>
        <w:pStyle w:val="Compact"/>
        <w:numPr>
          <w:ilvl w:val="0"/>
          <w:numId w:val="1104"/>
        </w:numPr>
      </w:pPr>
      <w:r>
        <w:t xml:space="preserve">landing-page.html</w:t>
      </w:r>
    </w:p>
    <w:p>
      <w:pPr>
        <w:pStyle w:val="Compact"/>
        <w:numPr>
          <w:ilvl w:val="0"/>
          <w:numId w:val="1105"/>
        </w:numPr>
      </w:pPr>
      <w:r>
        <w:t xml:space="preserve">testimonials.html</w:t>
      </w:r>
    </w:p>
    <w:p>
      <w:pPr>
        <w:pStyle w:val="Compact"/>
        <w:numPr>
          <w:ilvl w:val="0"/>
          <w:numId w:val="1106"/>
        </w:numPr>
      </w:pPr>
      <w:r>
        <w:t xml:space="preserve">contact.html</w:t>
      </w:r>
    </w:p>
    <w:p>
      <w:pPr>
        <w:pStyle w:val="Compact"/>
        <w:numPr>
          <w:ilvl w:val="0"/>
          <w:numId w:val="1107"/>
        </w:numPr>
      </w:pPr>
      <w:r>
        <w:t xml:space="preserve">features.html</w:t>
      </w:r>
    </w:p>
    <w:p>
      <w:pPr>
        <w:pStyle w:val="Compact"/>
        <w:numPr>
          <w:ilvl w:val="0"/>
          <w:numId w:val="1108"/>
        </w:numPr>
      </w:pPr>
      <w:r>
        <w:t xml:space="preserve">pricing.html</w:t>
      </w:r>
    </w:p>
    <w:p>
      <w:pPr>
        <w:pStyle w:val="Compact"/>
        <w:numPr>
          <w:ilvl w:val="0"/>
          <w:numId w:val="1109"/>
        </w:numPr>
      </w:pPr>
      <w:r>
        <w:t xml:space="preserve">marketing-dashboard.html</w:t>
      </w:r>
    </w:p>
    <w:bookmarkEnd w:id="32"/>
    <w:bookmarkStart w:id="33" w:name="documentation-pages-7-pages"/>
    <w:p>
      <w:pPr>
        <w:pStyle w:val="Heading2"/>
      </w:pPr>
      <w:r>
        <w:t xml:space="preserve">14. Documentation Pages — 7 Pages</w:t>
      </w:r>
    </w:p>
    <w:p>
      <w:pPr>
        <w:pStyle w:val="Compact"/>
        <w:numPr>
          <w:ilvl w:val="0"/>
          <w:numId w:val="1110"/>
        </w:numPr>
      </w:pPr>
      <w:r>
        <w:t xml:space="preserve">installation.html</w:t>
      </w:r>
    </w:p>
    <w:p>
      <w:pPr>
        <w:pStyle w:val="Compact"/>
        <w:numPr>
          <w:ilvl w:val="0"/>
          <w:numId w:val="1111"/>
        </w:numPr>
      </w:pPr>
      <w:r>
        <w:t xml:space="preserve">customization.html</w:t>
      </w:r>
    </w:p>
    <w:p>
      <w:pPr>
        <w:pStyle w:val="Compact"/>
        <w:numPr>
          <w:ilvl w:val="0"/>
          <w:numId w:val="1112"/>
        </w:numPr>
      </w:pPr>
      <w:r>
        <w:t xml:space="preserve">changelog.html</w:t>
      </w:r>
    </w:p>
    <w:p>
      <w:pPr>
        <w:pStyle w:val="Compact"/>
        <w:numPr>
          <w:ilvl w:val="0"/>
          <w:numId w:val="1113"/>
        </w:numPr>
      </w:pPr>
      <w:r>
        <w:t xml:space="preserve">credits.html</w:t>
      </w:r>
    </w:p>
    <w:p>
      <w:pPr>
        <w:pStyle w:val="Compact"/>
        <w:numPr>
          <w:ilvl w:val="0"/>
          <w:numId w:val="1114"/>
        </w:numPr>
      </w:pPr>
      <w:r>
        <w:t xml:space="preserve">folder-structure.html</w:t>
      </w:r>
    </w:p>
    <w:p>
      <w:pPr>
        <w:pStyle w:val="Compact"/>
        <w:numPr>
          <w:ilvl w:val="0"/>
          <w:numId w:val="1115"/>
        </w:numPr>
      </w:pPr>
      <w:r>
        <w:t xml:space="preserve">plugin-guide.html</w:t>
      </w:r>
    </w:p>
    <w:p>
      <w:pPr>
        <w:pStyle w:val="Compact"/>
        <w:numPr>
          <w:ilvl w:val="0"/>
          <w:numId w:val="1116"/>
        </w:numPr>
      </w:pPr>
      <w:r>
        <w:t xml:space="preserve">theme-guide.html</w:t>
      </w:r>
    </w:p>
    <w:bookmarkEnd w:id="33"/>
    <w:bookmarkEnd w:id="34"/>
    <w:bookmarkStart w:id="36" w:name="total-pages"/>
    <w:p>
      <w:pPr>
        <w:pStyle w:val="Heading1"/>
      </w:pPr>
      <w:r>
        <w:t xml:space="preserve">Total Pages</w:t>
      </w:r>
    </w:p>
    <w:p>
      <w:pPr>
        <w:pStyle w:val="Compact"/>
        <w:numPr>
          <w:ilvl w:val="0"/>
          <w:numId w:val="1117"/>
        </w:numPr>
      </w:pPr>
      <w:r>
        <w:t xml:space="preserve">Authentication: 12</w:t>
      </w:r>
    </w:p>
    <w:p>
      <w:pPr>
        <w:pStyle w:val="Compact"/>
        <w:numPr>
          <w:ilvl w:val="0"/>
          <w:numId w:val="1117"/>
        </w:numPr>
      </w:pPr>
      <w:r>
        <w:t xml:space="preserve">Dashboards: 10</w:t>
      </w:r>
    </w:p>
    <w:p>
      <w:pPr>
        <w:pStyle w:val="Compact"/>
        <w:numPr>
          <w:ilvl w:val="0"/>
          <w:numId w:val="1117"/>
        </w:numPr>
      </w:pPr>
      <w:r>
        <w:t xml:space="preserve">Errors &amp; Maintenance: 7</w:t>
      </w:r>
    </w:p>
    <w:p>
      <w:pPr>
        <w:pStyle w:val="Compact"/>
        <w:numPr>
          <w:ilvl w:val="0"/>
          <w:numId w:val="1117"/>
        </w:numPr>
      </w:pPr>
      <w:r>
        <w:t xml:space="preserve">Security &amp; Compliance: 8</w:t>
      </w:r>
    </w:p>
    <w:p>
      <w:pPr>
        <w:pStyle w:val="Compact"/>
        <w:numPr>
          <w:ilvl w:val="0"/>
          <w:numId w:val="1117"/>
        </w:numPr>
      </w:pPr>
      <w:r>
        <w:t xml:space="preserve">Ecommerce: 12</w:t>
      </w:r>
    </w:p>
    <w:p>
      <w:pPr>
        <w:pStyle w:val="Compact"/>
        <w:numPr>
          <w:ilvl w:val="0"/>
          <w:numId w:val="1117"/>
        </w:numPr>
      </w:pPr>
      <w:r>
        <w:t xml:space="preserve">Communication: 10</w:t>
      </w:r>
    </w:p>
    <w:p>
      <w:pPr>
        <w:pStyle w:val="Compact"/>
        <w:numPr>
          <w:ilvl w:val="0"/>
          <w:numId w:val="1117"/>
        </w:numPr>
      </w:pPr>
      <w:r>
        <w:t xml:space="preserve">Monitoring: 7</w:t>
      </w:r>
    </w:p>
    <w:p>
      <w:pPr>
        <w:pStyle w:val="Compact"/>
        <w:numPr>
          <w:ilvl w:val="0"/>
          <w:numId w:val="1117"/>
        </w:numPr>
      </w:pPr>
      <w:r>
        <w:t xml:space="preserve">Data &amp; Tables: 7</w:t>
      </w:r>
    </w:p>
    <w:p>
      <w:pPr>
        <w:pStyle w:val="Compact"/>
        <w:numPr>
          <w:ilvl w:val="0"/>
          <w:numId w:val="1117"/>
        </w:numPr>
      </w:pPr>
      <w:r>
        <w:t xml:space="preserve">Charts: 8</w:t>
      </w:r>
    </w:p>
    <w:p>
      <w:pPr>
        <w:pStyle w:val="Compact"/>
        <w:numPr>
          <w:ilvl w:val="0"/>
          <w:numId w:val="1117"/>
        </w:numPr>
      </w:pPr>
      <w:r>
        <w:t xml:space="preserve">Forms: 8</w:t>
      </w:r>
    </w:p>
    <w:p>
      <w:pPr>
        <w:pStyle w:val="Compact"/>
        <w:numPr>
          <w:ilvl w:val="0"/>
          <w:numId w:val="1117"/>
        </w:numPr>
      </w:pPr>
      <w:r>
        <w:t xml:space="preserve">Projects: 6</w:t>
      </w:r>
    </w:p>
    <w:p>
      <w:pPr>
        <w:pStyle w:val="Compact"/>
        <w:numPr>
          <w:ilvl w:val="0"/>
          <w:numId w:val="1117"/>
        </w:numPr>
      </w:pPr>
      <w:r>
        <w:t xml:space="preserve">Productivity Apps: 8</w:t>
      </w:r>
    </w:p>
    <w:p>
      <w:pPr>
        <w:pStyle w:val="Compact"/>
        <w:numPr>
          <w:ilvl w:val="0"/>
          <w:numId w:val="1117"/>
        </w:numPr>
      </w:pPr>
      <w:r>
        <w:t xml:space="preserve">Marketing: 6</w:t>
      </w:r>
    </w:p>
    <w:p>
      <w:pPr>
        <w:pStyle w:val="Compact"/>
        <w:numPr>
          <w:ilvl w:val="0"/>
          <w:numId w:val="1117"/>
        </w:numPr>
      </w:pPr>
      <w:r>
        <w:t xml:space="preserve">Documentation: 7</w:t>
      </w:r>
    </w:p>
    <w:bookmarkStart w:id="35" w:name="grand-total-116-pages"/>
    <w:p>
      <w:pPr>
        <w:pStyle w:val="Heading2"/>
      </w:pPr>
      <w:r>
        <w:t xml:space="preserve">Grand Total: 116 Pages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2026-06-09T08:55:58Z</dcterms:created>
  <dcterms:modified xsi:type="dcterms:W3CDTF">2026-06-09T08:55:58Z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