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rsidR="00710140" w:rsidRDefault="00710140" w:rsidP="00B675C2">
          <w:pPr>
            <w:pStyle w:val="NoSpacing"/>
            <w:spacing w:line="480" w:lineRule="auto"/>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63BD159" wp14:editId="7FDB10F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645CA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22667BD" wp14:editId="6666845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8EFF5E"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05EEFC48" wp14:editId="3C511C5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8F26BD"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EB9FD32" wp14:editId="10331FBD">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17E9A1"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rsidR="00710140" w:rsidRPr="00DC50A1" w:rsidRDefault="005100FB" w:rsidP="00B675C2">
              <w:pPr>
                <w:pStyle w:val="NoSpacing"/>
                <w:spacing w:line="480" w:lineRule="auto"/>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rsidR="00710140" w:rsidRPr="0071043D" w:rsidRDefault="00710140" w:rsidP="00B675C2">
              <w:pPr>
                <w:pStyle w:val="NoSpacing"/>
                <w:spacing w:line="480" w:lineRule="auto"/>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rsidR="00710140" w:rsidRDefault="00710140" w:rsidP="00B675C2">
          <w:pPr>
            <w:pStyle w:val="NoSpacing"/>
            <w:spacing w:line="480" w:lineRule="auto"/>
            <w:rPr>
              <w:rFonts w:asciiTheme="majorHAnsi" w:eastAsiaTheme="majorEastAsia" w:hAnsiTheme="majorHAnsi" w:cstheme="majorBidi"/>
              <w:sz w:val="36"/>
              <w:szCs w:val="36"/>
            </w:rPr>
          </w:pPr>
        </w:p>
        <w:p w:rsidR="00710140" w:rsidRDefault="00710140" w:rsidP="00B675C2">
          <w:pPr>
            <w:pStyle w:val="NoSpacing"/>
            <w:spacing w:line="480" w:lineRule="auto"/>
            <w:rPr>
              <w:rFonts w:asciiTheme="majorHAnsi" w:eastAsiaTheme="majorEastAsia" w:hAnsiTheme="majorHAnsi" w:cstheme="majorBidi"/>
              <w:sz w:val="36"/>
              <w:szCs w:val="36"/>
            </w:rPr>
          </w:pPr>
        </w:p>
        <w:p w:rsidR="00710140" w:rsidRDefault="00710140" w:rsidP="00B675C2">
          <w:pPr>
            <w:pStyle w:val="NoSpacing"/>
            <w:spacing w:line="480" w:lineRule="auto"/>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rsidR="00710140" w:rsidRPr="00DC50A1" w:rsidRDefault="00DC50A1" w:rsidP="00B675C2">
              <w:pPr>
                <w:pStyle w:val="NoSpacing"/>
                <w:spacing w:line="480" w:lineRule="auto"/>
                <w:rPr>
                  <w:sz w:val="28"/>
                </w:rPr>
              </w:pPr>
              <w:r>
                <w:rPr>
                  <w:sz w:val="28"/>
                </w:rPr>
                <w:t xml:space="preserve">Course:  </w:t>
              </w:r>
              <w:r w:rsidR="005C15B9">
                <w:rPr>
                  <w:sz w:val="28"/>
                </w:rPr>
                <w:t>CSCI 2210-</w:t>
              </w:r>
              <w:r w:rsidR="00295589">
                <w:rPr>
                  <w:sz w:val="28"/>
                </w:rPr>
                <w:t>002</w:t>
              </w:r>
              <w:r>
                <w:rPr>
                  <w:sz w:val="28"/>
                </w:rPr>
                <w:t>,</w:t>
              </w:r>
              <w:r w:rsidR="00710140" w:rsidRPr="00DC50A1">
                <w:rPr>
                  <w:sz w:val="28"/>
                </w:rPr>
                <w:t xml:space="preserve"> </w:t>
              </w:r>
              <w:r w:rsidR="00295589">
                <w:rPr>
                  <w:sz w:val="28"/>
                </w:rPr>
                <w:t>Spring 2019</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710140" w:rsidRPr="00DC50A1" w:rsidRDefault="00DC50A1" w:rsidP="00B675C2">
              <w:pPr>
                <w:pStyle w:val="NoSpacing"/>
                <w:spacing w:line="480" w:lineRule="auto"/>
                <w:rPr>
                  <w:sz w:val="24"/>
                </w:rPr>
              </w:pPr>
              <w:r>
                <w:rPr>
                  <w:sz w:val="24"/>
                </w:rPr>
                <w:t xml:space="preserve">Author:  </w:t>
              </w:r>
              <w:r w:rsidR="00295589">
                <w:rPr>
                  <w:sz w:val="24"/>
                </w:rPr>
                <w:t>Ryan Shupe</w:t>
              </w:r>
            </w:p>
          </w:sdtContent>
        </w:sdt>
        <w:p w:rsidR="00710140" w:rsidRDefault="00710140" w:rsidP="00B675C2">
          <w:pPr>
            <w:spacing w:line="480" w:lineRule="auto"/>
          </w:pPr>
        </w:p>
        <w:p w:rsidR="00710140" w:rsidRDefault="00710140" w:rsidP="00B675C2">
          <w:pPr>
            <w:spacing w:line="480" w:lineRule="auto"/>
          </w:pPr>
          <w:r>
            <w:br w:type="page"/>
          </w:r>
        </w:p>
      </w:sdtContent>
    </w:sdt>
    <w:sdt>
      <w:sdtPr>
        <w:rPr>
          <w:rFonts w:asciiTheme="minorHAnsi" w:eastAsiaTheme="minorHAnsi" w:hAnsiTheme="minorHAnsi" w:cstheme="minorBidi"/>
          <w:b w:val="0"/>
          <w:bCs w:val="0"/>
          <w:color w:val="auto"/>
          <w:sz w:val="22"/>
          <w:szCs w:val="22"/>
          <w:lang w:eastAsia="en-US"/>
        </w:rPr>
        <w:id w:val="-1528937359"/>
        <w:docPartObj>
          <w:docPartGallery w:val="Table of Contents"/>
          <w:docPartUnique/>
        </w:docPartObj>
      </w:sdtPr>
      <w:sdtEndPr/>
      <w:sdtContent>
        <w:p w:rsidR="001C1051" w:rsidRPr="00DC50A1" w:rsidRDefault="001C1051" w:rsidP="00B675C2">
          <w:pPr>
            <w:pStyle w:val="TOCHeading"/>
            <w:spacing w:line="480" w:lineRule="auto"/>
            <w:rPr>
              <w:color w:val="auto"/>
              <w:sz w:val="32"/>
            </w:rPr>
          </w:pPr>
          <w:r w:rsidRPr="00DC50A1">
            <w:rPr>
              <w:color w:val="auto"/>
              <w:sz w:val="32"/>
            </w:rPr>
            <w:t>Table of Contents</w:t>
          </w:r>
        </w:p>
        <w:p w:rsidR="00A94244" w:rsidRPr="00DC50A1" w:rsidRDefault="00A94244" w:rsidP="00B675C2">
          <w:pPr>
            <w:spacing w:line="480" w:lineRule="auto"/>
            <w:rPr>
              <w:sz w:val="24"/>
              <w:lang w:eastAsia="ja-JP"/>
            </w:rPr>
          </w:pPr>
        </w:p>
        <w:p w:rsidR="000B5453" w:rsidRDefault="001C1051" w:rsidP="00B675C2">
          <w:pPr>
            <w:pStyle w:val="TOC1"/>
            <w:tabs>
              <w:tab w:val="right" w:leader="dot" w:pos="10790"/>
            </w:tabs>
            <w:spacing w:line="480" w:lineRule="auto"/>
            <w:rPr>
              <w:rFonts w:eastAsiaTheme="minorEastAsia"/>
              <w:lang w:eastAsia="ko-KR"/>
            </w:rPr>
          </w:pPr>
          <w:r w:rsidRPr="00DC50A1">
            <w:rPr>
              <w:sz w:val="24"/>
            </w:rPr>
            <w:fldChar w:fldCharType="begin"/>
          </w:r>
          <w:r w:rsidRPr="00DC50A1">
            <w:rPr>
              <w:sz w:val="24"/>
            </w:rPr>
            <w:instrText xml:space="preserve"> TOC \o "1-3" \h \z \u </w:instrText>
          </w:r>
          <w:r w:rsidRPr="00DC50A1">
            <w:rPr>
              <w:sz w:val="24"/>
            </w:rPr>
            <w:fldChar w:fldCharType="separate"/>
          </w:r>
          <w:hyperlink w:anchor="_Toc4242659" w:history="1">
            <w:r w:rsidR="000B5453" w:rsidRPr="00FB3AAD">
              <w:rPr>
                <w:rStyle w:val="Hyperlink"/>
              </w:rPr>
              <w:t>Abstract</w:t>
            </w:r>
            <w:r w:rsidR="000B5453">
              <w:rPr>
                <w:webHidden/>
              </w:rPr>
              <w:tab/>
            </w:r>
            <w:r w:rsidR="000B5453">
              <w:rPr>
                <w:webHidden/>
              </w:rPr>
              <w:fldChar w:fldCharType="begin"/>
            </w:r>
            <w:r w:rsidR="000B5453">
              <w:rPr>
                <w:webHidden/>
              </w:rPr>
              <w:instrText xml:space="preserve"> PAGEREF _Toc4242659 \h </w:instrText>
            </w:r>
            <w:r w:rsidR="000B5453">
              <w:rPr>
                <w:webHidden/>
              </w:rPr>
            </w:r>
            <w:r w:rsidR="000B5453">
              <w:rPr>
                <w:webHidden/>
              </w:rPr>
              <w:fldChar w:fldCharType="separate"/>
            </w:r>
            <w:r w:rsidR="00B675C2">
              <w:rPr>
                <w:webHidden/>
              </w:rPr>
              <w:t>2</w:t>
            </w:r>
            <w:r w:rsidR="000B5453">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0" w:history="1">
            <w:r w:rsidRPr="00FB3AAD">
              <w:rPr>
                <w:rStyle w:val="Hyperlink"/>
              </w:rPr>
              <w:t>Introduction</w:t>
            </w:r>
            <w:r>
              <w:rPr>
                <w:webHidden/>
              </w:rPr>
              <w:tab/>
            </w:r>
            <w:r>
              <w:rPr>
                <w:webHidden/>
              </w:rPr>
              <w:fldChar w:fldCharType="begin"/>
            </w:r>
            <w:r>
              <w:rPr>
                <w:webHidden/>
              </w:rPr>
              <w:instrText xml:space="preserve"> PAGEREF _Toc4242660 \h </w:instrText>
            </w:r>
            <w:r>
              <w:rPr>
                <w:webHidden/>
              </w:rPr>
            </w:r>
            <w:r>
              <w:rPr>
                <w:webHidden/>
              </w:rPr>
              <w:fldChar w:fldCharType="separate"/>
            </w:r>
            <w:r w:rsidR="00B675C2">
              <w:rPr>
                <w:webHidden/>
              </w:rPr>
              <w:t>3</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1" w:history="1">
            <w:r w:rsidRPr="00FB3AAD">
              <w:rPr>
                <w:rStyle w:val="Hyperlink"/>
              </w:rPr>
              <w:t>The Problem</w:t>
            </w:r>
            <w:r>
              <w:rPr>
                <w:webHidden/>
              </w:rPr>
              <w:tab/>
            </w:r>
            <w:r>
              <w:rPr>
                <w:webHidden/>
              </w:rPr>
              <w:fldChar w:fldCharType="begin"/>
            </w:r>
            <w:r>
              <w:rPr>
                <w:webHidden/>
              </w:rPr>
              <w:instrText xml:space="preserve"> PAGEREF _Toc4242661 \h </w:instrText>
            </w:r>
            <w:r>
              <w:rPr>
                <w:webHidden/>
              </w:rPr>
            </w:r>
            <w:r>
              <w:rPr>
                <w:webHidden/>
              </w:rPr>
              <w:fldChar w:fldCharType="separate"/>
            </w:r>
            <w:r w:rsidR="00B675C2">
              <w:rPr>
                <w:webHidden/>
              </w:rPr>
              <w:t>3</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2" w:history="1">
            <w:r w:rsidRPr="00FB3AAD">
              <w:rPr>
                <w:rStyle w:val="Hyperlink"/>
              </w:rPr>
              <w:t>The Experiment</w:t>
            </w:r>
            <w:r>
              <w:rPr>
                <w:webHidden/>
              </w:rPr>
              <w:tab/>
            </w:r>
            <w:r>
              <w:rPr>
                <w:webHidden/>
              </w:rPr>
              <w:fldChar w:fldCharType="begin"/>
            </w:r>
            <w:r>
              <w:rPr>
                <w:webHidden/>
              </w:rPr>
              <w:instrText xml:space="preserve"> PAGEREF _Toc4242662 \h </w:instrText>
            </w:r>
            <w:r>
              <w:rPr>
                <w:webHidden/>
              </w:rPr>
            </w:r>
            <w:r>
              <w:rPr>
                <w:webHidden/>
              </w:rPr>
              <w:fldChar w:fldCharType="separate"/>
            </w:r>
            <w:r w:rsidR="00B675C2">
              <w:rPr>
                <w:webHidden/>
              </w:rPr>
              <w:t>4</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3" w:history="1">
            <w:r w:rsidRPr="00FB3AAD">
              <w:rPr>
                <w:rStyle w:val="Hyperlink"/>
              </w:rPr>
              <w:t>Results</w:t>
            </w:r>
            <w:r>
              <w:rPr>
                <w:webHidden/>
              </w:rPr>
              <w:tab/>
            </w:r>
            <w:r>
              <w:rPr>
                <w:webHidden/>
              </w:rPr>
              <w:fldChar w:fldCharType="begin"/>
            </w:r>
            <w:r>
              <w:rPr>
                <w:webHidden/>
              </w:rPr>
              <w:instrText xml:space="preserve"> PAGEREF _Toc4242663 \h </w:instrText>
            </w:r>
            <w:r>
              <w:rPr>
                <w:webHidden/>
              </w:rPr>
            </w:r>
            <w:r>
              <w:rPr>
                <w:webHidden/>
              </w:rPr>
              <w:fldChar w:fldCharType="separate"/>
            </w:r>
            <w:r w:rsidR="00B675C2">
              <w:rPr>
                <w:webHidden/>
              </w:rPr>
              <w:t>4</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4" w:history="1">
            <w:r w:rsidRPr="00FB3AAD">
              <w:rPr>
                <w:rStyle w:val="Hyperlink"/>
              </w:rPr>
              <w:t>Conclusion</w:t>
            </w:r>
            <w:r>
              <w:rPr>
                <w:webHidden/>
              </w:rPr>
              <w:tab/>
            </w:r>
            <w:r>
              <w:rPr>
                <w:webHidden/>
              </w:rPr>
              <w:fldChar w:fldCharType="begin"/>
            </w:r>
            <w:r>
              <w:rPr>
                <w:webHidden/>
              </w:rPr>
              <w:instrText xml:space="preserve"> PAGEREF _Toc4242664 \h </w:instrText>
            </w:r>
            <w:r>
              <w:rPr>
                <w:webHidden/>
              </w:rPr>
            </w:r>
            <w:r>
              <w:rPr>
                <w:webHidden/>
              </w:rPr>
              <w:fldChar w:fldCharType="separate"/>
            </w:r>
            <w:r w:rsidR="00B675C2">
              <w:rPr>
                <w:webHidden/>
              </w:rPr>
              <w:t>4</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5" w:history="1">
            <w:r w:rsidRPr="00FB3AAD">
              <w:rPr>
                <w:rStyle w:val="Hyperlink"/>
              </w:rPr>
              <w:t>Appendix 1 – Data</w:t>
            </w:r>
            <w:r>
              <w:rPr>
                <w:webHidden/>
              </w:rPr>
              <w:tab/>
            </w:r>
            <w:r>
              <w:rPr>
                <w:webHidden/>
              </w:rPr>
              <w:fldChar w:fldCharType="begin"/>
            </w:r>
            <w:r>
              <w:rPr>
                <w:webHidden/>
              </w:rPr>
              <w:instrText xml:space="preserve"> PAGEREF _Toc4242665 \h </w:instrText>
            </w:r>
            <w:r>
              <w:rPr>
                <w:webHidden/>
              </w:rPr>
            </w:r>
            <w:r>
              <w:rPr>
                <w:webHidden/>
              </w:rPr>
              <w:fldChar w:fldCharType="separate"/>
            </w:r>
            <w:r w:rsidR="00B675C2">
              <w:rPr>
                <w:webHidden/>
              </w:rPr>
              <w:t>5</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6" w:history="1">
            <w:r w:rsidRPr="00FB3AAD">
              <w:rPr>
                <w:rStyle w:val="Hyperlink"/>
              </w:rPr>
              <w:t>Appendix 2 – Graphs</w:t>
            </w:r>
            <w:r>
              <w:rPr>
                <w:webHidden/>
              </w:rPr>
              <w:tab/>
            </w:r>
            <w:r>
              <w:rPr>
                <w:webHidden/>
              </w:rPr>
              <w:fldChar w:fldCharType="begin"/>
            </w:r>
            <w:r>
              <w:rPr>
                <w:webHidden/>
              </w:rPr>
              <w:instrText xml:space="preserve"> PAGEREF _Toc4242666 \h </w:instrText>
            </w:r>
            <w:r>
              <w:rPr>
                <w:webHidden/>
              </w:rPr>
            </w:r>
            <w:r>
              <w:rPr>
                <w:webHidden/>
              </w:rPr>
              <w:fldChar w:fldCharType="separate"/>
            </w:r>
            <w:r w:rsidR="00B675C2">
              <w:rPr>
                <w:webHidden/>
              </w:rPr>
              <w:t>6</w:t>
            </w:r>
            <w:r>
              <w:rPr>
                <w:webHidden/>
              </w:rPr>
              <w:fldChar w:fldCharType="end"/>
            </w:r>
          </w:hyperlink>
        </w:p>
        <w:p w:rsidR="000B5453" w:rsidRDefault="000B5453" w:rsidP="00B675C2">
          <w:pPr>
            <w:pStyle w:val="TOC1"/>
            <w:tabs>
              <w:tab w:val="right" w:leader="dot" w:pos="10790"/>
            </w:tabs>
            <w:spacing w:line="480" w:lineRule="auto"/>
            <w:rPr>
              <w:rFonts w:eastAsiaTheme="minorEastAsia"/>
              <w:lang w:eastAsia="ko-KR"/>
            </w:rPr>
          </w:pPr>
          <w:hyperlink w:anchor="_Toc4242667" w:history="1">
            <w:r w:rsidRPr="00FB3AAD">
              <w:rPr>
                <w:rStyle w:val="Hyperlink"/>
              </w:rPr>
              <w:t>References</w:t>
            </w:r>
            <w:r>
              <w:rPr>
                <w:webHidden/>
              </w:rPr>
              <w:tab/>
            </w:r>
            <w:r>
              <w:rPr>
                <w:webHidden/>
              </w:rPr>
              <w:fldChar w:fldCharType="begin"/>
            </w:r>
            <w:r>
              <w:rPr>
                <w:webHidden/>
              </w:rPr>
              <w:instrText xml:space="preserve"> PAGEREF _Toc4242667 \h </w:instrText>
            </w:r>
            <w:r>
              <w:rPr>
                <w:webHidden/>
              </w:rPr>
            </w:r>
            <w:r>
              <w:rPr>
                <w:webHidden/>
              </w:rPr>
              <w:fldChar w:fldCharType="separate"/>
            </w:r>
            <w:r w:rsidR="00B675C2">
              <w:rPr>
                <w:webHidden/>
              </w:rPr>
              <w:t>9</w:t>
            </w:r>
            <w:r>
              <w:rPr>
                <w:webHidden/>
              </w:rPr>
              <w:fldChar w:fldCharType="end"/>
            </w:r>
          </w:hyperlink>
        </w:p>
        <w:p w:rsidR="001C1051" w:rsidRDefault="001C1051" w:rsidP="00B675C2">
          <w:pPr>
            <w:spacing w:line="480" w:lineRule="auto"/>
          </w:pPr>
          <w:r w:rsidRPr="00DC50A1">
            <w:rPr>
              <w:sz w:val="24"/>
            </w:rPr>
            <w:fldChar w:fldCharType="end"/>
          </w:r>
        </w:p>
      </w:sdtContent>
    </w:sdt>
    <w:p w:rsidR="001C1051" w:rsidRDefault="001C1051" w:rsidP="00B675C2">
      <w:pPr>
        <w:spacing w:line="480" w:lineRule="auto"/>
        <w:rPr>
          <w:rFonts w:asciiTheme="majorHAnsi" w:eastAsiaTheme="majorEastAsia" w:hAnsiTheme="majorHAnsi" w:cstheme="majorBidi"/>
          <w:sz w:val="28"/>
          <w:szCs w:val="28"/>
          <w:u w:val="single"/>
        </w:rPr>
      </w:pPr>
      <w:r>
        <w:br w:type="page"/>
      </w:r>
    </w:p>
    <w:p w:rsidR="000B5453" w:rsidRDefault="000B5453" w:rsidP="00B675C2">
      <w:pPr>
        <w:pStyle w:val="Heading1"/>
        <w:spacing w:line="480" w:lineRule="auto"/>
      </w:pPr>
      <w:bookmarkStart w:id="0" w:name="_Toc4242659"/>
      <w:r>
        <w:lastRenderedPageBreak/>
        <w:t>Abstract</w:t>
      </w:r>
      <w:bookmarkEnd w:id="0"/>
    </w:p>
    <w:p w:rsidR="000B5453" w:rsidRDefault="000B5453" w:rsidP="00B675C2">
      <w:pPr>
        <w:pStyle w:val="Heading1"/>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Default="00B675C2" w:rsidP="00B675C2">
      <w:pPr>
        <w:spacing w:line="480" w:lineRule="auto"/>
      </w:pPr>
    </w:p>
    <w:p w:rsidR="00B675C2" w:rsidRPr="00B675C2" w:rsidRDefault="00B675C2" w:rsidP="00B675C2">
      <w:pPr>
        <w:spacing w:line="480" w:lineRule="auto"/>
      </w:pPr>
    </w:p>
    <w:p w:rsidR="004316FD" w:rsidRDefault="004D1C75" w:rsidP="00B675C2">
      <w:pPr>
        <w:pStyle w:val="Heading1"/>
        <w:spacing w:line="480" w:lineRule="auto"/>
      </w:pPr>
      <w:bookmarkStart w:id="1" w:name="_Toc4242660"/>
      <w:r w:rsidRPr="004D1C75">
        <w:t>Introduction</w:t>
      </w:r>
      <w:bookmarkEnd w:id="1"/>
    </w:p>
    <w:p w:rsidR="00806C67" w:rsidRDefault="003D5186" w:rsidP="00B675C2">
      <w:pPr>
        <w:spacing w:line="480" w:lineRule="auto"/>
      </w:pPr>
      <w:r>
        <w:tab/>
      </w:r>
      <w:r w:rsidR="00B675C2">
        <w:t xml:space="preserve">Computers are really fast. It is not all because they can do many small tasks very quickly, it is because we also write good and efficient code. We develop the most efficient algorithm for the situation at hand which will make our program run faster with less performance issues. In this research paper I will explain an experiment that I  used to analyze how different methods of sorting numbers affects computer performance. I will show graphs and the raw data to explain my points and reasoning on why a particular algorithm runs more efficiently or possibly multiple algorithms that are good in any situation. </w:t>
      </w:r>
      <w:r w:rsidR="000B5453">
        <w:t xml:space="preserve">The expectation is that different algorithms will out perform each other depending on the data. </w:t>
      </w:r>
    </w:p>
    <w:p w:rsidR="00B675C2" w:rsidRDefault="00B675C2" w:rsidP="00B675C2">
      <w:pPr>
        <w:spacing w:line="480" w:lineRule="auto"/>
      </w:pPr>
    </w:p>
    <w:p w:rsidR="00B675C2" w:rsidRDefault="00B675C2" w:rsidP="00B675C2">
      <w:pPr>
        <w:spacing w:line="480" w:lineRule="auto"/>
      </w:pPr>
    </w:p>
    <w:p w:rsidR="00B675C2" w:rsidRPr="003D5186" w:rsidRDefault="00B675C2" w:rsidP="00B675C2">
      <w:pPr>
        <w:spacing w:line="480" w:lineRule="auto"/>
      </w:pPr>
    </w:p>
    <w:p w:rsidR="004D1C75" w:rsidRDefault="004D1C75" w:rsidP="00B675C2">
      <w:pPr>
        <w:pStyle w:val="Heading1"/>
        <w:spacing w:line="480" w:lineRule="auto"/>
      </w:pPr>
      <w:bookmarkStart w:id="2" w:name="_Toc4242661"/>
      <w:r>
        <w:t>The Problem</w:t>
      </w:r>
      <w:bookmarkEnd w:id="2"/>
      <w:r>
        <w:t xml:space="preserve"> </w:t>
      </w:r>
    </w:p>
    <w:p w:rsidR="00831ABB" w:rsidRDefault="00B675C2" w:rsidP="00B675C2">
      <w:pPr>
        <w:spacing w:line="480" w:lineRule="auto"/>
        <w:ind w:firstLine="720"/>
      </w:pPr>
      <w:r>
        <w:t>The problem is to investigate the nature of how an</w:t>
      </w:r>
      <w:r w:rsidR="00F02CB5">
        <w:t xml:space="preserve"> algorithm </w:t>
      </w:r>
      <w:r>
        <w:t xml:space="preserve">reacts </w:t>
      </w:r>
      <w:r w:rsidR="00F02CB5">
        <w:t>in various curcumstances</w:t>
      </w:r>
      <w:r>
        <w:t>.</w:t>
      </w:r>
      <w:r w:rsidR="00F02CB5">
        <w:t xml:space="preserve"> </w:t>
      </w:r>
      <w:r>
        <w:t xml:space="preserve">Is there a best algorithm for all possible situations? </w:t>
      </w:r>
      <w:r w:rsidR="00F02CB5">
        <w:t xml:space="preserve">The best way to analyze how different algorithms work and perform is to conduct an experiment to gather the execution data and compare and contrast. </w:t>
      </w:r>
    </w:p>
    <w:p w:rsidR="00B675C2" w:rsidRDefault="00B675C2" w:rsidP="00B675C2">
      <w:pPr>
        <w:spacing w:line="480" w:lineRule="auto"/>
        <w:ind w:firstLine="720"/>
      </w:pPr>
    </w:p>
    <w:p w:rsidR="00B675C2" w:rsidRDefault="00B675C2" w:rsidP="00B675C2">
      <w:pPr>
        <w:spacing w:line="480" w:lineRule="auto"/>
        <w:ind w:firstLine="720"/>
      </w:pPr>
    </w:p>
    <w:p w:rsidR="00B675C2" w:rsidRDefault="00B675C2" w:rsidP="00B675C2">
      <w:pPr>
        <w:spacing w:line="480" w:lineRule="auto"/>
        <w:ind w:firstLine="720"/>
      </w:pPr>
    </w:p>
    <w:p w:rsidR="00B675C2" w:rsidRPr="00831ABB" w:rsidRDefault="00B675C2" w:rsidP="00B675C2">
      <w:pPr>
        <w:spacing w:line="480" w:lineRule="auto"/>
        <w:ind w:firstLine="720"/>
      </w:pPr>
    </w:p>
    <w:p w:rsidR="00F757F5" w:rsidRDefault="000B5453" w:rsidP="00B675C2">
      <w:pPr>
        <w:pStyle w:val="Heading1"/>
        <w:spacing w:line="480" w:lineRule="auto"/>
      </w:pPr>
      <w:bookmarkStart w:id="3" w:name="_Toc4242662"/>
      <w:r>
        <w:lastRenderedPageBreak/>
        <w:t>The Experiment</w:t>
      </w:r>
      <w:bookmarkEnd w:id="3"/>
    </w:p>
    <w:p w:rsidR="00F757F5" w:rsidRDefault="000B5453" w:rsidP="00B675C2">
      <w:pPr>
        <w:spacing w:line="480" w:lineRule="auto"/>
      </w:pPr>
      <w:r>
        <w:tab/>
      </w:r>
      <w:bookmarkStart w:id="4" w:name="_Toc4242663"/>
      <w:r w:rsidR="00BC4045" w:rsidRPr="00BC4045">
        <w:t xml:space="preserve">I have written a simple program to test various sorting algorithms. The program fills a list of N integers where N is going to change to create a larger data size and calls a method to sort the data. </w:t>
      </w:r>
      <w:r w:rsidR="00F02CB5" w:rsidRPr="00BC4045">
        <w:t>N started at an initial value of 100, then 1000, and 10000, to give an accurate representation of how a particular sorting algorithm reacts to larger sets of data.</w:t>
      </w:r>
      <w:r w:rsidR="00F02CB5">
        <w:t xml:space="preserve"> </w:t>
      </w:r>
      <w:r w:rsidR="00BC4045" w:rsidRPr="00BC4045">
        <w:t>The sorting algorithms that I tested are, Sink Sorting, Insertion Sorting, Merge Sorting, Quick Sort, Median of Three Quick Sorting, Shell Sorting, Count Sorting, and Radix base 10 Sorting. I profiled the execution using Microsoft Visual Studio 2017’s execution profiler using instrumentation</w:t>
      </w:r>
      <w:r w:rsidR="00F02CB5">
        <w:t xml:space="preserve">. </w:t>
      </w:r>
      <w:bookmarkEnd w:id="4"/>
    </w:p>
    <w:p w:rsidR="00F02CB5" w:rsidRDefault="00D04C15" w:rsidP="00B675C2">
      <w:pPr>
        <w:spacing w:line="480" w:lineRule="auto"/>
      </w:pPr>
      <w:r>
        <w:tab/>
        <w:t>Afte</w:t>
      </w:r>
      <w:r w:rsidR="00F02CB5">
        <w:t xml:space="preserve">r each trial of running the profiler, I gathered the total execution run time of the program </w:t>
      </w:r>
      <w:r w:rsidR="00F02CB5" w:rsidRPr="00BC4045">
        <w:t>3 times for each sorting algorithm and the value of N</w:t>
      </w:r>
      <w:r w:rsidR="00F02CB5">
        <w:t xml:space="preserve"> to give an acurate representation about how efficient each algoroithm takes to run.</w:t>
      </w:r>
      <w:r w:rsidR="008A0743">
        <w:t xml:space="preserve"> The different types of data changed after complete runs from being all random, already sorted, reverse sorted order, and 10% random data. </w:t>
      </w:r>
      <w:r w:rsidR="00F02CB5">
        <w:t xml:space="preserve">After gathering all the data, I created graphs to visually show the results and to be able to compare and contrast and see which algorithms work best in a wide range of circumstances. </w:t>
      </w: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BC4045" w:rsidRPr="000B5453" w:rsidRDefault="00BC4045" w:rsidP="00B675C2">
      <w:pPr>
        <w:pStyle w:val="Heading1"/>
        <w:spacing w:line="480" w:lineRule="auto"/>
      </w:pPr>
      <w:r>
        <w:lastRenderedPageBreak/>
        <w:t>Results</w:t>
      </w:r>
      <w:r>
        <w:t xml:space="preserve"> </w:t>
      </w:r>
    </w:p>
    <w:p w:rsidR="00FC56F9" w:rsidRDefault="00FC56F9" w:rsidP="00FC56F9">
      <w:pPr>
        <w:spacing w:line="480" w:lineRule="auto"/>
        <w:ind w:firstLine="720"/>
      </w:pPr>
      <w:r>
        <w:t xml:space="preserve">First I conducted the trials of when N = 100 for all the types of sorting methods and all types of data. Appendix 1, Table A shows all of the data I gathered from the total runtime execution of the program. By a quick glance, we can determine that there are some that seem more efficient. By visually graphing the data (Appendix 2, Graph E) we can see that no matter what kind of data we have Shell Sorting seems to be the most efficient by a relatively small margin, All of the algorithms seemed to have run mostly at the same efficiency with the exception of Radix and Counting Sort. </w:t>
      </w:r>
    </w:p>
    <w:p w:rsidR="00FC56F9" w:rsidRDefault="00FC56F9" w:rsidP="00FC56F9">
      <w:pPr>
        <w:spacing w:line="480" w:lineRule="auto"/>
        <w:ind w:firstLine="720"/>
      </w:pPr>
      <w:r>
        <w:t xml:space="preserve">When increasing the value of N to 1000, we can see which algorithms are more efficient than others (Appendix 1, Table B). In Appendix 2, Graph  F, we can see that 5 algorithms perform a lot better than the remaining ones. Original Quick is not shown on the graph due to the fact it took a very substantial amount of time to load the results. This will start to become more common over many types of algorithms as we increase the value of N and change the types of data. Quick Median of 3 sorting performs the best out of all types of data here. It performed the 4th best when N was equal to 100. We can already see from the graphs that the Median of 3 methods of quick sorting is exponentially more efficient than the original quick sorting it derived from. </w:t>
      </w:r>
    </w:p>
    <w:p w:rsidR="00FC56F9" w:rsidRDefault="00FC56F9" w:rsidP="00FC56F9">
      <w:pPr>
        <w:spacing w:line="480" w:lineRule="auto"/>
        <w:ind w:firstLine="720"/>
      </w:pPr>
      <w:r>
        <w:t xml:space="preserve">Increasing the value to 10000, we can see slightly similar results from when N was equal to 1000 (Appendix 1, Table C). This time over the course of all the different types of data, we can see that Counting sort performs the best with the Quick Median of 3 Sorting in a close 2nd. Many different types of data were too slow to accurately gather when N is set to a very large number. Over half of the sorting algorithms I tested are shown as being very inefficient compared to Counting, Quick median of 3, Shell Sort, and Radix. </w:t>
      </w:r>
    </w:p>
    <w:p w:rsidR="00FC56F9" w:rsidRDefault="00FC56F9" w:rsidP="00FC56F9">
      <w:pPr>
        <w:spacing w:line="480" w:lineRule="auto"/>
        <w:ind w:firstLine="720"/>
      </w:pPr>
      <w:r>
        <w:t xml:space="preserve">With looking at the data from all different types of data and whichever value of N there is, it seems that the Quick Median of 3 sorting is the best all-around sorting method you can use. With increasing the number of N, the Quick median of 3 sorting algorithm is consistently at the beginning of the graphs showing that the algorithm is very efficient. Another thing that is consistent across the data is how very inefficient the Original Quick Sort is. When N is equal to 1000 we see </w:t>
      </w:r>
      <w:r>
        <w:lastRenderedPageBreak/>
        <w:t xml:space="preserve">that it is at the end of the graph and doesn’t have a bar, same thing when N is equal to 10000. This makes sense because the big-oh notation for Quick Sort is O(n^2) and according to the performance it confirms the theoretical analysis of the particular algorithm. As you increase the amount of data, the longer the amount of time it is going to take to run. This same principle applies to most of the algorithms at the far end of the graph in Appendix 2, Graph’s E and F.  </w:t>
      </w:r>
    </w:p>
    <w:p w:rsidR="00FC56F9" w:rsidRDefault="00FC56F9" w:rsidP="00FC56F9">
      <w:pPr>
        <w:spacing w:line="480" w:lineRule="auto"/>
        <w:ind w:firstLine="720"/>
      </w:pPr>
      <w:r>
        <w:t>Looking at the results from each data set separately we can see a similar story. When the data is 100% random, the efficiency of Quick Median of 3 goes up as N increases and the Original Quick Sort becomes more inefficient. Counting Sort also seems to be more efficient than the Quick Median of 3 when N is exponentially large. If you think about it in a perspective outside of this conducted experiment it could potentially be very efficient for a completely random set of data (Appendix 2, Graph A).</w:t>
      </w:r>
    </w:p>
    <w:p w:rsidR="00FC56F9" w:rsidRDefault="00FC56F9" w:rsidP="00FC56F9">
      <w:pPr>
        <w:spacing w:line="480" w:lineRule="auto"/>
      </w:pPr>
    </w:p>
    <w:p w:rsidR="00FC56F9" w:rsidRDefault="00FC56F9" w:rsidP="00FC56F9">
      <w:pPr>
        <w:spacing w:line="480" w:lineRule="auto"/>
        <w:ind w:firstLine="720"/>
      </w:pPr>
      <w:r>
        <w:t xml:space="preserve">If we look at already sorted data, we see a different story. Sink sort performs the most efficient. (Appendix 2, Graph B) While Original Quick Sorting and Selection Sorting perform relatively the same as they have been, it makes sense why Sink Sort is the winner here. Because Sink Sorting compares each number to check if it is in order and goes down the data, there is nothing to sort because all the data is already in order. If you as a programmer wanted to sort already sorted data, then using Sink Sort would be best in this case. </w:t>
      </w:r>
    </w:p>
    <w:p w:rsidR="00FC56F9" w:rsidRDefault="00FC56F9" w:rsidP="00FC56F9">
      <w:pPr>
        <w:spacing w:line="480" w:lineRule="auto"/>
        <w:ind w:firstLine="720"/>
      </w:pPr>
      <w:r>
        <w:t xml:space="preserve">Looking at the data that is sorted, but in a reverse order shows that due to how Sink Sorting works. It is the most inefficient here as N gets large. The most efficient is Shell Sorting when N is less than 10000. And when it is greater than 10000 we see that Counting Sort more efficient, but when N is a lower number it isn’t.  (Appendix 2, Graph C) In this set of graphs, we can see that the Quick Median of 3 Sorting is very efficient in all cases, performing the 2nd best in all of the graphs. </w:t>
      </w:r>
    </w:p>
    <w:p w:rsidR="00FC56F9" w:rsidRDefault="00FC56F9" w:rsidP="00FC56F9">
      <w:pPr>
        <w:spacing w:line="480" w:lineRule="auto"/>
        <w:ind w:firstLine="720"/>
      </w:pPr>
      <w:r>
        <w:t>I</w:t>
      </w:r>
      <w:r>
        <w:t xml:space="preserve">f we look at the data where 10 % is random numbers and the rest is already sorted, it looks vaguely familiar with the graphs when the data was 100% random. (Appendix 2, Graph D) As N gets large, over half of the algorithms become </w:t>
      </w:r>
      <w:r>
        <w:lastRenderedPageBreak/>
        <w:t>very inefficient. With the Quick Median of 3 once again showing that it is the all-around most efficient, and the Counting Sort becoming the best when N is exponentially large.</w:t>
      </w:r>
    </w:p>
    <w:p w:rsidR="00055268" w:rsidRDefault="00055268" w:rsidP="00FC56F9">
      <w:pPr>
        <w:spacing w:line="480" w:lineRule="auto"/>
        <w:ind w:firstLine="720"/>
      </w:pPr>
    </w:p>
    <w:p w:rsidR="0026026D" w:rsidRDefault="00FC56F9" w:rsidP="00FC56F9">
      <w:pPr>
        <w:pStyle w:val="Heading1"/>
        <w:spacing w:line="480" w:lineRule="auto"/>
      </w:pPr>
      <w:r>
        <w:t>Conclusion</w:t>
      </w:r>
    </w:p>
    <w:p w:rsidR="00FA4BB6" w:rsidRDefault="00FC56F9" w:rsidP="00FA4BB6">
      <w:pPr>
        <w:spacing w:line="480" w:lineRule="auto"/>
      </w:pPr>
      <w:r>
        <w:tab/>
      </w:r>
      <w:bookmarkStart w:id="5" w:name="_Toc4242665"/>
      <w:r w:rsidR="00FA4BB6">
        <w:t xml:space="preserve">As shown with the research and experimentation above, it is concluded that the most efficient sorting algorithm all-around is the Quick Sorting Median of 3. Through the experiment, the algorithm performed very efficiently in almost all recorded cases. If you are a programmer and are sorting a relatively small amount of data, then using this algorithm is the best all-around case. If however, your data is already in a sorted form, then the Sink Sort is the most efficient. In the experiment, it was shown that as N increases to 10000 and above, the method of Counting Sort is the most efficient as the number of data increases. It was shown to be a little more efficient than the Quick Sorting Median of 3 in the graphs, but as the amount grows larger outside of the scope of this experiment, it will show to be more efficient. </w:t>
      </w:r>
    </w:p>
    <w:p w:rsidR="00FA4BB6" w:rsidRDefault="00FA4BB6" w:rsidP="00FA4BB6">
      <w:pPr>
        <w:spacing w:line="480" w:lineRule="auto"/>
        <w:ind w:firstLine="720"/>
      </w:pPr>
      <w:r>
        <w:t xml:space="preserve">Regarding inefficient algorithms, the main method of sorting I would advise staying away from is the Original Quick Sorting. This algorithm performed the worst in all of the trials, and substantially worse than the others that were shown to be inefficient as N increased. Even when N was a lower number it was on the higher end of the graphs, showing its inefficiency. The most interesting algorithm I studied is Counting sort. If we look at the data from when N was equal to 100 with all types of data, we see that Counting Sort performs the worst. However, if we increase N its efficiently went up dramatically to eventually being the most efficient as N becomes exponentially large. </w:t>
      </w:r>
      <w:bookmarkEnd w:id="5"/>
    </w:p>
    <w:p w:rsidR="00FA4BB6" w:rsidRDefault="00FA4BB6" w:rsidP="00FA4BB6">
      <w:pPr>
        <w:spacing w:line="480" w:lineRule="auto"/>
        <w:ind w:firstLine="720"/>
      </w:pPr>
    </w:p>
    <w:p w:rsidR="00FA4BB6" w:rsidRDefault="00FA4BB6" w:rsidP="00FA4BB6">
      <w:pPr>
        <w:spacing w:line="480" w:lineRule="auto"/>
        <w:ind w:firstLine="720"/>
      </w:pPr>
    </w:p>
    <w:p w:rsidR="00FA4BB6" w:rsidRDefault="00FA4BB6" w:rsidP="00FA4BB6">
      <w:pPr>
        <w:spacing w:line="480" w:lineRule="auto"/>
        <w:ind w:firstLine="720"/>
      </w:pPr>
    </w:p>
    <w:p w:rsidR="00FA4BB6" w:rsidRDefault="00FA4BB6" w:rsidP="00FA4BB6">
      <w:pPr>
        <w:spacing w:line="480" w:lineRule="auto"/>
        <w:ind w:firstLine="720"/>
      </w:pPr>
    </w:p>
    <w:p w:rsidR="00FA4BB6" w:rsidRDefault="00FA4BB6" w:rsidP="00FA4BB6">
      <w:pPr>
        <w:spacing w:line="480" w:lineRule="auto"/>
        <w:ind w:firstLine="720"/>
      </w:pPr>
    </w:p>
    <w:p w:rsidR="00FA4BB6" w:rsidRDefault="00FA4BB6" w:rsidP="00FA4BB6">
      <w:pPr>
        <w:spacing w:line="480" w:lineRule="auto"/>
        <w:ind w:firstLine="720"/>
      </w:pPr>
    </w:p>
    <w:p w:rsidR="00FA4BB6" w:rsidRDefault="00FA4BB6" w:rsidP="00FA4BB6">
      <w:pPr>
        <w:pStyle w:val="Heading1"/>
        <w:spacing w:line="480" w:lineRule="auto"/>
      </w:pPr>
      <w:r>
        <w:t>Appendix 1 - Data</w:t>
      </w:r>
    </w:p>
    <w:p w:rsidR="00127411" w:rsidRPr="00127411" w:rsidRDefault="00FA4BB6" w:rsidP="00B675C2">
      <w:pPr>
        <w:spacing w:line="480" w:lineRule="auto"/>
        <w:rPr>
          <w:sz w:val="18"/>
          <w:szCs w:val="18"/>
        </w:rPr>
      </w:pPr>
      <w:r>
        <w:rPr>
          <w:sz w:val="18"/>
          <w:szCs w:val="18"/>
        </w:rPr>
        <w:t>Table A</w:t>
      </w:r>
    </w:p>
    <w:p w:rsidR="00127411" w:rsidRDefault="00127411" w:rsidP="00B675C2">
      <w:pPr>
        <w:spacing w:line="480" w:lineRule="auto"/>
      </w:pPr>
      <w:r>
        <w:drawing>
          <wp:inline distT="0" distB="0" distL="0" distR="0" wp14:anchorId="3EF289CF" wp14:editId="68E38D11">
            <wp:extent cx="5417096" cy="312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42" cy="3169652"/>
                    </a:xfrm>
                    <a:prstGeom prst="rect">
                      <a:avLst/>
                    </a:prstGeom>
                  </pic:spPr>
                </pic:pic>
              </a:graphicData>
            </a:graphic>
          </wp:inline>
        </w:drawing>
      </w: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055268" w:rsidRDefault="00055268" w:rsidP="00B675C2">
      <w:pPr>
        <w:spacing w:line="480" w:lineRule="auto"/>
      </w:pPr>
    </w:p>
    <w:p w:rsidR="00127411" w:rsidRDefault="00127411" w:rsidP="00B675C2">
      <w:pPr>
        <w:spacing w:line="480" w:lineRule="auto"/>
        <w:rPr>
          <w:sz w:val="18"/>
          <w:szCs w:val="18"/>
        </w:rPr>
      </w:pPr>
      <w:r>
        <w:rPr>
          <w:sz w:val="18"/>
          <w:szCs w:val="18"/>
        </w:rPr>
        <w:lastRenderedPageBreak/>
        <w:t>Table B</w:t>
      </w:r>
    </w:p>
    <w:p w:rsidR="00127411" w:rsidRDefault="00127411" w:rsidP="00B675C2">
      <w:pPr>
        <w:spacing w:line="480" w:lineRule="auto"/>
      </w:pPr>
      <w:r>
        <w:drawing>
          <wp:inline distT="0" distB="0" distL="0" distR="0" wp14:anchorId="1002BFAD" wp14:editId="4817ADFE">
            <wp:extent cx="5384938" cy="300559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6304" cy="3017519"/>
                    </a:xfrm>
                    <a:prstGeom prst="rect">
                      <a:avLst/>
                    </a:prstGeom>
                  </pic:spPr>
                </pic:pic>
              </a:graphicData>
            </a:graphic>
          </wp:inline>
        </w:drawing>
      </w:r>
    </w:p>
    <w:p w:rsidR="00127411" w:rsidRDefault="00127411" w:rsidP="00B675C2">
      <w:pPr>
        <w:spacing w:line="480" w:lineRule="auto"/>
      </w:pPr>
    </w:p>
    <w:p w:rsidR="00127411" w:rsidRDefault="00127411" w:rsidP="00B675C2">
      <w:pPr>
        <w:spacing w:line="480" w:lineRule="auto"/>
        <w:rPr>
          <w:sz w:val="18"/>
          <w:szCs w:val="18"/>
        </w:rPr>
      </w:pPr>
      <w:r w:rsidRPr="00127411">
        <w:rPr>
          <w:sz w:val="18"/>
          <w:szCs w:val="18"/>
        </w:rPr>
        <w:t>Table C</w:t>
      </w:r>
    </w:p>
    <w:p w:rsidR="00127411" w:rsidRDefault="00127411" w:rsidP="00B675C2">
      <w:pPr>
        <w:spacing w:line="480" w:lineRule="auto"/>
        <w:rPr>
          <w:sz w:val="18"/>
          <w:szCs w:val="18"/>
        </w:rPr>
      </w:pPr>
      <w:r>
        <w:drawing>
          <wp:inline distT="0" distB="0" distL="0" distR="0" wp14:anchorId="286699DC" wp14:editId="663111AA">
            <wp:extent cx="5491035" cy="306125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009" cy="3095245"/>
                    </a:xfrm>
                    <a:prstGeom prst="rect">
                      <a:avLst/>
                    </a:prstGeom>
                  </pic:spPr>
                </pic:pic>
              </a:graphicData>
            </a:graphic>
          </wp:inline>
        </w:drawing>
      </w:r>
    </w:p>
    <w:p w:rsidR="00127411" w:rsidRDefault="00127411" w:rsidP="00B675C2">
      <w:pPr>
        <w:spacing w:line="480" w:lineRule="auto"/>
        <w:rPr>
          <w:sz w:val="18"/>
          <w:szCs w:val="18"/>
        </w:rPr>
      </w:pPr>
    </w:p>
    <w:p w:rsidR="00127411" w:rsidRDefault="00127411" w:rsidP="00B675C2">
      <w:pPr>
        <w:pStyle w:val="Heading1"/>
        <w:spacing w:line="480" w:lineRule="auto"/>
      </w:pPr>
      <w:bookmarkStart w:id="6" w:name="_Toc4242666"/>
      <w:r>
        <w:lastRenderedPageBreak/>
        <w:t xml:space="preserve">Appendix </w:t>
      </w:r>
      <w:r>
        <w:t>2</w:t>
      </w:r>
      <w:r>
        <w:t xml:space="preserve"> – </w:t>
      </w:r>
      <w:r>
        <w:t>Graphs</w:t>
      </w:r>
      <w:bookmarkEnd w:id="6"/>
    </w:p>
    <w:p w:rsidR="00EE2834" w:rsidRDefault="00EE2834" w:rsidP="00B675C2">
      <w:pPr>
        <w:spacing w:line="480" w:lineRule="auto"/>
        <w:rPr>
          <w:sz w:val="18"/>
          <w:szCs w:val="18"/>
        </w:rPr>
      </w:pPr>
      <w:r>
        <w:rPr>
          <w:sz w:val="18"/>
          <w:szCs w:val="18"/>
        </w:rPr>
        <w:t>Graph A – Random data</w:t>
      </w:r>
    </w:p>
    <w:p w:rsidR="00EE2834" w:rsidRDefault="00EE2834" w:rsidP="00B675C2">
      <w:pPr>
        <w:spacing w:line="480" w:lineRule="auto"/>
        <w:rPr>
          <w:sz w:val="18"/>
          <w:szCs w:val="18"/>
        </w:rPr>
      </w:pPr>
      <w:r>
        <w:drawing>
          <wp:inline distT="0" distB="0" distL="0" distR="0" wp14:anchorId="04C3A117" wp14:editId="346DBD40">
            <wp:extent cx="6858000" cy="139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91920"/>
                    </a:xfrm>
                    <a:prstGeom prst="rect">
                      <a:avLst/>
                    </a:prstGeom>
                  </pic:spPr>
                </pic:pic>
              </a:graphicData>
            </a:graphic>
          </wp:inline>
        </w:drawing>
      </w:r>
    </w:p>
    <w:p w:rsidR="00EE2834" w:rsidRDefault="00EE2834" w:rsidP="00B675C2">
      <w:pPr>
        <w:spacing w:line="480" w:lineRule="auto"/>
        <w:rPr>
          <w:sz w:val="18"/>
          <w:szCs w:val="18"/>
        </w:rPr>
      </w:pPr>
      <w:r>
        <w:rPr>
          <w:sz w:val="18"/>
          <w:szCs w:val="18"/>
        </w:rPr>
        <w:t>Graph B – Sorted Data</w:t>
      </w:r>
    </w:p>
    <w:p w:rsidR="00EE2834" w:rsidRDefault="00EE2834" w:rsidP="00B675C2">
      <w:pPr>
        <w:spacing w:line="480" w:lineRule="auto"/>
        <w:rPr>
          <w:sz w:val="18"/>
          <w:szCs w:val="18"/>
        </w:rPr>
      </w:pPr>
      <w:r>
        <w:drawing>
          <wp:inline distT="0" distB="0" distL="0" distR="0" wp14:anchorId="3788ADFA" wp14:editId="782A82E2">
            <wp:extent cx="6858000" cy="1313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13815"/>
                    </a:xfrm>
                    <a:prstGeom prst="rect">
                      <a:avLst/>
                    </a:prstGeom>
                  </pic:spPr>
                </pic:pic>
              </a:graphicData>
            </a:graphic>
          </wp:inline>
        </w:drawing>
      </w:r>
    </w:p>
    <w:p w:rsidR="00EE2834" w:rsidRDefault="00EE2834" w:rsidP="00B675C2">
      <w:pPr>
        <w:spacing w:line="480" w:lineRule="auto"/>
        <w:rPr>
          <w:sz w:val="18"/>
          <w:szCs w:val="18"/>
        </w:rPr>
      </w:pPr>
    </w:p>
    <w:p w:rsidR="00EE2834" w:rsidRDefault="00EE2834" w:rsidP="00B675C2">
      <w:pPr>
        <w:spacing w:line="480" w:lineRule="auto"/>
        <w:rPr>
          <w:sz w:val="18"/>
          <w:szCs w:val="18"/>
        </w:rPr>
      </w:pPr>
    </w:p>
    <w:p w:rsidR="00EE2834" w:rsidRDefault="00EE2834" w:rsidP="00B675C2">
      <w:pPr>
        <w:spacing w:line="480" w:lineRule="auto"/>
        <w:rPr>
          <w:sz w:val="18"/>
          <w:szCs w:val="18"/>
        </w:rPr>
      </w:pPr>
      <w:r>
        <w:rPr>
          <w:sz w:val="18"/>
          <w:szCs w:val="18"/>
        </w:rPr>
        <w:t>Graph C – Reverse Sorted Data</w:t>
      </w:r>
    </w:p>
    <w:p w:rsidR="00EE2834" w:rsidRDefault="00EE2834" w:rsidP="00B675C2">
      <w:pPr>
        <w:spacing w:line="480" w:lineRule="auto"/>
        <w:rPr>
          <w:sz w:val="18"/>
          <w:szCs w:val="18"/>
        </w:rPr>
      </w:pPr>
      <w:r>
        <w:drawing>
          <wp:inline distT="0" distB="0" distL="0" distR="0" wp14:anchorId="4AA0326F" wp14:editId="31C29503">
            <wp:extent cx="68580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78255"/>
                    </a:xfrm>
                    <a:prstGeom prst="rect">
                      <a:avLst/>
                    </a:prstGeom>
                  </pic:spPr>
                </pic:pic>
              </a:graphicData>
            </a:graphic>
          </wp:inline>
        </w:drawing>
      </w:r>
    </w:p>
    <w:p w:rsidR="00055268" w:rsidRDefault="00055268" w:rsidP="00B675C2">
      <w:pPr>
        <w:spacing w:line="480" w:lineRule="auto"/>
        <w:rPr>
          <w:sz w:val="18"/>
          <w:szCs w:val="18"/>
        </w:rPr>
      </w:pPr>
    </w:p>
    <w:p w:rsidR="00055268" w:rsidRDefault="00055268" w:rsidP="00B675C2">
      <w:pPr>
        <w:spacing w:line="480" w:lineRule="auto"/>
        <w:rPr>
          <w:sz w:val="18"/>
          <w:szCs w:val="18"/>
        </w:rPr>
      </w:pPr>
    </w:p>
    <w:p w:rsidR="00055268" w:rsidRDefault="00055268" w:rsidP="00B675C2">
      <w:pPr>
        <w:spacing w:line="480" w:lineRule="auto"/>
        <w:rPr>
          <w:sz w:val="18"/>
          <w:szCs w:val="18"/>
        </w:rPr>
      </w:pPr>
    </w:p>
    <w:p w:rsidR="00EE2834" w:rsidRDefault="00EE2834" w:rsidP="00B675C2">
      <w:pPr>
        <w:spacing w:line="480" w:lineRule="auto"/>
        <w:rPr>
          <w:sz w:val="18"/>
          <w:szCs w:val="18"/>
        </w:rPr>
      </w:pPr>
      <w:r>
        <w:rPr>
          <w:sz w:val="18"/>
          <w:szCs w:val="18"/>
        </w:rPr>
        <w:lastRenderedPageBreak/>
        <w:t>Graph D – 10% Random Data</w:t>
      </w:r>
    </w:p>
    <w:p w:rsidR="00F30159" w:rsidRDefault="00EE2834" w:rsidP="00B675C2">
      <w:pPr>
        <w:spacing w:line="480" w:lineRule="auto"/>
        <w:rPr>
          <w:sz w:val="18"/>
          <w:szCs w:val="18"/>
        </w:rPr>
      </w:pPr>
      <w:r>
        <w:drawing>
          <wp:inline distT="0" distB="0" distL="0" distR="0" wp14:anchorId="411210DF" wp14:editId="5536CB57">
            <wp:extent cx="6858000"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292860"/>
                    </a:xfrm>
                    <a:prstGeom prst="rect">
                      <a:avLst/>
                    </a:prstGeom>
                  </pic:spPr>
                </pic:pic>
              </a:graphicData>
            </a:graphic>
          </wp:inline>
        </w:drawing>
      </w:r>
      <w:bookmarkStart w:id="7" w:name="_GoBack"/>
      <w:bookmarkEnd w:id="7"/>
    </w:p>
    <w:p w:rsidR="00F30159" w:rsidRDefault="00F30159" w:rsidP="00B675C2">
      <w:pPr>
        <w:spacing w:line="480" w:lineRule="auto"/>
        <w:rPr>
          <w:sz w:val="18"/>
          <w:szCs w:val="18"/>
        </w:rPr>
      </w:pPr>
    </w:p>
    <w:p w:rsidR="00EE2834" w:rsidRDefault="00EE2834" w:rsidP="00B675C2">
      <w:pPr>
        <w:spacing w:line="480" w:lineRule="auto"/>
        <w:rPr>
          <w:sz w:val="18"/>
          <w:szCs w:val="18"/>
        </w:rPr>
      </w:pPr>
      <w:r>
        <w:rPr>
          <w:sz w:val="18"/>
          <w:szCs w:val="18"/>
        </w:rPr>
        <w:br/>
        <w:t>Graph E – Average of all when N = 100</w:t>
      </w:r>
      <w:r>
        <w:rPr>
          <w:sz w:val="18"/>
          <w:szCs w:val="18"/>
        </w:rPr>
        <w:tab/>
      </w:r>
      <w:r>
        <w:rPr>
          <w:sz w:val="18"/>
          <w:szCs w:val="18"/>
        </w:rPr>
        <w:tab/>
      </w:r>
      <w:r>
        <w:rPr>
          <w:sz w:val="18"/>
          <w:szCs w:val="18"/>
        </w:rPr>
        <w:tab/>
      </w:r>
      <w:r>
        <w:rPr>
          <w:sz w:val="18"/>
          <w:szCs w:val="18"/>
        </w:rPr>
        <w:tab/>
      </w:r>
      <w:r>
        <w:rPr>
          <w:sz w:val="18"/>
          <w:szCs w:val="18"/>
        </w:rPr>
        <w:tab/>
      </w:r>
      <w:r>
        <w:rPr>
          <w:sz w:val="18"/>
          <w:szCs w:val="18"/>
        </w:rPr>
        <w:t>Graph F – Average of all when N = 1000</w:t>
      </w:r>
    </w:p>
    <w:p w:rsidR="00EE2834" w:rsidRDefault="008A0743" w:rsidP="00B675C2">
      <w:pPr>
        <w:spacing w:line="480" w:lineRule="auto"/>
        <w:rPr>
          <w:sz w:val="18"/>
          <w:szCs w:val="18"/>
        </w:rPr>
      </w:pPr>
      <w:r>
        <w:drawing>
          <wp:inline distT="0" distB="0" distL="0" distR="0" wp14:anchorId="128C8B1A" wp14:editId="46D63B05">
            <wp:extent cx="2934701" cy="17492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767" cy="1761844"/>
                    </a:xfrm>
                    <a:prstGeom prst="rect">
                      <a:avLst/>
                    </a:prstGeom>
                  </pic:spPr>
                </pic:pic>
              </a:graphicData>
            </a:graphic>
          </wp:inline>
        </w:drawing>
      </w:r>
      <w:r w:rsidR="00EE2834">
        <w:rPr>
          <w:sz w:val="18"/>
          <w:szCs w:val="18"/>
        </w:rPr>
        <w:t xml:space="preserve">             </w:t>
      </w:r>
      <w:r w:rsidR="00EE2834">
        <w:drawing>
          <wp:inline distT="0" distB="0" distL="0" distR="0" wp14:anchorId="48AEBF24" wp14:editId="2674B33C">
            <wp:extent cx="2933419" cy="173338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803" cy="1745429"/>
                    </a:xfrm>
                    <a:prstGeom prst="rect">
                      <a:avLst/>
                    </a:prstGeom>
                  </pic:spPr>
                </pic:pic>
              </a:graphicData>
            </a:graphic>
          </wp:inline>
        </w:drawing>
      </w:r>
    </w:p>
    <w:p w:rsidR="00EE2834" w:rsidRDefault="00EE2834" w:rsidP="00B675C2">
      <w:pPr>
        <w:spacing w:line="480" w:lineRule="auto"/>
        <w:rPr>
          <w:sz w:val="18"/>
          <w:szCs w:val="18"/>
        </w:rPr>
      </w:pPr>
    </w:p>
    <w:p w:rsidR="00EE2834" w:rsidRDefault="00EE2834" w:rsidP="00B675C2">
      <w:pPr>
        <w:spacing w:line="480" w:lineRule="auto"/>
        <w:rPr>
          <w:sz w:val="18"/>
          <w:szCs w:val="18"/>
        </w:rPr>
      </w:pPr>
      <w:r>
        <w:rPr>
          <w:sz w:val="18"/>
          <w:szCs w:val="18"/>
        </w:rPr>
        <w:t>Graph G – Average of all when N = 10000</w:t>
      </w:r>
    </w:p>
    <w:p w:rsidR="0026026D" w:rsidRPr="00127411" w:rsidRDefault="00EE2834" w:rsidP="00B675C2">
      <w:pPr>
        <w:spacing w:line="480" w:lineRule="auto"/>
        <w:rPr>
          <w:rFonts w:asciiTheme="majorHAnsi" w:eastAsiaTheme="majorEastAsia" w:hAnsiTheme="majorHAnsi" w:cstheme="majorBidi"/>
          <w:b/>
          <w:bCs/>
          <w:sz w:val="18"/>
          <w:szCs w:val="18"/>
          <w:u w:val="single"/>
        </w:rPr>
      </w:pPr>
      <w:r>
        <w:drawing>
          <wp:inline distT="0" distB="0" distL="0" distR="0" wp14:anchorId="73B77C23" wp14:editId="783FB21E">
            <wp:extent cx="2894274" cy="162029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806" cy="1631234"/>
                    </a:xfrm>
                    <a:prstGeom prst="rect">
                      <a:avLst/>
                    </a:prstGeom>
                  </pic:spPr>
                </pic:pic>
              </a:graphicData>
            </a:graphic>
          </wp:inline>
        </w:drawing>
      </w:r>
      <w:r w:rsidR="0026026D" w:rsidRPr="00127411">
        <w:rPr>
          <w:sz w:val="18"/>
          <w:szCs w:val="18"/>
        </w:rPr>
        <w:br w:type="page"/>
      </w:r>
    </w:p>
    <w:p w:rsidR="00F757F5" w:rsidRDefault="00F757F5" w:rsidP="00B675C2">
      <w:pPr>
        <w:pStyle w:val="Heading1"/>
        <w:spacing w:line="480" w:lineRule="auto"/>
      </w:pPr>
      <w:bookmarkStart w:id="8" w:name="_Toc4242667"/>
      <w:r>
        <w:lastRenderedPageBreak/>
        <w:t>References</w:t>
      </w:r>
      <w:bookmarkEnd w:id="8"/>
    </w:p>
    <w:p w:rsidR="0026026D" w:rsidRPr="0026026D" w:rsidRDefault="00EE2834" w:rsidP="00B675C2">
      <w:pPr>
        <w:spacing w:line="480" w:lineRule="auto"/>
      </w:pPr>
      <w:r>
        <w:rPr>
          <w:color w:val="333333"/>
          <w:shd w:val="clear" w:color="auto" w:fill="FFFFFF"/>
        </w:rPr>
        <w:t>“Know Thy Complexities!” </w:t>
      </w:r>
      <w:r>
        <w:rPr>
          <w:i/>
          <w:iCs/>
          <w:color w:val="333333"/>
        </w:rPr>
        <w:t>Big</w:t>
      </w:r>
      <w:r>
        <w:rPr>
          <w:color w:val="333333"/>
          <w:shd w:val="clear" w:color="auto" w:fill="FFFFFF"/>
        </w:rPr>
        <w:t>, bigocheatsheet.com/.</w:t>
      </w:r>
    </w:p>
    <w:sectPr w:rsidR="0026026D" w:rsidRPr="0026026D" w:rsidSect="00710140">
      <w:headerReference w:type="even" r:id="rId17"/>
      <w:headerReference w:type="default" r:id="rId18"/>
      <w:footerReference w:type="even" r:id="rId19"/>
      <w:footerReference w:type="default" r:id="rId20"/>
      <w:headerReference w:type="first" r:id="rId21"/>
      <w:footerReference w:type="first" r:id="rId22"/>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D87" w:rsidRDefault="00C97D87" w:rsidP="00C245FF">
      <w:r>
        <w:separator/>
      </w:r>
    </w:p>
  </w:endnote>
  <w:endnote w:type="continuationSeparator" w:id="0">
    <w:p w:rsidR="00C97D87" w:rsidRDefault="00C97D87"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589" w:rsidRDefault="00295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E37" w:rsidRDefault="003245F2" w:rsidP="00C245FF">
    <w:pPr>
      <w:pStyle w:val="Footer"/>
    </w:pPr>
    <w:r>
      <w:t xml:space="preserve">2210 </w:t>
    </w:r>
    <w:r w:rsidR="008B1E37">
      <w:t xml:space="preserve">Research Paper – </w:t>
    </w:r>
    <w:r w:rsidR="00295589">
      <w:t>Ryan Shupe</w:t>
    </w:r>
    <w:r w:rsidR="008B1E37">
      <w:ptab w:relativeTo="margin" w:alignment="right" w:leader="none"/>
    </w:r>
    <w:r w:rsidR="008B1E37">
      <w:t xml:space="preserve">Page </w:t>
    </w:r>
    <w:r w:rsidR="008B1E37">
      <w:rPr>
        <w:rFonts w:eastAsiaTheme="minorEastAsia"/>
        <w:noProof w:val="0"/>
      </w:rPr>
      <w:fldChar w:fldCharType="begin"/>
    </w:r>
    <w:r w:rsidR="008B1E37">
      <w:instrText xml:space="preserve"> PAGE   \* MERGEFORMAT </w:instrText>
    </w:r>
    <w:r w:rsidR="008B1E37">
      <w:rPr>
        <w:rFonts w:eastAsiaTheme="minorEastAsia"/>
        <w:noProof w:val="0"/>
      </w:rPr>
      <w:fldChar w:fldCharType="separate"/>
    </w:r>
    <w:r w:rsidR="005C15B9">
      <w:t>5</w:t>
    </w:r>
    <w:r w:rsidR="008B1E37">
      <w:fldChar w:fldCharType="end"/>
    </w:r>
  </w:p>
  <w:p w:rsidR="008B1E37" w:rsidRDefault="008B1E37" w:rsidP="00C2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589" w:rsidRDefault="0029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D87" w:rsidRDefault="00C97D87" w:rsidP="00C245FF">
      <w:r>
        <w:separator/>
      </w:r>
    </w:p>
  </w:footnote>
  <w:footnote w:type="continuationSeparator" w:id="0">
    <w:p w:rsidR="00C97D87" w:rsidRDefault="00C97D87"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589" w:rsidRDefault="00295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B1E37" w:rsidRDefault="00DC50A1" w:rsidP="005100FB">
        <w:pPr>
          <w:pStyle w:val="Title"/>
          <w:jc w:val="center"/>
        </w:pPr>
        <w:r>
          <w:t>Profiling Research Paper</w:t>
        </w:r>
      </w:p>
    </w:sdtContent>
  </w:sdt>
  <w:p w:rsidR="008B1E37" w:rsidRDefault="008B1E37" w:rsidP="00C2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589" w:rsidRDefault="002955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40"/>
    <w:rsid w:val="000207EC"/>
    <w:rsid w:val="0002224D"/>
    <w:rsid w:val="00043C77"/>
    <w:rsid w:val="00055268"/>
    <w:rsid w:val="000B5453"/>
    <w:rsid w:val="00103872"/>
    <w:rsid w:val="00127411"/>
    <w:rsid w:val="001568A0"/>
    <w:rsid w:val="001A6543"/>
    <w:rsid w:val="001C1051"/>
    <w:rsid w:val="0026026D"/>
    <w:rsid w:val="00295589"/>
    <w:rsid w:val="002B5E8E"/>
    <w:rsid w:val="002E17FF"/>
    <w:rsid w:val="003245F2"/>
    <w:rsid w:val="003C028D"/>
    <w:rsid w:val="003D5186"/>
    <w:rsid w:val="00455921"/>
    <w:rsid w:val="004D1C75"/>
    <w:rsid w:val="004E3A53"/>
    <w:rsid w:val="005100FB"/>
    <w:rsid w:val="005A4960"/>
    <w:rsid w:val="005C15B9"/>
    <w:rsid w:val="00623D08"/>
    <w:rsid w:val="006278A4"/>
    <w:rsid w:val="00710140"/>
    <w:rsid w:val="0071043D"/>
    <w:rsid w:val="00727A81"/>
    <w:rsid w:val="00806C67"/>
    <w:rsid w:val="00831ABB"/>
    <w:rsid w:val="008356FC"/>
    <w:rsid w:val="00892F6B"/>
    <w:rsid w:val="008A0743"/>
    <w:rsid w:val="008B1E37"/>
    <w:rsid w:val="009158F2"/>
    <w:rsid w:val="00945FC7"/>
    <w:rsid w:val="0097730A"/>
    <w:rsid w:val="009E4EC4"/>
    <w:rsid w:val="00A234B5"/>
    <w:rsid w:val="00A94244"/>
    <w:rsid w:val="00AD5057"/>
    <w:rsid w:val="00B675C2"/>
    <w:rsid w:val="00BC4045"/>
    <w:rsid w:val="00C2323E"/>
    <w:rsid w:val="00C245FF"/>
    <w:rsid w:val="00C97D87"/>
    <w:rsid w:val="00CF37FD"/>
    <w:rsid w:val="00D04C15"/>
    <w:rsid w:val="00DC50A1"/>
    <w:rsid w:val="00DF4D7D"/>
    <w:rsid w:val="00EA3AB5"/>
    <w:rsid w:val="00EE2834"/>
    <w:rsid w:val="00EF11AF"/>
    <w:rsid w:val="00F02CB5"/>
    <w:rsid w:val="00F30159"/>
    <w:rsid w:val="00F757F5"/>
    <w:rsid w:val="00FA4BB6"/>
    <w:rsid w:val="00FA6DFE"/>
    <w:rsid w:val="00FC5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DDF7"/>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525"/>
    <w:rsid w:val="001D1525"/>
    <w:rsid w:val="004E433B"/>
    <w:rsid w:val="007A3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015F-F9FC-41DE-950C-D0EF66A5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2210-002, Spring 2019</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Ryan Shupe</dc:creator>
  <cp:lastModifiedBy>Ryan Shupe</cp:lastModifiedBy>
  <cp:revision>2</cp:revision>
  <dcterms:created xsi:type="dcterms:W3CDTF">2019-03-23T20:45:00Z</dcterms:created>
  <dcterms:modified xsi:type="dcterms:W3CDTF">2019-03-23T20:45:00Z</dcterms:modified>
</cp:coreProperties>
</file>