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EA8" w:rsidRDefault="00F25EA8" w:rsidP="00F25EA8">
      <w:r>
        <w:t>YÖNTEM</w:t>
      </w:r>
    </w:p>
    <w:p w:rsidR="00F25EA8" w:rsidRDefault="00F25EA8" w:rsidP="00F25EA8">
      <w:proofErr w:type="spellStart"/>
      <w:r>
        <w:t>Measurement</w:t>
      </w:r>
      <w:proofErr w:type="spellEnd"/>
      <w:r>
        <w:t xml:space="preserve"> of </w:t>
      </w:r>
      <w:proofErr w:type="spellStart"/>
      <w:r>
        <w:t>paraoxonase</w:t>
      </w:r>
      <w:proofErr w:type="spellEnd"/>
      <w:r>
        <w:t xml:space="preserve"> </w:t>
      </w:r>
      <w:proofErr w:type="spellStart"/>
      <w:r>
        <w:t>activi</w:t>
      </w:r>
      <w:r w:rsidR="009578C2">
        <w:t>ty</w:t>
      </w:r>
      <w:proofErr w:type="spellEnd"/>
      <w:r>
        <w:t>;</w:t>
      </w:r>
    </w:p>
    <w:p w:rsidR="00F25EA8" w:rsidRDefault="00F25EA8" w:rsidP="00F25EA8">
      <w:proofErr w:type="spellStart"/>
      <w:r>
        <w:t>Paraoxonase</w:t>
      </w:r>
      <w:proofErr w:type="spellEnd"/>
      <w:r>
        <w:t xml:space="preserve"> </w:t>
      </w:r>
      <w:proofErr w:type="spellStart"/>
      <w:r>
        <w:t>activit</w:t>
      </w:r>
      <w:r w:rsidR="009578C2">
        <w:t>y</w:t>
      </w:r>
      <w:proofErr w:type="spellEnd"/>
      <w:r>
        <w:t xml:space="preserve"> </w:t>
      </w:r>
      <w:proofErr w:type="spellStart"/>
      <w:r>
        <w:t>w</w:t>
      </w:r>
      <w:r w:rsidR="009578C2">
        <w:t>as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using</w:t>
      </w:r>
      <w:proofErr w:type="spellEnd"/>
    </w:p>
    <w:p w:rsidR="00F25EA8" w:rsidRDefault="00F25EA8" w:rsidP="00F25EA8">
      <w:proofErr w:type="spellStart"/>
      <w:proofErr w:type="gramStart"/>
      <w:r>
        <w:t>commercially</w:t>
      </w:r>
      <w:proofErr w:type="spellEnd"/>
      <w:proofErr w:type="gram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kits</w:t>
      </w:r>
      <w:proofErr w:type="spellEnd"/>
      <w:r>
        <w:t xml:space="preserve"> (</w:t>
      </w:r>
      <w:proofErr w:type="spellStart"/>
      <w:r>
        <w:t>Relassay</w:t>
      </w:r>
      <w:proofErr w:type="spellEnd"/>
      <w:r>
        <w:t xml:space="preserve">, </w:t>
      </w:r>
      <w:proofErr w:type="spellStart"/>
      <w:r>
        <w:t>Turkey</w:t>
      </w:r>
      <w:proofErr w:type="spellEnd"/>
      <w:r>
        <w:t>).</w:t>
      </w:r>
    </w:p>
    <w:p w:rsidR="00F25EA8" w:rsidRDefault="00F25EA8" w:rsidP="00F25EA8">
      <w:r>
        <w:t>The rate o</w:t>
      </w:r>
      <w:bookmarkStart w:id="0" w:name="_GoBack"/>
      <w:bookmarkEnd w:id="0"/>
      <w:r>
        <w:t xml:space="preserve">f </w:t>
      </w:r>
      <w:proofErr w:type="spellStart"/>
      <w:r>
        <w:t>paraoxon</w:t>
      </w:r>
      <w:proofErr w:type="spellEnd"/>
      <w:r>
        <w:t xml:space="preserve"> </w:t>
      </w:r>
      <w:proofErr w:type="spellStart"/>
      <w:r>
        <w:t>hydrolysis</w:t>
      </w:r>
      <w:proofErr w:type="spellEnd"/>
      <w:r>
        <w:t xml:space="preserve"> (</w:t>
      </w:r>
      <w:proofErr w:type="spellStart"/>
      <w:r>
        <w:t>diethylpnitrophenylphosphate</w:t>
      </w:r>
      <w:proofErr w:type="spellEnd"/>
      <w:r>
        <w:t>)</w:t>
      </w:r>
    </w:p>
    <w:p w:rsidR="00F25EA8" w:rsidRDefault="00F25EA8" w:rsidP="00F25EA8">
      <w:proofErr w:type="spellStart"/>
      <w:proofErr w:type="gramStart"/>
      <w:r>
        <w:t>was</w:t>
      </w:r>
      <w:proofErr w:type="spellEnd"/>
      <w:proofErr w:type="gram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the </w:t>
      </w:r>
      <w:proofErr w:type="spellStart"/>
      <w:r>
        <w:t>increase</w:t>
      </w:r>
      <w:proofErr w:type="spellEnd"/>
      <w:r>
        <w:t xml:space="preserve"> of</w:t>
      </w:r>
    </w:p>
    <w:p w:rsidR="00F25EA8" w:rsidRDefault="00F25EA8" w:rsidP="00F25EA8">
      <w:proofErr w:type="spellStart"/>
      <w:proofErr w:type="gramStart"/>
      <w:r>
        <w:t>absorption</w:t>
      </w:r>
      <w:proofErr w:type="spellEnd"/>
      <w:proofErr w:type="gramEnd"/>
      <w:r>
        <w:t xml:space="preserve"> at 412 </w:t>
      </w:r>
      <w:proofErr w:type="spellStart"/>
      <w:r>
        <w:t>nm</w:t>
      </w:r>
      <w:proofErr w:type="spellEnd"/>
      <w:r>
        <w:t xml:space="preserve"> at 37 °C. The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generated</w:t>
      </w:r>
      <w:proofErr w:type="spellEnd"/>
      <w:r>
        <w:t xml:space="preserve"> p-</w:t>
      </w:r>
      <w:proofErr w:type="spellStart"/>
      <w:r>
        <w:t>nitrophenol</w:t>
      </w:r>
      <w:proofErr w:type="spellEnd"/>
    </w:p>
    <w:p w:rsidR="00F25EA8" w:rsidRDefault="00F25EA8" w:rsidP="00F25EA8">
      <w:proofErr w:type="spellStart"/>
      <w:proofErr w:type="gramStart"/>
      <w:r>
        <w:t>was</w:t>
      </w:r>
      <w:proofErr w:type="spellEnd"/>
      <w:proofErr w:type="gram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molar</w:t>
      </w:r>
      <w:proofErr w:type="spellEnd"/>
      <w:r>
        <w:t xml:space="preserve"> </w:t>
      </w:r>
      <w:proofErr w:type="spellStart"/>
      <w:r>
        <w:t>absorption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 xml:space="preserve"> at </w:t>
      </w:r>
      <w:proofErr w:type="spellStart"/>
      <w:r>
        <w:t>pH</w:t>
      </w:r>
      <w:proofErr w:type="spellEnd"/>
      <w:r>
        <w:t xml:space="preserve"> 8.5, </w:t>
      </w:r>
      <w:proofErr w:type="spellStart"/>
      <w:r>
        <w:t>which</w:t>
      </w:r>
      <w:proofErr w:type="spellEnd"/>
    </w:p>
    <w:p w:rsidR="00F25EA8" w:rsidRDefault="00F25EA8" w:rsidP="00F25EA8">
      <w:proofErr w:type="spellStart"/>
      <w:proofErr w:type="gramStart"/>
      <w:r>
        <w:t>was</w:t>
      </w:r>
      <w:proofErr w:type="spellEnd"/>
      <w:proofErr w:type="gramEnd"/>
      <w:r>
        <w:t xml:space="preserve"> 18.290 M−1 cm−1 </w:t>
      </w:r>
      <w:proofErr w:type="spellStart"/>
      <w:r>
        <w:t>Paraoxonase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as U/L</w:t>
      </w:r>
    </w:p>
    <w:p w:rsidR="00F25EA8" w:rsidRDefault="00F25EA8" w:rsidP="009578C2">
      <w:proofErr w:type="gramStart"/>
      <w:r>
        <w:t>serum</w:t>
      </w:r>
      <w:proofErr w:type="gramEnd"/>
    </w:p>
    <w:sectPr w:rsidR="00F25E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A8"/>
    <w:rsid w:val="009578C2"/>
    <w:rsid w:val="00DA442C"/>
    <w:rsid w:val="00DC3967"/>
    <w:rsid w:val="00F2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05607"/>
  <w15:chartTrackingRefBased/>
  <w15:docId w15:val="{286DA97C-6584-4D92-8400-779B3317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YOLCU</dc:creator>
  <cp:keywords/>
  <dc:description/>
  <cp:lastModifiedBy>Davut YOLCU</cp:lastModifiedBy>
  <cp:revision>3</cp:revision>
  <dcterms:created xsi:type="dcterms:W3CDTF">2019-04-24T09:57:00Z</dcterms:created>
  <dcterms:modified xsi:type="dcterms:W3CDTF">2019-07-05T12:36:00Z</dcterms:modified>
</cp:coreProperties>
</file>