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4DD" w:rsidRDefault="000C54DD" w:rsidP="000C54DD">
      <w:pPr>
        <w:pStyle w:val="ListeParagraf"/>
        <w:numPr>
          <w:ilvl w:val="0"/>
          <w:numId w:val="1"/>
        </w:numPr>
      </w:pPr>
      <w:r>
        <w:t>Tüm testler “RELASSAY” markadır. (</w:t>
      </w:r>
      <w:proofErr w:type="spellStart"/>
      <w:r>
        <w:t>Menşai</w:t>
      </w:r>
      <w:proofErr w:type="spellEnd"/>
      <w:r>
        <w:t>: Türkiye)</w:t>
      </w:r>
    </w:p>
    <w:p w:rsidR="000C54DD" w:rsidRDefault="000C54DD" w:rsidP="000C54DD">
      <w:pPr>
        <w:pStyle w:val="ListeParagraf"/>
        <w:numPr>
          <w:ilvl w:val="0"/>
          <w:numId w:val="1"/>
        </w:numPr>
      </w:pPr>
      <w:r>
        <w:t xml:space="preserve">Testlerin çalışılacağı cihaz: </w:t>
      </w:r>
      <w:proofErr w:type="spellStart"/>
      <w:r>
        <w:t>Mindray</w:t>
      </w:r>
      <w:proofErr w:type="spellEnd"/>
      <w:r>
        <w:t xml:space="preserve"> marka BS300 model tam otomatik biyokimya cihazı</w:t>
      </w:r>
    </w:p>
    <w:p w:rsidR="000C54DD" w:rsidRDefault="000C54DD" w:rsidP="000C54DD">
      <w:pPr>
        <w:pStyle w:val="ListeParagraf"/>
        <w:numPr>
          <w:ilvl w:val="0"/>
          <w:numId w:val="1"/>
        </w:numPr>
      </w:pPr>
      <w:r>
        <w:t xml:space="preserve">Test metotları: </w:t>
      </w:r>
      <w:proofErr w:type="spellStart"/>
      <w:r>
        <w:t>Kolorimetrik</w:t>
      </w:r>
      <w:proofErr w:type="spellEnd"/>
    </w:p>
    <w:p w:rsidR="000C54DD" w:rsidRDefault="000C54DD" w:rsidP="00F25EA8"/>
    <w:p w:rsidR="000C54DD" w:rsidRDefault="000C54DD" w:rsidP="00F25EA8"/>
    <w:p w:rsidR="00F25EA8" w:rsidRPr="00D926CC" w:rsidRDefault="00F25EA8" w:rsidP="00F25EA8">
      <w:pPr>
        <w:rPr>
          <w:b/>
          <w:bCs/>
        </w:rPr>
      </w:pPr>
      <w:r w:rsidRPr="00D926CC">
        <w:rPr>
          <w:b/>
          <w:bCs/>
        </w:rPr>
        <w:t>YÖNTEMLER</w:t>
      </w:r>
    </w:p>
    <w:p w:rsidR="00F25EA8" w:rsidRPr="00D926CC" w:rsidRDefault="00F25EA8" w:rsidP="00F25EA8">
      <w:pPr>
        <w:rPr>
          <w:b/>
          <w:bCs/>
        </w:rPr>
      </w:pPr>
      <w:r w:rsidRPr="00D926CC">
        <w:rPr>
          <w:b/>
          <w:bCs/>
        </w:rPr>
        <w:t xml:space="preserve">TAS- TOS- OSI </w:t>
      </w:r>
    </w:p>
    <w:p w:rsidR="00F25EA8" w:rsidRDefault="00F25EA8" w:rsidP="00F25EA8">
      <w:proofErr w:type="spellStart"/>
      <w:r>
        <w:t>Venous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25EA8" w:rsidRDefault="00F25EA8" w:rsidP="00F25EA8">
      <w:proofErr w:type="spellStart"/>
      <w:proofErr w:type="gramStart"/>
      <w:r>
        <w:t>centrifugation</w:t>
      </w:r>
      <w:proofErr w:type="spellEnd"/>
      <w:proofErr w:type="gramEnd"/>
      <w:r>
        <w:t xml:space="preserve"> at 1500 g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theserum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at –80 °C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proofErr w:type="gramStart"/>
      <w:r>
        <w:t>analyses</w:t>
      </w:r>
      <w:proofErr w:type="spellEnd"/>
      <w:proofErr w:type="gramEnd"/>
      <w:r>
        <w:t>.</w:t>
      </w:r>
    </w:p>
    <w:p w:rsidR="00F25EA8" w:rsidRDefault="00F25EA8" w:rsidP="00F25EA8">
      <w:proofErr w:type="spellStart"/>
      <w:r>
        <w:t>Analytical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25EA8" w:rsidRPr="00D926CC" w:rsidRDefault="00F25EA8" w:rsidP="00F25EA8">
      <w:pPr>
        <w:rPr>
          <w:b/>
          <w:bCs/>
        </w:rPr>
      </w:pPr>
      <w:r w:rsidRPr="00D926CC">
        <w:rPr>
          <w:b/>
          <w:bCs/>
        </w:rPr>
        <w:t>TOTAL ANTIOXDANT STATUS (TAS)</w:t>
      </w:r>
    </w:p>
    <w:p w:rsidR="00F25EA8" w:rsidRDefault="00F25EA8" w:rsidP="00F25EA8">
      <w:r>
        <w:t xml:space="preserve">TAS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novel</w:t>
      </w:r>
      <w:proofErr w:type="spellEnd"/>
    </w:p>
    <w:p w:rsidR="00F25EA8" w:rsidRDefault="00F25EA8" w:rsidP="00F25EA8">
      <w:proofErr w:type="spellStart"/>
      <w:proofErr w:type="gramStart"/>
      <w:r>
        <w:t>automated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bleaching</w:t>
      </w:r>
      <w:proofErr w:type="spellEnd"/>
      <w:r>
        <w:t xml:space="preserve"> of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of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</w:t>
      </w:r>
    </w:p>
    <w:p w:rsidR="00F25EA8" w:rsidRDefault="00F25EA8" w:rsidP="00F25EA8">
      <w:r>
        <w:t xml:space="preserve">(2,2 </w:t>
      </w:r>
      <w:proofErr w:type="gramStart"/>
      <w:r>
        <w:t>′ -</w:t>
      </w:r>
      <w:proofErr w:type="gramEnd"/>
      <w:r>
        <w:t xml:space="preserve"> </w:t>
      </w:r>
      <w:proofErr w:type="spellStart"/>
      <w:r>
        <w:t>Azino-bis</w:t>
      </w:r>
      <w:proofErr w:type="spellEnd"/>
      <w:r>
        <w:t xml:space="preserve">(3-ethylbenzothiazoline-6-sulfonic </w:t>
      </w:r>
      <w:proofErr w:type="spellStart"/>
      <w:r>
        <w:t>acid</w:t>
      </w:r>
      <w:proofErr w:type="spellEnd"/>
      <w:r>
        <w:t xml:space="preserve">)) </w:t>
      </w:r>
      <w:proofErr w:type="spellStart"/>
      <w:r>
        <w:t>radical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antioxidants</w:t>
      </w:r>
      <w:proofErr w:type="spellEnd"/>
      <w:r>
        <w:t xml:space="preserve">.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proofErr w:type="gramStart"/>
      <w:r>
        <w:t>assay</w:t>
      </w:r>
      <w:proofErr w:type="spellEnd"/>
      <w:proofErr w:type="gramEnd"/>
      <w:r>
        <w:t xml:space="preserve"> has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3%.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</w:t>
      </w:r>
    </w:p>
    <w:p w:rsidR="00F25EA8" w:rsidRDefault="00F25EA8" w:rsidP="00F25EA8">
      <w:proofErr w:type="spellStart"/>
      <w:proofErr w:type="gramStart"/>
      <w:r>
        <w:t>mmol</w:t>
      </w:r>
      <w:proofErr w:type="spellEnd"/>
      <w:proofErr w:type="gram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/L (Erel O.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total</w:t>
      </w:r>
    </w:p>
    <w:p w:rsidR="00F25EA8" w:rsidRDefault="00F25EA8" w:rsidP="00F25EA8">
      <w:proofErr w:type="spellStart"/>
      <w:proofErr w:type="gramStart"/>
      <w:r>
        <w:t>antioxidant</w:t>
      </w:r>
      <w:proofErr w:type="spellEnd"/>
      <w:proofErr w:type="gram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 </w:t>
      </w:r>
      <w:proofErr w:type="spellStart"/>
      <w:r>
        <w:t>radicalcation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proofErr w:type="gramStart"/>
      <w:r>
        <w:t>2004;37:277</w:t>
      </w:r>
      <w:proofErr w:type="gramEnd"/>
      <w:r>
        <w:t>-85.)</w:t>
      </w:r>
    </w:p>
    <w:p w:rsidR="00F25EA8" w:rsidRPr="00D926CC" w:rsidRDefault="00F25EA8" w:rsidP="00F25EA8">
      <w:pPr>
        <w:rPr>
          <w:b/>
          <w:bCs/>
        </w:rPr>
      </w:pPr>
      <w:r w:rsidRPr="00D926CC">
        <w:rPr>
          <w:b/>
          <w:bCs/>
        </w:rPr>
        <w:t>TOTAL OXIDANT STATUS (TOS)</w:t>
      </w:r>
    </w:p>
    <w:p w:rsidR="00F25EA8" w:rsidRDefault="00F25EA8" w:rsidP="00F25EA8">
      <w:r>
        <w:t xml:space="preserve">TOS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</w:p>
    <w:p w:rsidR="00F25EA8" w:rsidRDefault="00F25EA8" w:rsidP="00F25EA8">
      <w:proofErr w:type="spellStart"/>
      <w:proofErr w:type="gramStart"/>
      <w:r>
        <w:t>method</w:t>
      </w:r>
      <w:proofErr w:type="spellEnd"/>
      <w:proofErr w:type="gramEnd"/>
      <w:r>
        <w:t xml:space="preserve">, </w:t>
      </w:r>
      <w:proofErr w:type="spellStart"/>
      <w:r>
        <w:t>oxidants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oxidized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ferrous</w:t>
      </w:r>
      <w:proofErr w:type="spellEnd"/>
      <w:r>
        <w:t xml:space="preserve"> </w:t>
      </w:r>
      <w:proofErr w:type="spellStart"/>
      <w:r>
        <w:t>ion</w:t>
      </w:r>
      <w:proofErr w:type="spellEnd"/>
      <w:r>
        <w:t>-o-</w:t>
      </w:r>
      <w:proofErr w:type="spellStart"/>
      <w:r>
        <w:t>dianisidine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ferric</w:t>
      </w:r>
      <w:proofErr w:type="spellEnd"/>
      <w:proofErr w:type="gramEnd"/>
      <w:r>
        <w:t xml:space="preserve"> </w:t>
      </w:r>
      <w:proofErr w:type="spellStart"/>
      <w:r>
        <w:t>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oxidation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glycerol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abundantly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</w:t>
      </w:r>
    </w:p>
    <w:p w:rsidR="00F25EA8" w:rsidRDefault="00F25EA8" w:rsidP="00F25EA8"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ferric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a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xylenol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in an</w:t>
      </w:r>
    </w:p>
    <w:p w:rsidR="00F25EA8" w:rsidRDefault="00F25EA8" w:rsidP="00F25EA8">
      <w:proofErr w:type="spellStart"/>
      <w:proofErr w:type="gramStart"/>
      <w:r>
        <w:t>acidic</w:t>
      </w:r>
      <w:proofErr w:type="spellEnd"/>
      <w:proofErr w:type="gramEnd"/>
      <w:r>
        <w:t xml:space="preserve">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spectrophotometrically</w:t>
      </w:r>
      <w:proofErr w:type="spellEnd"/>
      <w:r>
        <w:t xml:space="preserve">,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proofErr w:type="gramStart"/>
      <w:r>
        <w:t>related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proofErr w:type="gramStart"/>
      <w:r>
        <w:t>calibrated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micromolar</w:t>
      </w:r>
      <w:proofErr w:type="spellEnd"/>
      <w:proofErr w:type="gram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liter</w:t>
      </w:r>
      <w:proofErr w:type="spellEnd"/>
      <w:r>
        <w:t xml:space="preserve">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 xml:space="preserve">/L). </w:t>
      </w:r>
      <w:proofErr w:type="gramStart"/>
      <w:r>
        <w:t>( Erel</w:t>
      </w:r>
      <w:proofErr w:type="gramEnd"/>
      <w:r>
        <w:t xml:space="preserve"> O. A</w:t>
      </w:r>
    </w:p>
    <w:p w:rsidR="00F25EA8" w:rsidRDefault="00F25EA8" w:rsidP="00F25EA8">
      <w:proofErr w:type="spellStart"/>
      <w:proofErr w:type="gramStart"/>
      <w:r>
        <w:t>new</w:t>
      </w:r>
      <w:proofErr w:type="spellEnd"/>
      <w:proofErr w:type="gram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colorimetric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measuringtotal</w:t>
      </w:r>
      <w:proofErr w:type="spellEnd"/>
      <w:r>
        <w:t xml:space="preserve">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proofErr w:type="gramStart"/>
      <w:r>
        <w:t>2005;38:1103</w:t>
      </w:r>
      <w:proofErr w:type="gramEnd"/>
      <w:r>
        <w:t>-11. ).</w:t>
      </w:r>
    </w:p>
    <w:p w:rsidR="00F25EA8" w:rsidRPr="00D926CC" w:rsidRDefault="00F25EA8" w:rsidP="00F25EA8">
      <w:pPr>
        <w:rPr>
          <w:b/>
          <w:bCs/>
        </w:rPr>
      </w:pPr>
      <w:r w:rsidRPr="00D926CC">
        <w:rPr>
          <w:b/>
          <w:bCs/>
        </w:rPr>
        <w:t>OXIDATIVE STRESS INDEX (OSI)</w:t>
      </w:r>
    </w:p>
    <w:p w:rsidR="00F25EA8" w:rsidRDefault="00F25EA8" w:rsidP="00F25EA8">
      <w:proofErr w:type="spellStart"/>
      <w:r>
        <w:t>The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of TOS </w:t>
      </w:r>
      <w:proofErr w:type="spellStart"/>
      <w:r>
        <w:t>to</w:t>
      </w:r>
      <w:proofErr w:type="spellEnd"/>
      <w:r>
        <w:t xml:space="preserve">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(OSI).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,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proofErr w:type="gramStart"/>
      <w:r>
        <w:lastRenderedPageBreak/>
        <w:t>resulting</w:t>
      </w:r>
      <w:proofErr w:type="spellEnd"/>
      <w:proofErr w:type="gramEnd"/>
      <w:r>
        <w:t xml:space="preserve"> </w:t>
      </w:r>
      <w:proofErr w:type="spellStart"/>
      <w:r>
        <w:t>unit</w:t>
      </w:r>
      <w:proofErr w:type="spellEnd"/>
      <w:r>
        <w:t xml:space="preserve"> of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μmol</w:t>
      </w:r>
      <w:proofErr w:type="spellEnd"/>
      <w:r>
        <w:t xml:space="preserve">/L,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OSI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following</w:t>
      </w:r>
      <w:proofErr w:type="spellEnd"/>
      <w:r>
        <w:t xml:space="preserve"> Formula : OSI (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unit</w:t>
      </w:r>
      <w:proofErr w:type="spellEnd"/>
      <w:r>
        <w:t>) =</w:t>
      </w:r>
    </w:p>
    <w:p w:rsidR="00F25EA8" w:rsidRDefault="00F25EA8" w:rsidP="00F25EA8">
      <w:r>
        <w:t>TOS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>/L) / TAC (</w:t>
      </w:r>
      <w:proofErr w:type="spellStart"/>
      <w:r>
        <w:t>μmol</w:t>
      </w:r>
      <w:proofErr w:type="spell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>/L). (1-3).</w:t>
      </w:r>
    </w:p>
    <w:p w:rsidR="00F25EA8" w:rsidRDefault="00F25EA8" w:rsidP="00F25EA8">
      <w:r>
        <w:t xml:space="preserve">1. Yumru M, </w:t>
      </w:r>
      <w:proofErr w:type="spellStart"/>
      <w:r>
        <w:t>Savas</w:t>
      </w:r>
      <w:proofErr w:type="spellEnd"/>
      <w:r>
        <w:t xml:space="preserve"> HA, </w:t>
      </w:r>
      <w:proofErr w:type="spellStart"/>
      <w:r>
        <w:t>Kalenderoglu</w:t>
      </w:r>
      <w:proofErr w:type="spellEnd"/>
      <w:r>
        <w:t xml:space="preserve"> A, Bulut M, </w:t>
      </w:r>
      <w:proofErr w:type="spellStart"/>
      <w:r>
        <w:t>Celik</w:t>
      </w:r>
      <w:proofErr w:type="spellEnd"/>
      <w:r>
        <w:t xml:space="preserve"> H, Erel O.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imbalance</w:t>
      </w:r>
      <w:proofErr w:type="spellEnd"/>
      <w:r>
        <w:t xml:space="preserve"> in</w:t>
      </w:r>
    </w:p>
    <w:p w:rsidR="00F25EA8" w:rsidRDefault="00F25EA8" w:rsidP="00F25EA8">
      <w:proofErr w:type="spellStart"/>
      <w:proofErr w:type="gramStart"/>
      <w:r>
        <w:t>bipolar</w:t>
      </w:r>
      <w:proofErr w:type="spellEnd"/>
      <w:proofErr w:type="gramEnd"/>
      <w:r>
        <w:t xml:space="preserve">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subtypes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Prog</w:t>
      </w:r>
      <w:proofErr w:type="spellEnd"/>
      <w:r>
        <w:t xml:space="preserve"> </w:t>
      </w:r>
      <w:proofErr w:type="spellStart"/>
      <w:r>
        <w:t>Neuropsychopharmacol</w:t>
      </w:r>
      <w:proofErr w:type="spellEnd"/>
      <w:r>
        <w:t xml:space="preserve"> </w:t>
      </w:r>
      <w:proofErr w:type="spellStart"/>
      <w:r>
        <w:t>Biol</w:t>
      </w:r>
      <w:proofErr w:type="spellEnd"/>
      <w:r>
        <w:t xml:space="preserve"> </w:t>
      </w:r>
      <w:proofErr w:type="spellStart"/>
      <w:r>
        <w:t>Psychiatry</w:t>
      </w:r>
      <w:proofErr w:type="spellEnd"/>
      <w:r>
        <w:t>.</w:t>
      </w:r>
    </w:p>
    <w:p w:rsidR="00F25EA8" w:rsidRDefault="00F25EA8" w:rsidP="00F25EA8">
      <w:r>
        <w:t xml:space="preserve">2009 </w:t>
      </w:r>
      <w:proofErr w:type="spellStart"/>
      <w:r>
        <w:t>Aug</w:t>
      </w:r>
      <w:proofErr w:type="spellEnd"/>
      <w:r>
        <w:t xml:space="preserve"> 31;33(6):1070-4.</w:t>
      </w:r>
    </w:p>
    <w:p w:rsidR="00F25EA8" w:rsidRDefault="00F25EA8" w:rsidP="00F25EA8">
      <w:r>
        <w:t xml:space="preserve">2. </w:t>
      </w:r>
      <w:proofErr w:type="spellStart"/>
      <w:r>
        <w:t>Kosecik</w:t>
      </w:r>
      <w:proofErr w:type="spellEnd"/>
      <w:r>
        <w:t xml:space="preserve"> M, Erel O, </w:t>
      </w:r>
      <w:proofErr w:type="spellStart"/>
      <w:r>
        <w:t>Sevinc</w:t>
      </w:r>
      <w:proofErr w:type="spellEnd"/>
      <w:r>
        <w:t xml:space="preserve"> E, Selek S.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passive</w:t>
      </w:r>
      <w:proofErr w:type="spellEnd"/>
      <w:proofErr w:type="gramEnd"/>
      <w:r>
        <w:t xml:space="preserve"> </w:t>
      </w:r>
      <w:proofErr w:type="spellStart"/>
      <w:r>
        <w:t>smoking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J </w:t>
      </w:r>
      <w:proofErr w:type="spellStart"/>
      <w:r>
        <w:t>Cardiol</w:t>
      </w:r>
      <w:proofErr w:type="spellEnd"/>
      <w:r>
        <w:t xml:space="preserve"> </w:t>
      </w:r>
      <w:proofErr w:type="gramStart"/>
      <w:r>
        <w:t>2005;100:61</w:t>
      </w:r>
      <w:proofErr w:type="gramEnd"/>
      <w:r>
        <w:t>–4.</w:t>
      </w:r>
    </w:p>
    <w:p w:rsidR="00F25EA8" w:rsidRDefault="00F25EA8" w:rsidP="00F25EA8">
      <w:r>
        <w:t>3. (</w:t>
      </w:r>
      <w:proofErr w:type="spellStart"/>
      <w:r>
        <w:t>Harma</w:t>
      </w:r>
      <w:proofErr w:type="spellEnd"/>
      <w:r>
        <w:t xml:space="preserve"> M, </w:t>
      </w:r>
      <w:proofErr w:type="spellStart"/>
      <w:r>
        <w:t>Harma</w:t>
      </w:r>
      <w:proofErr w:type="spellEnd"/>
      <w:r>
        <w:t xml:space="preserve"> M, Erel O (2003)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DA442C" w:rsidRDefault="00F25EA8" w:rsidP="00F25EA8">
      <w:proofErr w:type="spellStart"/>
      <w:proofErr w:type="gramStart"/>
      <w:r>
        <w:t>hydatidiform</w:t>
      </w:r>
      <w:proofErr w:type="spellEnd"/>
      <w:proofErr w:type="gramEnd"/>
      <w:r>
        <w:t xml:space="preserve"> </w:t>
      </w:r>
      <w:proofErr w:type="spellStart"/>
      <w:r>
        <w:t>mole</w:t>
      </w:r>
      <w:proofErr w:type="spellEnd"/>
      <w:r>
        <w:t xml:space="preserve">. </w:t>
      </w:r>
      <w:proofErr w:type="spellStart"/>
      <w:r>
        <w:t>Swiss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Wkly</w:t>
      </w:r>
      <w:proofErr w:type="spellEnd"/>
      <w:r>
        <w:t xml:space="preserve"> 133:563-536).</w:t>
      </w:r>
    </w:p>
    <w:p w:rsidR="00D926CC" w:rsidRDefault="00D926CC" w:rsidP="00F25EA8"/>
    <w:p w:rsidR="00464FBF" w:rsidRPr="00D926CC" w:rsidRDefault="00464FBF" w:rsidP="00464FBF">
      <w:pPr>
        <w:rPr>
          <w:b/>
          <w:bCs/>
        </w:rPr>
      </w:pPr>
      <w:r w:rsidRPr="00D926CC">
        <w:rPr>
          <w:b/>
          <w:bCs/>
        </w:rPr>
        <w:t>SOD</w:t>
      </w:r>
    </w:p>
    <w:p w:rsidR="00464FBF" w:rsidRDefault="0049207C" w:rsidP="00464FBF">
      <w:proofErr w:type="spellStart"/>
      <w:r>
        <w:t>The</w:t>
      </w:r>
      <w:proofErr w:type="spellEnd"/>
      <w:r>
        <w:t xml:space="preserve"> role of </w:t>
      </w:r>
      <w:proofErr w:type="spellStart"/>
      <w:r>
        <w:t>speroxide</w:t>
      </w:r>
      <w:proofErr w:type="spellEnd"/>
      <w:r>
        <w:t xml:space="preserve"> </w:t>
      </w:r>
      <w:proofErr w:type="spellStart"/>
      <w:r>
        <w:t>dismutase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accelerate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dismutation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toxic</w:t>
      </w:r>
      <w:proofErr w:type="spellEnd"/>
      <w:r>
        <w:t xml:space="preserve"> </w:t>
      </w:r>
      <w:proofErr w:type="spellStart"/>
      <w:r>
        <w:t>radical</w:t>
      </w:r>
      <w:proofErr w:type="spellEnd"/>
      <w:r>
        <w:t xml:space="preserve">,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molecular</w:t>
      </w:r>
      <w:proofErr w:type="spellEnd"/>
      <w:r>
        <w:t xml:space="preserve"> </w:t>
      </w:r>
      <w:proofErr w:type="spellStart"/>
      <w:r>
        <w:t>oxygen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employs</w:t>
      </w:r>
      <w:proofErr w:type="spellEnd"/>
      <w:r>
        <w:t xml:space="preserve"> </w:t>
      </w:r>
      <w:proofErr w:type="spellStart"/>
      <w:r>
        <w:t>xanthine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xanthine</w:t>
      </w:r>
      <w:proofErr w:type="spellEnd"/>
      <w:r>
        <w:t xml:space="preserve"> </w:t>
      </w:r>
      <w:proofErr w:type="spellStart"/>
      <w:r>
        <w:t>oxidase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superoxide</w:t>
      </w:r>
      <w:proofErr w:type="spellEnd"/>
      <w:r>
        <w:t xml:space="preserve"> </w:t>
      </w:r>
      <w:proofErr w:type="spellStart"/>
      <w:r>
        <w:t>radicals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2-(4-iodophenyl)-3-(4-nitrophenol)-5-phenyltetrazolium </w:t>
      </w:r>
      <w:proofErr w:type="spellStart"/>
      <w:r>
        <w:t>chloride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form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formazan</w:t>
      </w:r>
      <w:proofErr w:type="spellEnd"/>
      <w:r>
        <w:t xml:space="preserve"> </w:t>
      </w:r>
      <w:proofErr w:type="spellStart"/>
      <w:proofErr w:type="gramStart"/>
      <w:r>
        <w:t>dye</w:t>
      </w:r>
      <w:proofErr w:type="spellEnd"/>
      <w:r>
        <w:t>..</w:t>
      </w:r>
      <w:proofErr w:type="gramEnd"/>
      <w:r>
        <w:t xml:space="preserve"> </w:t>
      </w:r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superoxide</w:t>
      </w:r>
      <w:proofErr w:type="spellEnd"/>
      <w:r>
        <w:t xml:space="preserve"> </w:t>
      </w:r>
      <w:proofErr w:type="spellStart"/>
      <w:r>
        <w:t>dismutase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of </w:t>
      </w:r>
      <w:proofErr w:type="spellStart"/>
      <w:r>
        <w:t>inhibiton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reaction</w:t>
      </w:r>
      <w:proofErr w:type="spellEnd"/>
    </w:p>
    <w:p w:rsidR="00D926CC" w:rsidRDefault="00D926CC" w:rsidP="00464FBF">
      <w:pPr>
        <w:rPr>
          <w:b/>
          <w:bCs/>
        </w:rPr>
      </w:pPr>
    </w:p>
    <w:p w:rsidR="0049207C" w:rsidRPr="00D926CC" w:rsidRDefault="0049207C" w:rsidP="00464FBF">
      <w:pPr>
        <w:rPr>
          <w:b/>
          <w:bCs/>
        </w:rPr>
      </w:pPr>
      <w:proofErr w:type="spellStart"/>
      <w:r w:rsidRPr="00D926CC">
        <w:rPr>
          <w:b/>
          <w:bCs/>
        </w:rPr>
        <w:t>Catalase</w:t>
      </w:r>
      <w:proofErr w:type="spellEnd"/>
    </w:p>
    <w:p w:rsidR="0049207C" w:rsidRDefault="0049207C" w:rsidP="00464FBF">
      <w:r>
        <w:rPr>
          <w:b/>
          <w:noProof/>
        </w:rPr>
        <w:drawing>
          <wp:inline distT="0" distB="0" distL="0" distR="0" wp14:anchorId="3FA16F3A" wp14:editId="16B73C2C">
            <wp:extent cx="4229100" cy="38544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7C" w:rsidRDefault="00BB64BC" w:rsidP="00464FBF">
      <w:r>
        <w:lastRenderedPageBreak/>
        <w:t>Nitrik oksit</w:t>
      </w:r>
    </w:p>
    <w:p w:rsidR="00BB64BC" w:rsidRDefault="00BB64BC" w:rsidP="00464FBF"/>
    <w:p w:rsidR="00BB64BC" w:rsidRDefault="00BB64BC" w:rsidP="00BB64BC">
      <w:r>
        <w:t>NO Ölçümü</w:t>
      </w:r>
    </w:p>
    <w:p w:rsidR="00BB64BC" w:rsidRDefault="00BB64BC" w:rsidP="00BB64BC">
      <w:r>
        <w:t xml:space="preserve">NO ölçümü </w:t>
      </w:r>
      <w:proofErr w:type="spellStart"/>
      <w:r>
        <w:t>Griess</w:t>
      </w:r>
      <w:proofErr w:type="spellEnd"/>
      <w:r>
        <w:t xml:space="preserve"> yöntemi esas alınarak gerçekleştirilmiştir. NO çok kısa yarı ömürlü olduğu için hızla </w:t>
      </w:r>
      <w:proofErr w:type="spellStart"/>
      <w:r>
        <w:t>metabolitleri</w:t>
      </w:r>
      <w:proofErr w:type="spellEnd"/>
      <w:r>
        <w:t xml:space="preserve"> olan </w:t>
      </w:r>
      <w:proofErr w:type="spellStart"/>
      <w:r>
        <w:t>nitrit</w:t>
      </w:r>
      <w:proofErr w:type="spellEnd"/>
      <w:r>
        <w:t xml:space="preserve"> ve nitrata dönüşür. </w:t>
      </w:r>
      <w:proofErr w:type="spellStart"/>
      <w:r>
        <w:t>Nitrit</w:t>
      </w:r>
      <w:proofErr w:type="spellEnd"/>
      <w:r>
        <w:t xml:space="preserve"> doğrudan, nitrat ise </w:t>
      </w:r>
      <w:proofErr w:type="spellStart"/>
      <w:r>
        <w:t>nitrite</w:t>
      </w:r>
      <w:proofErr w:type="spellEnd"/>
      <w:r>
        <w:t xml:space="preserve"> indirgenerek </w:t>
      </w:r>
      <w:proofErr w:type="spellStart"/>
      <w:r>
        <w:t>Griess</w:t>
      </w:r>
      <w:proofErr w:type="spellEnd"/>
      <w:r>
        <w:t xml:space="preserve"> reaktifiyle ölçülür. </w:t>
      </w:r>
      <w:proofErr w:type="spellStart"/>
      <w:r>
        <w:t>Griess</w:t>
      </w:r>
      <w:proofErr w:type="spellEnd"/>
      <w:r>
        <w:t xml:space="preserve"> yönteminde; </w:t>
      </w:r>
      <w:proofErr w:type="spellStart"/>
      <w:r>
        <w:t>sülfanilamidin</w:t>
      </w:r>
      <w:proofErr w:type="spellEnd"/>
      <w:r>
        <w:t xml:space="preserve"> amino grubu asit ortamda, </w:t>
      </w:r>
      <w:proofErr w:type="spellStart"/>
      <w:r>
        <w:t>nitrit</w:t>
      </w:r>
      <w:proofErr w:type="spellEnd"/>
      <w:r>
        <w:t xml:space="preserve"> ile reaksiyona girerek </w:t>
      </w:r>
      <w:proofErr w:type="spellStart"/>
      <w:r>
        <w:t>diazotizasyona</w:t>
      </w:r>
      <w:proofErr w:type="spellEnd"/>
      <w:r>
        <w:t xml:space="preserve"> uğrar ve </w:t>
      </w:r>
      <w:proofErr w:type="spellStart"/>
      <w:r>
        <w:t>Naftiletilendiamin</w:t>
      </w:r>
      <w:proofErr w:type="spellEnd"/>
      <w:r>
        <w:t xml:space="preserve"> (NED) ile mor renkli bir </w:t>
      </w:r>
      <w:proofErr w:type="spellStart"/>
      <w:r>
        <w:t>azo</w:t>
      </w:r>
      <w:proofErr w:type="spellEnd"/>
      <w:r>
        <w:t xml:space="preserve"> ürünü oluşturur. Oluşan renk spektrometre cihazında 540 </w:t>
      </w:r>
      <w:proofErr w:type="spellStart"/>
      <w:r>
        <w:t>nm</w:t>
      </w:r>
      <w:proofErr w:type="spellEnd"/>
      <w:r>
        <w:t xml:space="preserve"> dalga boyunda okunduktan sonra </w:t>
      </w:r>
      <w:proofErr w:type="spellStart"/>
      <w:r>
        <w:t>nitrit</w:t>
      </w:r>
      <w:proofErr w:type="spellEnd"/>
      <w:r>
        <w:t xml:space="preserve"> standartları kullanılarak hazırlanmış kalibrasyon eğrisine göre plazma NO düzeyleri </w:t>
      </w:r>
      <w:proofErr w:type="spellStart"/>
      <w:r>
        <w:t>indirekt</w:t>
      </w:r>
      <w:proofErr w:type="spellEnd"/>
      <w:r>
        <w:t xml:space="preserve"> olarak hesaplanır.</w:t>
      </w:r>
      <w:bookmarkStart w:id="0" w:name="_GoBack"/>
      <w:bookmarkEnd w:id="0"/>
    </w:p>
    <w:p w:rsidR="0049207C" w:rsidRDefault="0049207C" w:rsidP="00464FBF"/>
    <w:sectPr w:rsidR="00492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B6DBD"/>
    <w:multiLevelType w:val="hybridMultilevel"/>
    <w:tmpl w:val="1E7001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0C54DD"/>
    <w:rsid w:val="00464FBF"/>
    <w:rsid w:val="0049207C"/>
    <w:rsid w:val="00BB64BC"/>
    <w:rsid w:val="00D926CC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7932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2</cp:revision>
  <dcterms:created xsi:type="dcterms:W3CDTF">2020-02-04T06:33:00Z</dcterms:created>
  <dcterms:modified xsi:type="dcterms:W3CDTF">2020-02-04T06:33:00Z</dcterms:modified>
</cp:coreProperties>
</file>