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Agent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AI/LLM agent infrastructure,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compute provisioning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 infrastructure and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Agentic AI, Agent Infrastructure,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Agent Infrastructure</dc:title>
  <dc:subject>Software Engineer, Agent Infrastructure</dc:subject>
  <cp:keywords>Software Engineer, Agent Infrastructure, Smart Apply Test Company</cp:keywords>
</cp:coreProperties>
</file>