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Batch and Realtime Streaming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real-time streaming and event-driven data pipelines,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real-time streaming data pipelines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Real-time Streaming, Batch Processing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Batch and Realtime Streaming</dc:title>
  <dc:subject>Staff Software Engineer, Batch and Realtime Streaming</dc:subject>
  <cp:keywords>Staff Software Engineer, Batch and Realtime Streaming, The Voleon Group</cp:keywords>
</cp:coreProperties>
</file>