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distributed systems, and AI infrastructure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testing, monitoring, and alerting.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(IaC), Distributed Systems, AI Infrastructure Deployment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</dc:title>
  <dc:subject>Senior Software Engineer</dc:subject>
  <cp:keywords>Senior Software Engineer, Armada</cp:keywords>
</cp:coreProperties>
</file>