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 - Menu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backend-focused services, APIs, real-time data pipelines, and distributed systems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across distributed,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Secure Coding Practices, Real-Time Data Sync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 - Menu Platform</dc:title>
  <dc:subject>Staff Software Engineer - Menu Platform</dc:subject>
  <cp:keywords>Staff Software Engineer - Menu Platform, Otter</cp:keywords>
</cp:coreProperties>
</file>