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(USA) Staff,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AI-driven applications,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cloud-native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AI-Driven Applications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(USA) Staff, Software Engineer</dc:title>
  <dc:subject>(USA) Staff, Software Engineer</dc:subject>
  <cp:keywords>(USA) Staff, Software Engineer, Sam's Club</cp:keywords>
</cp:coreProperties>
</file>