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backend services, large-scale data processing APIs, agentic AI systems,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large-scale processing of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distributed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Agentic AI Systems,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Zania</cp:keywords>
</cp:coreProperties>
</file>