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sharing, mentoring, DevOps collaboration, and leading Agile ceremonies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led Agile ceremonies and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through peer reviews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>Tools &amp; Practices: Git, GitHub, GitLab, Confluence, CI/CD, Test-Driven Development (TDD), Agile/Scrum, Agile Ceremonies, Domain-Driven Design (DDD), Code Reviews, Peer Reviews, Monitoring</w:t>
      </w:r>
      <w:r>
        <w:rPr>
          <w:color w:val="444444"/>
        </w:rPr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</dc:title>
  <dc:subject>Senior Software Engineer</dc:subject>
  <cp:keywords>Senior Software Engineer, BMW Group US</cp:keywords>
</cp:coreProperties>
</file>