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fault-tolerant backend services, APIs, and automation tools using Java, Python, JavaScript,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business process automation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Docusign Women in Sales</cp:keywords>
</cp:coreProperties>
</file>