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Platform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platform services, APIs, and DevOps automation tools using Java, Python, Kubernetes, and cloud-native AWS infrastructure. Proven track record at Capital One and Dell Technologies delivering microservices, CI/CD pipelines, Docker/Kubernetes containerization, and agentic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platform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 Tooling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Platform Engineer</dc:title>
  <dc:subject>Backend Platform Engineer</dc:subject>
  <cp:keywords>Backend Platform Engineer, Usul</cp:keywords>
</cp:coreProperties>
</file>