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Principal Software Engineer (Security &amp; Policy Platform) (Remote)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security-focused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and security policy controls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cross-domain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Principal Software Engineer (Security &amp; Policy Platform) (Remote)</dc:title>
  <dc:subject>Principal Software Engineer (Security &amp; Policy Platform) (Remote)</dc:subject>
  <cp:keywords>Principal Software Engineer (Security &amp; Policy Platform) (Remote), Cisco</cp:keywords>
</cp:coreProperties>
</file>