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TypeScript,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Freed</cp:keywords>
</cp:coreProperties>
</file>