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Engineer, Markets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and owning production backend services, Kafka-based event-driven pipelines, APIs, and automation tools using Java, Python, and Linux/cloud-native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environments; active open-source contributor with public GitHub repositories (github.com/Iamkach).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owned production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Linux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Engineer, Markets</dc:title>
  <dc:subject>Backend Engineer, Markets</dc:subject>
  <cp:keywords>Backend Engineer, Markets, Polymarket</cp:keywords>
</cp:coreProperties>
</file>