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 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 systems, and automation tools using Java, Python, and cloud-native AWS infrastructure, supporting large-scale distributed data pipelines.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across a distributed, large-scale architecture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data-processing pipelines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 Systems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 Staff Software Engineer</dc:title>
  <dc:subject>Sr Staff Software Engineer</dc:subject>
  <cp:keywords>Sr Staff Software Engineer, ServiceNow</cp:keywords>
</cp:coreProperties>
</file>