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Payments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payment systems, and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automated, auditable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Payments</dc:title>
  <dc:subject>Software Engineer, Payments</dc:subject>
  <cp:keywords>Software Engineer, Payments, GovWell</cp:keywords>
</cp:coreProperties>
</file>