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Sr. Full Stack Engineer (SaaS Applications)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Full Stack Software Engineer with 8+ years of experience building scalable, high-performance full-stack applications,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sharing, mentoring, and production support with root cause analysis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 through hands-on production support and root cause analysis;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>Tools &amp; Practices: Git, GitHub, GitLab, Confluence, CI/CD, Test-Driven Development (TDD), Agile/Scrum, Domain-Driven Design (DDD), Code Reviews, Monitoring, Production Support, Root Cause Analysis</w:t>
      </w:r>
      <w:r>
        <w:rPr>
          <w:color w:val="444444"/>
        </w:rPr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Sr. Full Stack Engineer (SaaS Applications)</dc:title>
  <dc:subject>Sr. Full Stack Engineer (SaaS Applications)</dc:subject>
  <cp:keywords>Sr. Full Stack Engineer (SaaS Applications), Strategic Education, Inc.</cp:keywords>
</cp:coreProperties>
</file>