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(SE / Sr SE), Fullstack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relational database schemas and data models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Relational Data Modeling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(SE / Sr SE), Fullstack</dc:title>
  <dc:subject>Software Engineer (SE / Sr SE), Fullstack</dc:subject>
  <cp:keywords>Software Engineer (SE / Sr SE), Fullstack, PlusAI</cp:keywords>
</cp:coreProperties>
</file>